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D6BC8" w14:textId="505118A6" w:rsidR="006C7B5F" w:rsidRPr="006C7B5F" w:rsidRDefault="006C7B5F" w:rsidP="006C7B5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6C7B5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Zwrot podatku akcyzowego zawartego w cenie oleju napędowego</w:t>
      </w:r>
      <w:r w:rsidR="006D37D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="00B510B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wykorzystanego do produkcji rolnej              </w:t>
      </w:r>
      <w:r w:rsidR="006D37D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w II okresie 202</w:t>
      </w:r>
      <w:r w:rsidR="0020522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6</w:t>
      </w:r>
      <w:r w:rsidR="006D37D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 r.</w:t>
      </w:r>
    </w:p>
    <w:p w14:paraId="266CAAE7" w14:textId="30101974" w:rsidR="006C7B5F" w:rsidRPr="006C7B5F" w:rsidRDefault="006C7B5F" w:rsidP="006C7B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7B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Wójt Gminy </w:t>
      </w:r>
      <w:r w:rsidR="00D32A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Nowy Kawęczyn</w:t>
      </w:r>
      <w:r w:rsidRPr="006C7B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informuje o możliwości składania wniosków o zwrot podatku akcyzowego zawartego w cenie oleju napędowego</w:t>
      </w:r>
      <w:r w:rsidR="00D258D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ramach limitu na 2026 rok</w:t>
      </w:r>
      <w:r w:rsidRPr="006C7B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31E53231" w14:textId="77777777" w:rsidR="006C7B5F" w:rsidRPr="006C7B5F" w:rsidRDefault="006C7B5F" w:rsidP="006C7B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7B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Wnioski można składać w Urzędzie Gminy </w:t>
      </w:r>
      <w:r w:rsidR="00D32A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Nowy Kawęczyn</w:t>
      </w:r>
      <w:r w:rsidRPr="006C7B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:</w:t>
      </w:r>
    </w:p>
    <w:p w14:paraId="40C34636" w14:textId="3BE2ACE5" w:rsidR="006C7B5F" w:rsidRPr="00914D21" w:rsidRDefault="006C7B5F" w:rsidP="006C7B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6C7B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- </w:t>
      </w:r>
      <w:r w:rsidRPr="00914D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od </w:t>
      </w:r>
      <w:r w:rsidR="00205228" w:rsidRPr="00914D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3</w:t>
      </w:r>
      <w:r w:rsidRPr="00914D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sierpnia 202</w:t>
      </w:r>
      <w:r w:rsidR="00205228" w:rsidRPr="00914D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6</w:t>
      </w:r>
      <w:r w:rsidRPr="00914D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r. do </w:t>
      </w:r>
      <w:r w:rsidR="00205228" w:rsidRPr="00914D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31 sierp</w:t>
      </w:r>
      <w:r w:rsidRPr="00914D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nia 202</w:t>
      </w:r>
      <w:r w:rsidR="00205228" w:rsidRPr="00914D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6</w:t>
      </w:r>
      <w:r w:rsidRPr="00914D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r.</w:t>
      </w:r>
      <w:r w:rsidRPr="006C7B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wraz z fakturami VAT (lub ich kopiami) stanowiącymi dowód zakupu oleju napędowego w okresie </w:t>
      </w:r>
      <w:r w:rsidRPr="00914D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od 1 lutego 202</w:t>
      </w:r>
      <w:r w:rsidR="00205228" w:rsidRPr="00914D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6</w:t>
      </w:r>
      <w:r w:rsidRPr="00914D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r. do 31 lipca </w:t>
      </w:r>
      <w:r w:rsidRPr="00914D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  <w:t>202</w:t>
      </w:r>
      <w:r w:rsidR="00205228" w:rsidRPr="00914D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6</w:t>
      </w:r>
      <w:r w:rsidRPr="00914D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r.</w:t>
      </w:r>
    </w:p>
    <w:p w14:paraId="4A9147E9" w14:textId="77777777" w:rsidR="006C7B5F" w:rsidRPr="006C7B5F" w:rsidRDefault="006C7B5F" w:rsidP="006C7B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7B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 wniosku należy dołączyć:</w:t>
      </w:r>
    </w:p>
    <w:p w14:paraId="42808BD0" w14:textId="2F4EC1CA" w:rsidR="006C7B5F" w:rsidRPr="006C7B5F" w:rsidRDefault="006C7B5F" w:rsidP="006C7B5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7B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faktury VAT na zakup oleju napędowego wystawione w okresie od dnia 1 lutego </w:t>
      </w:r>
      <w:r w:rsidRPr="006C7B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202</w:t>
      </w:r>
      <w:r w:rsidR="0020522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6</w:t>
      </w:r>
      <w:r w:rsidRPr="006C7B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roku do 31 lipca 202</w:t>
      </w:r>
      <w:r w:rsidR="0020522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6</w:t>
      </w:r>
      <w:r w:rsidRPr="006C7B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roku</w:t>
      </w:r>
      <w:r w:rsidR="004A31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5880800E" w14:textId="77777777" w:rsidR="006C7B5F" w:rsidRPr="006C7B5F" w:rsidRDefault="006C7B5F" w:rsidP="006C7B5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7B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klauzulę informacyjną RODO,</w:t>
      </w:r>
    </w:p>
    <w:p w14:paraId="54BD7C97" w14:textId="77777777" w:rsidR="006C7B5F" w:rsidRPr="006C7B5F" w:rsidRDefault="006C7B5F" w:rsidP="006C7B5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7B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formularz informacji przedstawianych przy ubieganiu się o pomoc w rolnictwie lub rybołówstwie inną niż pomoc de </w:t>
      </w:r>
      <w:proofErr w:type="spellStart"/>
      <w:r w:rsidRPr="006C7B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minimis</w:t>
      </w:r>
      <w:proofErr w:type="spellEnd"/>
      <w:r w:rsidRPr="006C7B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rolnictwie lub rybołówstwie,</w:t>
      </w:r>
    </w:p>
    <w:p w14:paraId="04618F17" w14:textId="77777777" w:rsidR="006C7B5F" w:rsidRPr="006C7B5F" w:rsidRDefault="006C7B5F" w:rsidP="006C7B5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C7B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użytkowania gruntów innych niż figurujące w ewidencji na wnioskodawcę, konieczne jest dołączenie UMÓW DZIERŻAW (każdorazowo przy składaniu wniosku) a w przypadku ich braku oświadczeń,</w:t>
      </w:r>
    </w:p>
    <w:p w14:paraId="56D7599D" w14:textId="71EA92F9" w:rsidR="004A31D5" w:rsidRDefault="006C7B5F" w:rsidP="00EF73F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A31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producentów rolnych ubiegających się o zwrot podatku akcyzowego, którzy oprócz posiadania użytków rolnych, prowadzą także chów lub hodowlę bydła, koni, owiec, kóz, świń do wniosku należy dołączyć</w:t>
      </w:r>
      <w:r w:rsidR="004A31D5" w:rsidRPr="004A31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4A31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także dokument wydany przez kierownika biura powiatowego Agencji Restrukturyzacji i Modernizacji</w:t>
      </w:r>
      <w:r w:rsidR="004A31D5" w:rsidRPr="004A31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</w:t>
      </w:r>
    </w:p>
    <w:p w14:paraId="5745C8D4" w14:textId="77777777" w:rsidR="00D258D0" w:rsidRDefault="00D258D0" w:rsidP="006C7B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Limity ilościowe wynoszą: </w:t>
      </w:r>
    </w:p>
    <w:p w14:paraId="0B63FF82" w14:textId="77777777" w:rsidR="00D258D0" w:rsidRDefault="00D258D0" w:rsidP="006C7B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110 litrów oleju napędowego /1ha użytków rolnych,</w:t>
      </w:r>
    </w:p>
    <w:p w14:paraId="46B57CE3" w14:textId="77777777" w:rsidR="00D258D0" w:rsidRDefault="00D258D0" w:rsidP="006C7B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40 litrów oleju napędowego / 1 DJP bydła, owiec, kóz, koni i</w:t>
      </w:r>
    </w:p>
    <w:p w14:paraId="6B6903C9" w14:textId="28CC6751" w:rsidR="00A468EB" w:rsidRDefault="00D258D0" w:rsidP="006C7B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 litry oleju napędowego/ 1 szt. świń.</w:t>
      </w:r>
    </w:p>
    <w:p w14:paraId="4908E0AC" w14:textId="77777777" w:rsidR="00D258D0" w:rsidRDefault="00D258D0" w:rsidP="00D258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A31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WNIOSKI NALEŻY SKŁADAĆ W URZĘDZIE GMINY NOWY KAWĘCZYN, POKÓJ </w:t>
      </w:r>
      <w:r w:rsidRPr="004A31D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NR</w:t>
      </w:r>
      <w:r w:rsidRPr="004A31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4A31D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3</w:t>
      </w:r>
      <w:r w:rsidRPr="004A31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GODZINACH PRACY URZĘDU.</w:t>
      </w:r>
    </w:p>
    <w:p w14:paraId="6E839570" w14:textId="77777777" w:rsidR="00D258D0" w:rsidRDefault="00D258D0" w:rsidP="006C7B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6C31D59" w14:textId="1B8D3FEE" w:rsidR="00A468EB" w:rsidRDefault="00D258D0" w:rsidP="006C7B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</w:t>
      </w:r>
      <w:r w:rsidR="00A468E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Nowy Kawęczyn, dn. </w:t>
      </w:r>
      <w:r w:rsidR="004A31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29</w:t>
      </w:r>
      <w:r w:rsidR="00A468E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.07.202</w:t>
      </w:r>
      <w:r w:rsidR="0020522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6</w:t>
      </w:r>
      <w:r w:rsidR="00A468E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</w:t>
      </w:r>
      <w:r w:rsidR="0061671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Wójt</w:t>
      </w:r>
    </w:p>
    <w:p w14:paraId="154779DC" w14:textId="6DD55A03" w:rsidR="00616715" w:rsidRPr="006C7B5F" w:rsidRDefault="00616715" w:rsidP="006C7B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  /-/Włodzimierz Ciok</w:t>
      </w:r>
    </w:p>
    <w:p w14:paraId="7649A563" w14:textId="77777777" w:rsidR="00314C8D" w:rsidRDefault="00314C8D"/>
    <w:sectPr w:rsidR="00314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B0A5A"/>
    <w:multiLevelType w:val="multilevel"/>
    <w:tmpl w:val="85AC8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7345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B5F"/>
    <w:rsid w:val="001127FC"/>
    <w:rsid w:val="0015487C"/>
    <w:rsid w:val="00161397"/>
    <w:rsid w:val="00205228"/>
    <w:rsid w:val="002616C8"/>
    <w:rsid w:val="00314C8D"/>
    <w:rsid w:val="00360C4F"/>
    <w:rsid w:val="004A31D5"/>
    <w:rsid w:val="004E035E"/>
    <w:rsid w:val="00511D7E"/>
    <w:rsid w:val="00616715"/>
    <w:rsid w:val="006326BA"/>
    <w:rsid w:val="006C7B5F"/>
    <w:rsid w:val="006D37DF"/>
    <w:rsid w:val="00911C9D"/>
    <w:rsid w:val="00914D21"/>
    <w:rsid w:val="00996A9D"/>
    <w:rsid w:val="00A12647"/>
    <w:rsid w:val="00A468EB"/>
    <w:rsid w:val="00AB4C2A"/>
    <w:rsid w:val="00B510B2"/>
    <w:rsid w:val="00B77B2F"/>
    <w:rsid w:val="00C25A41"/>
    <w:rsid w:val="00C342EB"/>
    <w:rsid w:val="00CF420B"/>
    <w:rsid w:val="00D258D0"/>
    <w:rsid w:val="00D32A04"/>
    <w:rsid w:val="00D60AF6"/>
    <w:rsid w:val="00D7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40111"/>
  <w15:chartTrackingRefBased/>
  <w15:docId w15:val="{276DAAE6-7CC2-4790-AA3B-558200EE5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 Nowy Kawęczyn</dc:creator>
  <cp:keywords/>
  <dc:description/>
  <cp:lastModifiedBy>Urząd Gminy Nowy Kawęczyn</cp:lastModifiedBy>
  <cp:revision>24</cp:revision>
  <cp:lastPrinted>2026-07-29T08:19:00Z</cp:lastPrinted>
  <dcterms:created xsi:type="dcterms:W3CDTF">2024-07-17T10:21:00Z</dcterms:created>
  <dcterms:modified xsi:type="dcterms:W3CDTF">2026-07-29T08:25:00Z</dcterms:modified>
</cp:coreProperties>
</file>