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71D2" w:rsidRDefault="00F971D2" w:rsidP="002B131F">
      <w:pPr>
        <w:jc w:val="center"/>
        <w:rPr>
          <w:b/>
          <w:bCs/>
        </w:rPr>
      </w:pPr>
    </w:p>
    <w:p w:rsidR="00F971D2" w:rsidRDefault="00F971D2" w:rsidP="002B131F">
      <w:pPr>
        <w:jc w:val="center"/>
        <w:rPr>
          <w:b/>
          <w:bCs/>
        </w:rPr>
      </w:pPr>
    </w:p>
    <w:p w:rsidR="00721CD1" w:rsidRDefault="00721CD1" w:rsidP="002B131F">
      <w:pPr>
        <w:jc w:val="center"/>
        <w:rPr>
          <w:b/>
          <w:bCs/>
        </w:rPr>
      </w:pPr>
    </w:p>
    <w:p w:rsidR="00721CD1" w:rsidRDefault="00721CD1" w:rsidP="002B131F">
      <w:pPr>
        <w:jc w:val="center"/>
        <w:rPr>
          <w:b/>
          <w:bCs/>
        </w:rPr>
      </w:pPr>
    </w:p>
    <w:p w:rsidR="00133345" w:rsidRPr="006D237F" w:rsidRDefault="00133345" w:rsidP="00133345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9F5E47" w:rsidRDefault="009F5E47" w:rsidP="00133345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9F5E47" w:rsidRDefault="009F5E47" w:rsidP="00133345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9F5E47" w:rsidRDefault="009F5E47" w:rsidP="00133345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133345" w:rsidRPr="006D237F" w:rsidRDefault="006400CD" w:rsidP="00133345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      Gmina Nowy Kawęczyn</w:t>
      </w:r>
    </w:p>
    <w:p w:rsidR="002B131F" w:rsidRPr="00AB4EB9" w:rsidRDefault="002B131F" w:rsidP="00721CD1">
      <w:pPr>
        <w:rPr>
          <w:b/>
          <w:bCs/>
          <w:sz w:val="16"/>
          <w:szCs w:val="16"/>
        </w:rPr>
      </w:pPr>
    </w:p>
    <w:p w:rsidR="002B131F" w:rsidRPr="006D237F" w:rsidRDefault="002B131F" w:rsidP="002B131F">
      <w:pPr>
        <w:rPr>
          <w:rFonts w:ascii="Times New Roman" w:hAnsi="Times New Roman"/>
          <w:bCs/>
          <w:color w:val="000000"/>
        </w:rPr>
      </w:pPr>
      <w:r w:rsidRPr="006D237F">
        <w:rPr>
          <w:rFonts w:ascii="Times New Roman" w:hAnsi="Times New Roman"/>
          <w:bCs/>
          <w:color w:val="000000"/>
        </w:rPr>
        <w:t xml:space="preserve">Postępowanie  </w:t>
      </w:r>
      <w:proofErr w:type="spellStart"/>
      <w:r w:rsidRPr="006D237F">
        <w:rPr>
          <w:rFonts w:ascii="Times New Roman" w:hAnsi="Times New Roman"/>
          <w:bCs/>
        </w:rPr>
        <w:t>nr</w:t>
      </w:r>
      <w:proofErr w:type="spellEnd"/>
      <w:r w:rsidRPr="006D237F">
        <w:rPr>
          <w:rFonts w:ascii="Times New Roman" w:hAnsi="Times New Roman"/>
          <w:bCs/>
        </w:rPr>
        <w:t xml:space="preserve"> : </w:t>
      </w:r>
      <w:r w:rsidR="00A25E6D">
        <w:rPr>
          <w:rFonts w:ascii="Times New Roman" w:hAnsi="Times New Roman"/>
          <w:bCs/>
        </w:rPr>
        <w:t>RG</w:t>
      </w:r>
      <w:r w:rsidR="00570D08">
        <w:rPr>
          <w:rFonts w:ascii="Times New Roman" w:hAnsi="Times New Roman"/>
          <w:bCs/>
        </w:rPr>
        <w:t>.271.6</w:t>
      </w:r>
      <w:r w:rsidR="006400CD">
        <w:rPr>
          <w:rFonts w:ascii="Times New Roman" w:hAnsi="Times New Roman"/>
          <w:bCs/>
        </w:rPr>
        <w:t>.201</w:t>
      </w:r>
      <w:r w:rsidR="008640D1">
        <w:rPr>
          <w:rFonts w:ascii="Times New Roman" w:hAnsi="Times New Roman"/>
          <w:bCs/>
        </w:rPr>
        <w:t>9</w:t>
      </w:r>
      <w:r w:rsidRPr="006D237F">
        <w:rPr>
          <w:rFonts w:ascii="Times New Roman" w:hAnsi="Times New Roman"/>
          <w:bCs/>
          <w:color w:val="000000"/>
        </w:rPr>
        <w:t xml:space="preserve">  </w:t>
      </w:r>
    </w:p>
    <w:p w:rsidR="002B131F" w:rsidRDefault="002B131F" w:rsidP="002B131F">
      <w:pPr>
        <w:rPr>
          <w:b/>
          <w:bCs/>
          <w:sz w:val="32"/>
        </w:rPr>
      </w:pPr>
    </w:p>
    <w:p w:rsidR="002B131F" w:rsidRPr="006D237F" w:rsidRDefault="002B131F" w:rsidP="006D237F">
      <w:pPr>
        <w:jc w:val="center"/>
        <w:rPr>
          <w:rFonts w:ascii="Times New Roman" w:hAnsi="Times New Roman"/>
          <w:b/>
          <w:bCs/>
          <w:sz w:val="28"/>
          <w:szCs w:val="28"/>
        </w:rPr>
      </w:pPr>
      <w:r w:rsidRPr="006D237F">
        <w:rPr>
          <w:rFonts w:ascii="Times New Roman" w:hAnsi="Times New Roman"/>
          <w:b/>
          <w:bCs/>
          <w:sz w:val="28"/>
          <w:szCs w:val="28"/>
        </w:rPr>
        <w:t xml:space="preserve">Specyfikacja Istotnych </w:t>
      </w:r>
      <w:r w:rsidR="006D237F" w:rsidRPr="006D237F">
        <w:rPr>
          <w:rFonts w:ascii="Times New Roman" w:hAnsi="Times New Roman"/>
          <w:b/>
          <w:bCs/>
          <w:sz w:val="28"/>
          <w:szCs w:val="28"/>
        </w:rPr>
        <w:t xml:space="preserve">  </w:t>
      </w:r>
      <w:r w:rsidRPr="006D237F">
        <w:rPr>
          <w:rFonts w:ascii="Times New Roman" w:hAnsi="Times New Roman"/>
          <w:b/>
          <w:bCs/>
          <w:sz w:val="28"/>
          <w:szCs w:val="28"/>
        </w:rPr>
        <w:t>Warunków Zamówienia</w:t>
      </w:r>
    </w:p>
    <w:p w:rsidR="002B131F" w:rsidRPr="00CF739E" w:rsidRDefault="002B131F" w:rsidP="002B131F">
      <w:pPr>
        <w:jc w:val="center"/>
        <w:rPr>
          <w:b/>
          <w:bCs/>
        </w:rPr>
      </w:pPr>
    </w:p>
    <w:p w:rsidR="002B131F" w:rsidRDefault="002B131F" w:rsidP="002B131F">
      <w:pPr>
        <w:jc w:val="center"/>
        <w:rPr>
          <w:rFonts w:ascii="Times New Roman" w:hAnsi="Times New Roman"/>
          <w:sz w:val="24"/>
          <w:szCs w:val="24"/>
        </w:rPr>
      </w:pPr>
      <w:r w:rsidRPr="006D237F">
        <w:rPr>
          <w:rFonts w:ascii="Times New Roman" w:hAnsi="Times New Roman"/>
          <w:sz w:val="24"/>
          <w:szCs w:val="24"/>
        </w:rPr>
        <w:t>na wykonanie zadania pn:</w:t>
      </w:r>
    </w:p>
    <w:p w:rsidR="00DB6F23" w:rsidRPr="006D237F" w:rsidRDefault="00DB6F23" w:rsidP="002B131F">
      <w:pPr>
        <w:jc w:val="center"/>
        <w:rPr>
          <w:rFonts w:ascii="Times New Roman" w:hAnsi="Times New Roman"/>
          <w:bCs/>
          <w:sz w:val="24"/>
          <w:szCs w:val="24"/>
        </w:rPr>
      </w:pPr>
    </w:p>
    <w:p w:rsidR="00DB6F23" w:rsidRDefault="002B131F" w:rsidP="00F971D2">
      <w:pPr>
        <w:rPr>
          <w:b/>
          <w:bCs/>
          <w:sz w:val="32"/>
        </w:rPr>
      </w:pPr>
      <w:r>
        <w:rPr>
          <w:b/>
          <w:bCs/>
          <w:sz w:val="32"/>
        </w:rPr>
        <w:t xml:space="preserve">       </w:t>
      </w:r>
      <w:r w:rsidR="00F86A40">
        <w:rPr>
          <w:rFonts w:ascii="Times New Roman" w:hAnsi="Times New Roman"/>
          <w:b/>
        </w:rPr>
        <w:t>„Przebudowa drogi gminnej w miejscowości Strzyboga</w:t>
      </w:r>
      <w:r w:rsidR="00DB6F23" w:rsidRPr="001464F1">
        <w:rPr>
          <w:rFonts w:ascii="Times New Roman" w:hAnsi="Times New Roman"/>
          <w:b/>
        </w:rPr>
        <w:t>”</w:t>
      </w:r>
      <w:r>
        <w:rPr>
          <w:b/>
          <w:bCs/>
          <w:sz w:val="32"/>
        </w:rPr>
        <w:t xml:space="preserve">         </w:t>
      </w:r>
    </w:p>
    <w:p w:rsidR="005A3BE0" w:rsidRDefault="002B131F" w:rsidP="00F971D2">
      <w:pPr>
        <w:rPr>
          <w:rFonts w:ascii="Times New Roman" w:hAnsi="Times New Roman"/>
          <w:b/>
          <w:bCs/>
          <w:sz w:val="24"/>
          <w:szCs w:val="24"/>
        </w:rPr>
      </w:pPr>
      <w:r>
        <w:rPr>
          <w:b/>
          <w:bCs/>
          <w:sz w:val="32"/>
        </w:rPr>
        <w:t xml:space="preserve">                 </w:t>
      </w:r>
      <w:r w:rsidR="005A3BE0">
        <w:rPr>
          <w:b/>
          <w:bCs/>
          <w:sz w:val="32"/>
        </w:rPr>
        <w:t xml:space="preserve">                     </w:t>
      </w:r>
      <w:r w:rsidR="00F971D2" w:rsidRPr="006D237F">
        <w:rPr>
          <w:rFonts w:ascii="Times New Roman" w:hAnsi="Times New Roman"/>
          <w:bCs/>
          <w:sz w:val="24"/>
          <w:szCs w:val="24"/>
        </w:rPr>
        <w:t xml:space="preserve">                        </w:t>
      </w:r>
    </w:p>
    <w:p w:rsidR="006D237F" w:rsidRPr="005A3BE0" w:rsidRDefault="006D237F" w:rsidP="00F971D2">
      <w:pPr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                                                          </w:t>
      </w:r>
      <w:r w:rsidR="005A3BE0">
        <w:rPr>
          <w:rFonts w:ascii="Times New Roman" w:hAnsi="Times New Roman"/>
          <w:bCs/>
          <w:sz w:val="24"/>
          <w:szCs w:val="24"/>
        </w:rPr>
        <w:t xml:space="preserve">                       </w:t>
      </w:r>
    </w:p>
    <w:p w:rsidR="00D8456C" w:rsidRDefault="006D237F" w:rsidP="002B131F">
      <w:pPr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                                                            </w:t>
      </w:r>
      <w:r w:rsidR="00D8456C">
        <w:rPr>
          <w:rFonts w:ascii="Times New Roman" w:hAnsi="Times New Roman"/>
          <w:bCs/>
          <w:sz w:val="24"/>
          <w:szCs w:val="24"/>
        </w:rPr>
        <w:t xml:space="preserve">                               </w:t>
      </w:r>
      <w:r w:rsidR="005A3BE0">
        <w:rPr>
          <w:rFonts w:ascii="Times New Roman" w:hAnsi="Times New Roman"/>
          <w:bCs/>
          <w:sz w:val="24"/>
          <w:szCs w:val="24"/>
        </w:rPr>
        <w:t xml:space="preserve">  ZATWIERDZAM:</w:t>
      </w:r>
    </w:p>
    <w:p w:rsidR="00133345" w:rsidRDefault="00F213BF" w:rsidP="00F213BF">
      <w:pPr>
        <w:jc w:val="center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                                        </w:t>
      </w:r>
      <w:r w:rsidR="00D8456C">
        <w:rPr>
          <w:rFonts w:ascii="Times New Roman" w:hAnsi="Times New Roman"/>
          <w:bCs/>
          <w:sz w:val="24"/>
          <w:szCs w:val="24"/>
        </w:rPr>
        <w:t xml:space="preserve">     </w:t>
      </w:r>
      <w:r w:rsidR="006400CD">
        <w:rPr>
          <w:rFonts w:ascii="Times New Roman" w:hAnsi="Times New Roman"/>
          <w:bCs/>
          <w:sz w:val="24"/>
          <w:szCs w:val="24"/>
        </w:rPr>
        <w:t xml:space="preserve">                      Wójt Gminy</w:t>
      </w:r>
    </w:p>
    <w:p w:rsidR="00F213BF" w:rsidRPr="005A3BE0" w:rsidRDefault="00F213BF" w:rsidP="00F213BF">
      <w:pPr>
        <w:jc w:val="center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        </w:t>
      </w:r>
      <w:r w:rsidR="00D8456C">
        <w:rPr>
          <w:rFonts w:ascii="Times New Roman" w:hAnsi="Times New Roman"/>
          <w:bCs/>
          <w:sz w:val="24"/>
          <w:szCs w:val="24"/>
        </w:rPr>
        <w:t xml:space="preserve">                            </w:t>
      </w:r>
      <w:r w:rsidR="006400CD">
        <w:rPr>
          <w:rFonts w:ascii="Times New Roman" w:hAnsi="Times New Roman"/>
          <w:bCs/>
          <w:sz w:val="24"/>
          <w:szCs w:val="24"/>
        </w:rPr>
        <w:t xml:space="preserve">                              Włodzimierz </w:t>
      </w:r>
      <w:proofErr w:type="spellStart"/>
      <w:r w:rsidR="006400CD">
        <w:rPr>
          <w:rFonts w:ascii="Times New Roman" w:hAnsi="Times New Roman"/>
          <w:bCs/>
          <w:sz w:val="24"/>
          <w:szCs w:val="24"/>
        </w:rPr>
        <w:t>Ciok</w:t>
      </w:r>
      <w:proofErr w:type="spellEnd"/>
    </w:p>
    <w:p w:rsidR="002B131F" w:rsidRDefault="002B131F" w:rsidP="002C5B8A">
      <w:pPr>
        <w:rPr>
          <w:rFonts w:ascii="Times New Roman" w:hAnsi="Times New Roman"/>
          <w:b/>
          <w:bCs/>
          <w:sz w:val="24"/>
          <w:szCs w:val="24"/>
        </w:rPr>
      </w:pPr>
      <w:r w:rsidRPr="006D237F">
        <w:rPr>
          <w:rFonts w:ascii="Times New Roman" w:hAnsi="Times New Roman"/>
          <w:b/>
          <w:bCs/>
          <w:sz w:val="24"/>
          <w:szCs w:val="24"/>
        </w:rPr>
        <w:t xml:space="preserve">                                                               </w:t>
      </w:r>
      <w:r w:rsidR="00F971D2" w:rsidRPr="006D237F">
        <w:rPr>
          <w:rFonts w:ascii="Times New Roman" w:hAnsi="Times New Roman"/>
          <w:b/>
          <w:bCs/>
          <w:sz w:val="24"/>
          <w:szCs w:val="24"/>
        </w:rPr>
        <w:t xml:space="preserve">        </w:t>
      </w:r>
      <w:r w:rsidRPr="006D237F">
        <w:rPr>
          <w:rFonts w:ascii="Times New Roman" w:hAnsi="Times New Roman"/>
          <w:b/>
          <w:bCs/>
          <w:sz w:val="24"/>
          <w:szCs w:val="24"/>
        </w:rPr>
        <w:t xml:space="preserve">  </w:t>
      </w:r>
      <w:r w:rsidR="006D237F">
        <w:rPr>
          <w:rFonts w:ascii="Times New Roman" w:hAnsi="Times New Roman"/>
          <w:b/>
          <w:bCs/>
          <w:sz w:val="24"/>
          <w:szCs w:val="24"/>
        </w:rPr>
        <w:t xml:space="preserve">                              </w:t>
      </w:r>
      <w:r w:rsidRPr="006D237F">
        <w:rPr>
          <w:rFonts w:ascii="Times New Roman" w:hAnsi="Times New Roman"/>
          <w:b/>
          <w:bCs/>
          <w:sz w:val="24"/>
          <w:szCs w:val="24"/>
        </w:rPr>
        <w:t xml:space="preserve"> </w:t>
      </w:r>
    </w:p>
    <w:p w:rsidR="002C5B8A" w:rsidRPr="006D237F" w:rsidRDefault="002C5B8A" w:rsidP="002C5B8A">
      <w:pPr>
        <w:rPr>
          <w:rFonts w:ascii="Times New Roman" w:hAnsi="Times New Roman"/>
          <w:b/>
          <w:bCs/>
          <w:sz w:val="24"/>
          <w:szCs w:val="24"/>
        </w:rPr>
      </w:pPr>
    </w:p>
    <w:p w:rsidR="002B131F" w:rsidRPr="00405275" w:rsidRDefault="002B131F" w:rsidP="002B131F">
      <w:pPr>
        <w:rPr>
          <w:rFonts w:ascii="Times New Roman" w:hAnsi="Times New Roman"/>
          <w:b/>
          <w:bCs/>
          <w:sz w:val="32"/>
        </w:rPr>
      </w:pPr>
    </w:p>
    <w:p w:rsidR="002B131F" w:rsidRDefault="006400CD" w:rsidP="002B131F">
      <w:pPr>
        <w:rPr>
          <w:rFonts w:ascii="Times New Roman" w:hAnsi="Times New Roman"/>
          <w:bCs/>
          <w:color w:val="000000"/>
        </w:rPr>
      </w:pPr>
      <w:r w:rsidRPr="00405275">
        <w:rPr>
          <w:rFonts w:ascii="Times New Roman" w:hAnsi="Times New Roman"/>
          <w:bCs/>
        </w:rPr>
        <w:t xml:space="preserve">              Nowy Kawęczyn</w:t>
      </w:r>
      <w:r w:rsidR="00570D08">
        <w:rPr>
          <w:rFonts w:ascii="Times New Roman" w:hAnsi="Times New Roman"/>
          <w:bCs/>
        </w:rPr>
        <w:t>,  październik</w:t>
      </w:r>
      <w:r w:rsidR="000962A0" w:rsidRPr="00405275">
        <w:rPr>
          <w:rFonts w:ascii="Times New Roman" w:hAnsi="Times New Roman"/>
          <w:bCs/>
        </w:rPr>
        <w:t xml:space="preserve"> </w:t>
      </w:r>
      <w:r w:rsidR="008640D1">
        <w:rPr>
          <w:rFonts w:ascii="Times New Roman" w:hAnsi="Times New Roman"/>
          <w:bCs/>
        </w:rPr>
        <w:t xml:space="preserve"> 2019</w:t>
      </w:r>
      <w:r w:rsidR="002B131F" w:rsidRPr="00405275">
        <w:rPr>
          <w:rFonts w:ascii="Times New Roman" w:hAnsi="Times New Roman"/>
          <w:bCs/>
        </w:rPr>
        <w:t xml:space="preserve"> r</w:t>
      </w:r>
      <w:r w:rsidR="002B131F" w:rsidRPr="00405275">
        <w:rPr>
          <w:rFonts w:ascii="Times New Roman" w:hAnsi="Times New Roman"/>
          <w:bCs/>
          <w:color w:val="000000"/>
        </w:rPr>
        <w:t>.</w:t>
      </w:r>
    </w:p>
    <w:p w:rsidR="00920448" w:rsidRPr="00405275" w:rsidRDefault="00920448" w:rsidP="002B131F">
      <w:pPr>
        <w:rPr>
          <w:rFonts w:ascii="Times New Roman" w:hAnsi="Times New Roman"/>
          <w:bCs/>
          <w:color w:val="000000"/>
        </w:rPr>
      </w:pPr>
    </w:p>
    <w:p w:rsidR="006400CD" w:rsidRDefault="006400CD" w:rsidP="002B131F">
      <w:pPr>
        <w:rPr>
          <w:bCs/>
          <w:color w:val="000000"/>
        </w:rPr>
      </w:pPr>
    </w:p>
    <w:p w:rsidR="006400CD" w:rsidRPr="00EF28F9" w:rsidRDefault="006400CD" w:rsidP="002B131F">
      <w:pPr>
        <w:rPr>
          <w:bCs/>
          <w:color w:val="FF0000"/>
        </w:rPr>
      </w:pPr>
    </w:p>
    <w:p w:rsidR="002B131F" w:rsidRPr="00290EF0" w:rsidRDefault="002B131F" w:rsidP="002B131F">
      <w:pPr>
        <w:pStyle w:val="Nagwek1"/>
        <w:jc w:val="both"/>
        <w:rPr>
          <w:rFonts w:ascii="Times New Roman" w:hAnsi="Times New Roman"/>
          <w:b w:val="0"/>
          <w:bCs w:val="0"/>
          <w:color w:val="000000"/>
          <w:sz w:val="22"/>
          <w:szCs w:val="22"/>
        </w:rPr>
      </w:pPr>
      <w:r w:rsidRPr="00290EF0">
        <w:rPr>
          <w:rFonts w:ascii="Times New Roman" w:hAnsi="Times New Roman"/>
          <w:b w:val="0"/>
          <w:bCs w:val="0"/>
          <w:color w:val="000000"/>
          <w:sz w:val="22"/>
          <w:szCs w:val="22"/>
        </w:rPr>
        <w:lastRenderedPageBreak/>
        <w:t>Na Specyfikację  Istotnych Warunków Zamówienia zwaną dalszej części  SIWZ składają się:</w:t>
      </w:r>
    </w:p>
    <w:p w:rsidR="002B131F" w:rsidRPr="00290EF0" w:rsidRDefault="002B131F" w:rsidP="002B131F">
      <w:pPr>
        <w:jc w:val="both"/>
        <w:rPr>
          <w:rFonts w:ascii="Times New Roman" w:hAnsi="Times New Roman"/>
          <w:color w:val="000000"/>
        </w:rPr>
      </w:pPr>
    </w:p>
    <w:p w:rsidR="002B131F" w:rsidRPr="00290EF0" w:rsidRDefault="002B131F" w:rsidP="00211134">
      <w:pPr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/>
          <w:color w:val="000000"/>
        </w:rPr>
      </w:pPr>
      <w:r w:rsidRPr="00290EF0">
        <w:rPr>
          <w:rFonts w:ascii="Times New Roman" w:hAnsi="Times New Roman"/>
          <w:color w:val="000000"/>
        </w:rPr>
        <w:t>Instrukcja dla Wykonawców</w:t>
      </w:r>
    </w:p>
    <w:p w:rsidR="002B131F" w:rsidRPr="00290EF0" w:rsidRDefault="002B131F" w:rsidP="00211134">
      <w:pPr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/>
          <w:color w:val="000000"/>
        </w:rPr>
      </w:pPr>
      <w:r w:rsidRPr="00290EF0">
        <w:rPr>
          <w:rFonts w:ascii="Times New Roman" w:hAnsi="Times New Roman"/>
          <w:color w:val="000000"/>
        </w:rPr>
        <w:t>Formularz Oferty</w:t>
      </w:r>
    </w:p>
    <w:p w:rsidR="002B131F" w:rsidRPr="00290EF0" w:rsidRDefault="002B131F" w:rsidP="00211134">
      <w:pPr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/>
          <w:color w:val="FF0000"/>
        </w:rPr>
      </w:pPr>
      <w:r w:rsidRPr="00290EF0">
        <w:rPr>
          <w:rFonts w:ascii="Times New Roman" w:hAnsi="Times New Roman"/>
          <w:color w:val="000000"/>
        </w:rPr>
        <w:t>Formularz kosztorysu ofertowego,</w:t>
      </w:r>
      <w:r w:rsidRPr="00290EF0">
        <w:rPr>
          <w:rFonts w:ascii="Times New Roman" w:hAnsi="Times New Roman"/>
          <w:color w:val="FF0000"/>
        </w:rPr>
        <w:t xml:space="preserve"> </w:t>
      </w:r>
    </w:p>
    <w:p w:rsidR="002B131F" w:rsidRPr="00290EF0" w:rsidRDefault="002B131F" w:rsidP="00211134">
      <w:pPr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/>
        </w:rPr>
      </w:pPr>
      <w:r w:rsidRPr="00290EF0">
        <w:rPr>
          <w:rFonts w:ascii="Times New Roman" w:hAnsi="Times New Roman"/>
          <w:color w:val="000000"/>
        </w:rPr>
        <w:t xml:space="preserve">Załączniki   </w:t>
      </w:r>
      <w:r w:rsidRPr="00290EF0">
        <w:rPr>
          <w:rFonts w:ascii="Times New Roman" w:hAnsi="Times New Roman"/>
        </w:rPr>
        <w:t xml:space="preserve">1, 2, 3, 4, </w:t>
      </w:r>
      <w:r w:rsidR="00520716">
        <w:rPr>
          <w:rFonts w:ascii="Times New Roman" w:hAnsi="Times New Roman"/>
        </w:rPr>
        <w:t>4a, 4b</w:t>
      </w:r>
      <w:r w:rsidRPr="00290EF0">
        <w:rPr>
          <w:rFonts w:ascii="Times New Roman" w:hAnsi="Times New Roman"/>
        </w:rPr>
        <w:t xml:space="preserve">, </w:t>
      </w:r>
      <w:r w:rsidR="00520716">
        <w:rPr>
          <w:rFonts w:ascii="Times New Roman" w:hAnsi="Times New Roman"/>
        </w:rPr>
        <w:t>5</w:t>
      </w:r>
      <w:r w:rsidRPr="00290EF0">
        <w:rPr>
          <w:rFonts w:ascii="Times New Roman" w:hAnsi="Times New Roman"/>
        </w:rPr>
        <w:t xml:space="preserve">,  </w:t>
      </w:r>
      <w:r w:rsidR="00520716">
        <w:rPr>
          <w:rFonts w:ascii="Times New Roman" w:hAnsi="Times New Roman"/>
        </w:rPr>
        <w:t>6</w:t>
      </w:r>
      <w:r w:rsidRPr="00290EF0">
        <w:rPr>
          <w:rFonts w:ascii="Times New Roman" w:hAnsi="Times New Roman"/>
        </w:rPr>
        <w:t>;</w:t>
      </w:r>
    </w:p>
    <w:p w:rsidR="002B131F" w:rsidRPr="00290EF0" w:rsidRDefault="002B131F" w:rsidP="00211134">
      <w:pPr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/>
          <w:color w:val="000000"/>
        </w:rPr>
      </w:pPr>
      <w:r w:rsidRPr="00290EF0">
        <w:rPr>
          <w:rFonts w:ascii="Times New Roman" w:hAnsi="Times New Roman"/>
          <w:color w:val="000000"/>
        </w:rPr>
        <w:t>Specyfikacja techniczne wykonania i odbioru robót</w:t>
      </w:r>
    </w:p>
    <w:p w:rsidR="00B0444F" w:rsidRPr="00B0444F" w:rsidRDefault="002B131F" w:rsidP="00B0444F">
      <w:pPr>
        <w:numPr>
          <w:ilvl w:val="0"/>
          <w:numId w:val="8"/>
        </w:numPr>
        <w:spacing w:after="0" w:line="240" w:lineRule="auto"/>
        <w:rPr>
          <w:rFonts w:ascii="Times New Roman" w:hAnsi="Times New Roman"/>
          <w:b/>
        </w:rPr>
      </w:pPr>
      <w:r w:rsidRPr="00B0444F">
        <w:rPr>
          <w:rFonts w:ascii="Times New Roman" w:hAnsi="Times New Roman"/>
          <w:sz w:val="20"/>
          <w:szCs w:val="20"/>
        </w:rPr>
        <w:t xml:space="preserve"> </w:t>
      </w:r>
      <w:r w:rsidR="006400CD" w:rsidRPr="00B0444F">
        <w:rPr>
          <w:rFonts w:ascii="Times New Roman" w:hAnsi="Times New Roman"/>
        </w:rPr>
        <w:t>Projekt budowlany</w:t>
      </w:r>
      <w:r w:rsidRPr="00B0444F">
        <w:rPr>
          <w:rFonts w:ascii="Times New Roman" w:hAnsi="Times New Roman"/>
        </w:rPr>
        <w:t xml:space="preserve"> </w:t>
      </w:r>
    </w:p>
    <w:p w:rsidR="00B0444F" w:rsidRPr="00290EF0" w:rsidRDefault="00B0444F" w:rsidP="00B0444F">
      <w:pPr>
        <w:spacing w:after="0" w:line="240" w:lineRule="auto"/>
        <w:ind w:left="927"/>
        <w:rPr>
          <w:rFonts w:ascii="Times New Roman" w:hAnsi="Times New Roman"/>
          <w:b/>
        </w:rPr>
      </w:pPr>
    </w:p>
    <w:p w:rsidR="002B131F" w:rsidRPr="00290EF0" w:rsidRDefault="002B131F" w:rsidP="002B131F">
      <w:pPr>
        <w:rPr>
          <w:rFonts w:ascii="Times New Roman" w:hAnsi="Times New Roman"/>
        </w:rPr>
      </w:pPr>
    </w:p>
    <w:p w:rsidR="002B131F" w:rsidRPr="00B010B9" w:rsidRDefault="002B131F" w:rsidP="002B131F">
      <w:pPr>
        <w:ind w:left="927"/>
        <w:rPr>
          <w:sz w:val="20"/>
          <w:szCs w:val="20"/>
        </w:rPr>
      </w:pPr>
    </w:p>
    <w:p w:rsidR="002B131F" w:rsidRPr="00A966B9" w:rsidRDefault="002B131F" w:rsidP="002B131F">
      <w:pPr>
        <w:ind w:left="927"/>
        <w:rPr>
          <w:sz w:val="20"/>
          <w:szCs w:val="20"/>
        </w:rPr>
      </w:pPr>
      <w:r>
        <w:rPr>
          <w:sz w:val="20"/>
          <w:szCs w:val="20"/>
        </w:rPr>
        <w:t xml:space="preserve"> </w:t>
      </w:r>
    </w:p>
    <w:p w:rsidR="002B131F" w:rsidRDefault="002B131F" w:rsidP="002B131F"/>
    <w:p w:rsidR="002B131F" w:rsidRDefault="002B131F" w:rsidP="002B131F"/>
    <w:p w:rsidR="002B131F" w:rsidRDefault="002B131F" w:rsidP="002B131F"/>
    <w:p w:rsidR="002B131F" w:rsidRDefault="002B131F" w:rsidP="002B131F"/>
    <w:p w:rsidR="002B131F" w:rsidRDefault="002B131F" w:rsidP="002B131F"/>
    <w:p w:rsidR="002B131F" w:rsidRDefault="002B131F" w:rsidP="002B131F"/>
    <w:p w:rsidR="002B131F" w:rsidRDefault="002B131F" w:rsidP="002B131F"/>
    <w:p w:rsidR="002B131F" w:rsidRDefault="002B131F" w:rsidP="002B131F"/>
    <w:p w:rsidR="002B131F" w:rsidRDefault="002B131F" w:rsidP="002B131F"/>
    <w:p w:rsidR="002B131F" w:rsidRDefault="002B131F" w:rsidP="002B131F"/>
    <w:p w:rsidR="002B131F" w:rsidRDefault="002B131F" w:rsidP="002B131F"/>
    <w:p w:rsidR="002B131F" w:rsidRDefault="002B131F" w:rsidP="002B131F"/>
    <w:p w:rsidR="002B131F" w:rsidRDefault="002B131F" w:rsidP="002B131F"/>
    <w:p w:rsidR="002B131F" w:rsidRDefault="002B131F" w:rsidP="002B131F"/>
    <w:p w:rsidR="002B131F" w:rsidRDefault="002B131F" w:rsidP="002B131F"/>
    <w:p w:rsidR="006D237F" w:rsidRDefault="006D237F" w:rsidP="002B131F"/>
    <w:p w:rsidR="006400CD" w:rsidRDefault="006400CD" w:rsidP="002B131F"/>
    <w:p w:rsidR="006400CD" w:rsidRDefault="006400CD" w:rsidP="002B131F"/>
    <w:p w:rsidR="006400CD" w:rsidRDefault="006400CD" w:rsidP="002B131F"/>
    <w:p w:rsidR="002B131F" w:rsidRDefault="002B131F" w:rsidP="002B131F"/>
    <w:p w:rsidR="002B131F" w:rsidRPr="001A706E" w:rsidRDefault="002B131F" w:rsidP="002B131F">
      <w:pPr>
        <w:jc w:val="center"/>
        <w:rPr>
          <w:rFonts w:ascii="Times New Roman" w:hAnsi="Times New Roman"/>
          <w:b/>
        </w:rPr>
      </w:pPr>
      <w:r w:rsidRPr="001A706E">
        <w:rPr>
          <w:rFonts w:ascii="Times New Roman" w:hAnsi="Times New Roman"/>
          <w:b/>
        </w:rPr>
        <w:lastRenderedPageBreak/>
        <w:t>INSTRUKCJA   DLA  WYKONAWCÓW</w:t>
      </w:r>
    </w:p>
    <w:p w:rsidR="002B131F" w:rsidRPr="001A706E" w:rsidRDefault="002B131F" w:rsidP="002B131F">
      <w:pPr>
        <w:pStyle w:val="Tytu"/>
        <w:jc w:val="both"/>
        <w:rPr>
          <w:sz w:val="22"/>
          <w:szCs w:val="22"/>
        </w:rPr>
      </w:pPr>
    </w:p>
    <w:p w:rsidR="002B131F" w:rsidRPr="001A706E" w:rsidRDefault="002B131F" w:rsidP="002B131F">
      <w:pPr>
        <w:pStyle w:val="Nagwek1"/>
        <w:jc w:val="both"/>
        <w:rPr>
          <w:rFonts w:ascii="Times New Roman" w:hAnsi="Times New Roman"/>
          <w:sz w:val="22"/>
          <w:szCs w:val="22"/>
        </w:rPr>
      </w:pPr>
      <w:r w:rsidRPr="001A706E">
        <w:rPr>
          <w:rFonts w:ascii="Times New Roman" w:hAnsi="Times New Roman"/>
          <w:sz w:val="22"/>
          <w:szCs w:val="22"/>
        </w:rPr>
        <w:t>Rozdział 1 -   NAZWA  ORAZ  ADRES  ZAMAWIAJĄCEGO</w:t>
      </w:r>
    </w:p>
    <w:p w:rsidR="002B131F" w:rsidRPr="001A706E" w:rsidRDefault="002B131F" w:rsidP="002B131F">
      <w:pPr>
        <w:jc w:val="both"/>
        <w:rPr>
          <w:rFonts w:ascii="Times New Roman" w:hAnsi="Times New Roman"/>
          <w:bCs/>
        </w:rPr>
      </w:pPr>
    </w:p>
    <w:p w:rsidR="002B131F" w:rsidRPr="001A706E" w:rsidRDefault="006400CD" w:rsidP="002B131F">
      <w:pPr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Gmina Nowy Kawęczyn</w:t>
      </w:r>
    </w:p>
    <w:p w:rsidR="002B131F" w:rsidRPr="001A706E" w:rsidRDefault="006400CD" w:rsidP="002B131F">
      <w:pPr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96-115 Nowy Kawęczyn ,  Nowy Kawęczyn 32</w:t>
      </w:r>
    </w:p>
    <w:p w:rsidR="002B131F" w:rsidRPr="008A0A5C" w:rsidRDefault="002B131F" w:rsidP="002B131F">
      <w:pPr>
        <w:jc w:val="both"/>
        <w:rPr>
          <w:rFonts w:ascii="Times New Roman" w:hAnsi="Times New Roman"/>
          <w:bCs/>
        </w:rPr>
      </w:pPr>
      <w:r w:rsidRPr="001A706E">
        <w:rPr>
          <w:rFonts w:ascii="Times New Roman" w:hAnsi="Times New Roman"/>
          <w:bCs/>
        </w:rPr>
        <w:t xml:space="preserve"> </w:t>
      </w:r>
      <w:r w:rsidR="006400CD" w:rsidRPr="008A0A5C">
        <w:rPr>
          <w:rFonts w:ascii="Times New Roman" w:hAnsi="Times New Roman"/>
          <w:bCs/>
        </w:rPr>
        <w:t>tel. /</w:t>
      </w:r>
      <w:proofErr w:type="spellStart"/>
      <w:r w:rsidR="006400CD" w:rsidRPr="008A0A5C">
        <w:rPr>
          <w:rFonts w:ascii="Times New Roman" w:hAnsi="Times New Roman"/>
          <w:bCs/>
        </w:rPr>
        <w:t>fax</w:t>
      </w:r>
      <w:proofErr w:type="spellEnd"/>
      <w:r w:rsidR="006400CD" w:rsidRPr="008A0A5C">
        <w:rPr>
          <w:rFonts w:ascii="Times New Roman" w:hAnsi="Times New Roman"/>
          <w:bCs/>
        </w:rPr>
        <w:t xml:space="preserve"> 46  831-42-89</w:t>
      </w:r>
    </w:p>
    <w:p w:rsidR="002B131F" w:rsidRPr="006400CD" w:rsidRDefault="002B131F" w:rsidP="002B131F">
      <w:pPr>
        <w:jc w:val="both"/>
        <w:rPr>
          <w:rFonts w:ascii="Times New Roman" w:hAnsi="Times New Roman"/>
          <w:bCs/>
          <w:lang w:val="en-US"/>
        </w:rPr>
      </w:pPr>
      <w:r w:rsidRPr="006400CD">
        <w:rPr>
          <w:rFonts w:ascii="Times New Roman" w:hAnsi="Times New Roman"/>
          <w:bCs/>
          <w:lang w:val="en-US"/>
        </w:rPr>
        <w:t xml:space="preserve">e-mail: </w:t>
      </w:r>
      <w:r w:rsidR="006400CD">
        <w:rPr>
          <w:rFonts w:ascii="Times New Roman" w:hAnsi="Times New Roman"/>
          <w:bCs/>
          <w:lang w:val="en-US"/>
        </w:rPr>
        <w:t>inwestycje@ugkaweczyn.pl</w:t>
      </w:r>
    </w:p>
    <w:p w:rsidR="002B131F" w:rsidRPr="008A0A5C" w:rsidRDefault="002B131F" w:rsidP="002B131F">
      <w:pPr>
        <w:jc w:val="both"/>
        <w:rPr>
          <w:rFonts w:ascii="Times New Roman" w:hAnsi="Times New Roman"/>
          <w:bCs/>
          <w:lang w:val="en-US"/>
        </w:rPr>
      </w:pPr>
      <w:r w:rsidRPr="00720950">
        <w:rPr>
          <w:rFonts w:ascii="Times New Roman" w:hAnsi="Times New Roman"/>
          <w:bCs/>
          <w:lang w:val="en-US"/>
        </w:rPr>
        <w:t xml:space="preserve"> </w:t>
      </w:r>
      <w:r w:rsidR="006400CD" w:rsidRPr="008A0A5C">
        <w:rPr>
          <w:rFonts w:ascii="Times New Roman" w:hAnsi="Times New Roman"/>
          <w:bCs/>
          <w:lang w:val="en-US"/>
        </w:rPr>
        <w:t>www.ugkaweczyn.pl</w:t>
      </w:r>
    </w:p>
    <w:p w:rsidR="002B131F" w:rsidRPr="001A706E" w:rsidRDefault="002B131F" w:rsidP="002B131F">
      <w:pPr>
        <w:jc w:val="both"/>
        <w:rPr>
          <w:rFonts w:ascii="Times New Roman" w:hAnsi="Times New Roman"/>
          <w:bCs/>
        </w:rPr>
      </w:pPr>
      <w:r w:rsidRPr="008A0A5C">
        <w:rPr>
          <w:rFonts w:ascii="Times New Roman" w:hAnsi="Times New Roman"/>
          <w:bCs/>
          <w:lang w:val="en-US"/>
        </w:rPr>
        <w:t xml:space="preserve"> </w:t>
      </w:r>
      <w:r w:rsidR="006400CD">
        <w:rPr>
          <w:rFonts w:ascii="Times New Roman" w:hAnsi="Times New Roman"/>
          <w:bCs/>
        </w:rPr>
        <w:t>NIP 836-15-29-246</w:t>
      </w:r>
    </w:p>
    <w:p w:rsidR="002B131F" w:rsidRPr="001A706E" w:rsidRDefault="006400CD" w:rsidP="002B131F">
      <w:pPr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REGON 750148383</w:t>
      </w:r>
    </w:p>
    <w:p w:rsidR="002B131F" w:rsidRDefault="002B131F" w:rsidP="006B16C8">
      <w:pPr>
        <w:pStyle w:val="Nagwek4"/>
        <w:spacing w:before="0"/>
        <w:rPr>
          <w:rFonts w:ascii="Times New Roman" w:hAnsi="Times New Roman"/>
          <w:i w:val="0"/>
          <w:color w:val="auto"/>
          <w:sz w:val="22"/>
          <w:szCs w:val="22"/>
        </w:rPr>
      </w:pPr>
      <w:r w:rsidRPr="001A706E">
        <w:rPr>
          <w:rFonts w:ascii="Times New Roman" w:hAnsi="Times New Roman"/>
          <w:b w:val="0"/>
          <w:color w:val="auto"/>
          <w:sz w:val="22"/>
          <w:szCs w:val="22"/>
        </w:rPr>
        <w:t xml:space="preserve">  </w:t>
      </w:r>
      <w:r w:rsidRPr="006B16C8">
        <w:rPr>
          <w:rFonts w:ascii="Times New Roman" w:hAnsi="Times New Roman"/>
          <w:i w:val="0"/>
          <w:color w:val="auto"/>
          <w:sz w:val="22"/>
          <w:szCs w:val="22"/>
        </w:rPr>
        <w:t>Oznaczenia postępowania:</w:t>
      </w:r>
    </w:p>
    <w:p w:rsidR="006B16C8" w:rsidRPr="006B16C8" w:rsidRDefault="006B16C8" w:rsidP="006B16C8">
      <w:pPr>
        <w:spacing w:after="0" w:line="240" w:lineRule="auto"/>
        <w:rPr>
          <w:lang w:eastAsia="pl-PL"/>
        </w:rPr>
      </w:pPr>
    </w:p>
    <w:p w:rsidR="002B131F" w:rsidRPr="001A706E" w:rsidRDefault="002B131F" w:rsidP="006B16C8">
      <w:pPr>
        <w:spacing w:after="0" w:line="240" w:lineRule="auto"/>
        <w:rPr>
          <w:rFonts w:ascii="Times New Roman" w:hAnsi="Times New Roman"/>
        </w:rPr>
      </w:pPr>
      <w:r w:rsidRPr="001A706E">
        <w:rPr>
          <w:rFonts w:ascii="Times New Roman" w:hAnsi="Times New Roman"/>
          <w:color w:val="000000"/>
        </w:rPr>
        <w:t xml:space="preserve">Postępowanie, którego dotyczy niniejszy dokument oznaczone jest znakiem: </w:t>
      </w:r>
      <w:r w:rsidRPr="001A706E">
        <w:rPr>
          <w:rFonts w:ascii="Times New Roman" w:hAnsi="Times New Roman"/>
          <w:color w:val="000000"/>
        </w:rPr>
        <w:br/>
      </w:r>
      <w:r w:rsidR="00A25E6D">
        <w:rPr>
          <w:rFonts w:ascii="Times New Roman" w:hAnsi="Times New Roman"/>
          <w:b/>
          <w:bCs/>
        </w:rPr>
        <w:t>RG</w:t>
      </w:r>
      <w:r w:rsidR="00570D08">
        <w:rPr>
          <w:rFonts w:ascii="Times New Roman" w:hAnsi="Times New Roman"/>
          <w:b/>
          <w:bCs/>
        </w:rPr>
        <w:t>.271.6</w:t>
      </w:r>
      <w:r w:rsidRPr="001A706E">
        <w:rPr>
          <w:rFonts w:ascii="Times New Roman" w:hAnsi="Times New Roman"/>
          <w:b/>
          <w:bCs/>
        </w:rPr>
        <w:t>.201</w:t>
      </w:r>
      <w:r w:rsidR="008640D1">
        <w:rPr>
          <w:rFonts w:ascii="Times New Roman" w:hAnsi="Times New Roman"/>
          <w:b/>
          <w:bCs/>
        </w:rPr>
        <w:t>9</w:t>
      </w:r>
      <w:r w:rsidR="00E0582D">
        <w:rPr>
          <w:rFonts w:ascii="Times New Roman" w:hAnsi="Times New Roman"/>
          <w:bCs/>
          <w:color w:val="000000"/>
        </w:rPr>
        <w:t xml:space="preserve">. </w:t>
      </w:r>
      <w:r w:rsidRPr="001A706E">
        <w:rPr>
          <w:rFonts w:ascii="Times New Roman" w:hAnsi="Times New Roman"/>
          <w:color w:val="000000"/>
        </w:rPr>
        <w:t>Wykonawcy winni we wszelkich kontaktach z Zamawiającym powoływać się na wyżej podane oznaczenie sprawy</w:t>
      </w:r>
    </w:p>
    <w:p w:rsidR="002B131F" w:rsidRDefault="002B131F" w:rsidP="002B131F">
      <w:pPr>
        <w:pStyle w:val="Nagwek5"/>
        <w:jc w:val="both"/>
        <w:rPr>
          <w:rFonts w:ascii="Times New Roman" w:hAnsi="Times New Roman"/>
          <w:i w:val="0"/>
          <w:sz w:val="22"/>
          <w:szCs w:val="22"/>
        </w:rPr>
      </w:pPr>
      <w:r w:rsidRPr="001A706E">
        <w:rPr>
          <w:rFonts w:ascii="Times New Roman" w:hAnsi="Times New Roman"/>
          <w:i w:val="0"/>
          <w:sz w:val="22"/>
          <w:szCs w:val="22"/>
        </w:rPr>
        <w:t>Rozdział 2 -  TRYB  UDZIELENIA  ZAMÓWIENIA</w:t>
      </w:r>
    </w:p>
    <w:p w:rsidR="001A706E" w:rsidRPr="001A706E" w:rsidRDefault="001A706E" w:rsidP="001A706E"/>
    <w:p w:rsidR="002B131F" w:rsidRPr="001A706E" w:rsidRDefault="002B131F" w:rsidP="001A706E">
      <w:pPr>
        <w:spacing w:after="0" w:line="240" w:lineRule="auto"/>
        <w:jc w:val="both"/>
        <w:rPr>
          <w:rFonts w:ascii="Times New Roman" w:hAnsi="Times New Roman"/>
        </w:rPr>
      </w:pPr>
      <w:r w:rsidRPr="001A706E">
        <w:rPr>
          <w:rFonts w:ascii="Times New Roman" w:hAnsi="Times New Roman"/>
        </w:rPr>
        <w:t>Postępowanie o udzielenie zamówienia prowadzone jest w trybie przetargu nieograniczonego</w:t>
      </w:r>
    </w:p>
    <w:p w:rsidR="002B131F" w:rsidRPr="001A706E" w:rsidRDefault="002B131F" w:rsidP="001A706E">
      <w:pPr>
        <w:spacing w:after="0" w:line="240" w:lineRule="auto"/>
        <w:jc w:val="both"/>
        <w:rPr>
          <w:rFonts w:ascii="Times New Roman" w:hAnsi="Times New Roman"/>
        </w:rPr>
      </w:pPr>
      <w:r w:rsidRPr="001A706E">
        <w:rPr>
          <w:rFonts w:ascii="Times New Roman" w:hAnsi="Times New Roman"/>
        </w:rPr>
        <w:t xml:space="preserve">zgodnie z postanowieniami art. 39 i następnych  na podstawie  </w:t>
      </w:r>
      <w:r w:rsidRPr="001A706E">
        <w:rPr>
          <w:rFonts w:ascii="Times New Roman" w:hAnsi="Times New Roman"/>
          <w:bCs/>
        </w:rPr>
        <w:t xml:space="preserve">ustawy z dnia 29 stycznia 2004r. Prawo zamówień publicznych </w:t>
      </w:r>
      <w:r w:rsidR="007A54B9">
        <w:rPr>
          <w:rFonts w:ascii="Times New Roman" w:hAnsi="Times New Roman"/>
          <w:bCs/>
          <w:color w:val="000000"/>
        </w:rPr>
        <w:t xml:space="preserve">( </w:t>
      </w:r>
      <w:proofErr w:type="spellStart"/>
      <w:r w:rsidR="007A54B9">
        <w:rPr>
          <w:rFonts w:ascii="Times New Roman" w:hAnsi="Times New Roman"/>
          <w:bCs/>
          <w:color w:val="000000"/>
        </w:rPr>
        <w:t>Dz.U</w:t>
      </w:r>
      <w:proofErr w:type="spellEnd"/>
      <w:r w:rsidR="007A54B9">
        <w:rPr>
          <w:rFonts w:ascii="Times New Roman" w:hAnsi="Times New Roman"/>
          <w:bCs/>
          <w:color w:val="000000"/>
        </w:rPr>
        <w:t>. z 2018 poz. 1986</w:t>
      </w:r>
      <w:r w:rsidRPr="001A706E">
        <w:rPr>
          <w:rFonts w:ascii="Times New Roman" w:hAnsi="Times New Roman"/>
          <w:bCs/>
          <w:color w:val="000000"/>
        </w:rPr>
        <w:t xml:space="preserve">) </w:t>
      </w:r>
      <w:r w:rsidRPr="001A706E">
        <w:rPr>
          <w:rFonts w:ascii="Times New Roman" w:hAnsi="Times New Roman"/>
          <w:color w:val="000000"/>
        </w:rPr>
        <w:t>zwanej dalej</w:t>
      </w:r>
      <w:r w:rsidRPr="001A706E">
        <w:rPr>
          <w:rFonts w:ascii="Times New Roman" w:hAnsi="Times New Roman"/>
        </w:rPr>
        <w:t xml:space="preserve"> ustawą”,   o wartości szacunkowej poniżej progów ustalonych na podstawie art. 11 ust. 8 Prawa Zamówień Publicznych.</w:t>
      </w:r>
    </w:p>
    <w:p w:rsidR="002B131F" w:rsidRPr="001A706E" w:rsidRDefault="002B131F" w:rsidP="002B131F">
      <w:pPr>
        <w:jc w:val="both"/>
        <w:rPr>
          <w:rFonts w:ascii="Times New Roman" w:hAnsi="Times New Roman"/>
        </w:rPr>
      </w:pPr>
      <w:r w:rsidRPr="001A706E">
        <w:rPr>
          <w:rFonts w:ascii="Times New Roman" w:hAnsi="Times New Roman"/>
        </w:rPr>
        <w:t xml:space="preserve">Do czynności podejmowanych przez zamawiającego i wykonawców w postępowaniu o udzielenie zamówienia stosuje się przepisy ustawy z dnia 23 kwietnia 1964 r. – Kodeks cywilny (tekst jednolity Dz. U 2014 poz. 121 z </w:t>
      </w:r>
      <w:proofErr w:type="spellStart"/>
      <w:r w:rsidRPr="001A706E">
        <w:rPr>
          <w:rFonts w:ascii="Times New Roman" w:hAnsi="Times New Roman"/>
        </w:rPr>
        <w:t>późn</w:t>
      </w:r>
      <w:proofErr w:type="spellEnd"/>
      <w:r w:rsidRPr="001A706E">
        <w:rPr>
          <w:rFonts w:ascii="Times New Roman" w:hAnsi="Times New Roman"/>
        </w:rPr>
        <w:t>. zm.), jeżeli przepisy ustawy nie stanowią inaczej oraz ustawy z dnia 7 lipca 1994 r.</w:t>
      </w:r>
      <w:r w:rsidR="007A54B9">
        <w:rPr>
          <w:rFonts w:ascii="Times New Roman" w:hAnsi="Times New Roman"/>
        </w:rPr>
        <w:t xml:space="preserve"> – Prawo </w:t>
      </w:r>
      <w:proofErr w:type="spellStart"/>
      <w:r w:rsidR="007A54B9">
        <w:rPr>
          <w:rFonts w:ascii="Times New Roman" w:hAnsi="Times New Roman"/>
        </w:rPr>
        <w:t>budowlane</w:t>
      </w:r>
      <w:proofErr w:type="spellEnd"/>
      <w:r w:rsidR="007A54B9">
        <w:rPr>
          <w:rFonts w:ascii="Times New Roman" w:hAnsi="Times New Roman"/>
        </w:rPr>
        <w:t xml:space="preserve"> (</w:t>
      </w:r>
      <w:proofErr w:type="spellStart"/>
      <w:r w:rsidR="007A54B9">
        <w:rPr>
          <w:rFonts w:ascii="Times New Roman" w:hAnsi="Times New Roman"/>
        </w:rPr>
        <w:t>Dz.U</w:t>
      </w:r>
      <w:proofErr w:type="spellEnd"/>
      <w:r w:rsidR="007A54B9">
        <w:rPr>
          <w:rFonts w:ascii="Times New Roman" w:hAnsi="Times New Roman"/>
        </w:rPr>
        <w:t>. z 2018 r., poz. 1202</w:t>
      </w:r>
      <w:r w:rsidRPr="001A706E">
        <w:rPr>
          <w:rFonts w:ascii="Times New Roman" w:hAnsi="Times New Roman"/>
        </w:rPr>
        <w:t>).</w:t>
      </w:r>
    </w:p>
    <w:p w:rsidR="006B16C8" w:rsidRPr="001A706E" w:rsidRDefault="006B16C8" w:rsidP="002B131F">
      <w:pPr>
        <w:jc w:val="both"/>
        <w:rPr>
          <w:rFonts w:ascii="Times New Roman" w:hAnsi="Times New Roman"/>
        </w:rPr>
      </w:pPr>
    </w:p>
    <w:p w:rsidR="002B131F" w:rsidRPr="00A35EFC" w:rsidRDefault="002B131F" w:rsidP="00A35EFC">
      <w:pPr>
        <w:pStyle w:val="Nagwek1"/>
        <w:jc w:val="both"/>
        <w:rPr>
          <w:rFonts w:ascii="Times New Roman" w:hAnsi="Times New Roman"/>
          <w:color w:val="000000"/>
          <w:sz w:val="22"/>
          <w:szCs w:val="22"/>
        </w:rPr>
      </w:pPr>
      <w:r w:rsidRPr="001A706E">
        <w:rPr>
          <w:rFonts w:ascii="Times New Roman" w:hAnsi="Times New Roman"/>
          <w:color w:val="000000"/>
          <w:sz w:val="22"/>
          <w:szCs w:val="22"/>
        </w:rPr>
        <w:t>Rozdział 3 -  OPIS  PRZEDMIOTU  ZAMÓWIENIA</w:t>
      </w:r>
      <w:r w:rsidRPr="001A706E">
        <w:rPr>
          <w:rFonts w:ascii="Times New Roman" w:hAnsi="Times New Roman"/>
        </w:rPr>
        <w:t xml:space="preserve"> </w:t>
      </w:r>
      <w:r w:rsidRPr="001A706E">
        <w:rPr>
          <w:rFonts w:ascii="Times New Roman" w:hAnsi="Times New Roman"/>
          <w:bCs w:val="0"/>
        </w:rPr>
        <w:t xml:space="preserve"> </w:t>
      </w:r>
    </w:p>
    <w:p w:rsidR="00F86A40" w:rsidRPr="00F86A40" w:rsidRDefault="00952779" w:rsidP="00F86A40">
      <w:pPr>
        <w:pStyle w:val="Default"/>
        <w:numPr>
          <w:ilvl w:val="0"/>
          <w:numId w:val="29"/>
        </w:numPr>
        <w:rPr>
          <w:rFonts w:ascii="Times New Roman" w:hAnsi="Times New Roman" w:cs="Times New Roman"/>
          <w:sz w:val="22"/>
          <w:szCs w:val="22"/>
          <w:lang w:eastAsia="pl-PL"/>
        </w:rPr>
      </w:pPr>
      <w:r w:rsidRPr="00F86A40">
        <w:rPr>
          <w:rFonts w:ascii="Times New Roman" w:hAnsi="Times New Roman" w:cs="Times New Roman"/>
          <w:sz w:val="22"/>
          <w:szCs w:val="22"/>
        </w:rPr>
        <w:t>Przedmi</w:t>
      </w:r>
      <w:r w:rsidR="00D6746D" w:rsidRPr="00F86A40">
        <w:rPr>
          <w:rFonts w:ascii="Times New Roman" w:hAnsi="Times New Roman" w:cs="Times New Roman"/>
          <w:sz w:val="22"/>
          <w:szCs w:val="22"/>
        </w:rPr>
        <w:t xml:space="preserve">otem zamówienia </w:t>
      </w:r>
      <w:r w:rsidR="00F86A40" w:rsidRPr="00F86A40">
        <w:rPr>
          <w:rFonts w:ascii="Times New Roman" w:hAnsi="Times New Roman" w:cs="Times New Roman"/>
          <w:sz w:val="22"/>
          <w:szCs w:val="22"/>
        </w:rPr>
        <w:t>jest przebudowa drogi gminnej w miejscowości Strzyboga</w:t>
      </w:r>
    </w:p>
    <w:p w:rsidR="00F86A40" w:rsidRPr="00F86A40" w:rsidRDefault="00F86A40" w:rsidP="00F86A40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lang w:eastAsia="pl-PL"/>
        </w:rPr>
      </w:pPr>
      <w:r w:rsidRPr="00F86A40">
        <w:rPr>
          <w:rFonts w:ascii="Times New Roman" w:hAnsi="Times New Roman"/>
          <w:color w:val="000000"/>
          <w:lang w:eastAsia="pl-PL"/>
        </w:rPr>
        <w:t xml:space="preserve"> W zakres niniejszej inwestycji wchodzą następujące roboty </w:t>
      </w:r>
      <w:proofErr w:type="spellStart"/>
      <w:r w:rsidRPr="00F86A40">
        <w:rPr>
          <w:rFonts w:ascii="Times New Roman" w:hAnsi="Times New Roman"/>
          <w:color w:val="000000"/>
          <w:lang w:eastAsia="pl-PL"/>
        </w:rPr>
        <w:t>budowlane</w:t>
      </w:r>
      <w:proofErr w:type="spellEnd"/>
      <w:r w:rsidRPr="00F86A40">
        <w:rPr>
          <w:rFonts w:ascii="Times New Roman" w:hAnsi="Times New Roman"/>
          <w:color w:val="000000"/>
          <w:lang w:eastAsia="pl-PL"/>
        </w:rPr>
        <w:t xml:space="preserve">: </w:t>
      </w:r>
    </w:p>
    <w:p w:rsidR="00F86A40" w:rsidRPr="00F86A40" w:rsidRDefault="00F86A40" w:rsidP="00F86A40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lang w:eastAsia="pl-PL"/>
        </w:rPr>
      </w:pPr>
      <w:r w:rsidRPr="00F86A40">
        <w:rPr>
          <w:rFonts w:ascii="Times New Roman" w:hAnsi="Times New Roman"/>
          <w:color w:val="000000"/>
          <w:lang w:eastAsia="pl-PL"/>
        </w:rPr>
        <w:t xml:space="preserve">- rozbiórka istniejącej nawierzchni bitumicznej i jej warstw konstrukcyjnych, </w:t>
      </w:r>
    </w:p>
    <w:p w:rsidR="00F86A40" w:rsidRPr="00F86A40" w:rsidRDefault="00F86A40" w:rsidP="00F86A40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lang w:eastAsia="pl-PL"/>
        </w:rPr>
      </w:pPr>
      <w:r w:rsidRPr="00F86A40">
        <w:rPr>
          <w:rFonts w:ascii="Times New Roman" w:hAnsi="Times New Roman"/>
          <w:color w:val="000000"/>
          <w:lang w:eastAsia="pl-PL"/>
        </w:rPr>
        <w:t xml:space="preserve">- rozbiórka istniejącego nasypu drogowego, </w:t>
      </w:r>
    </w:p>
    <w:p w:rsidR="00F86A40" w:rsidRPr="00F86A40" w:rsidRDefault="00F86A40" w:rsidP="00F86A40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lang w:eastAsia="pl-PL"/>
        </w:rPr>
      </w:pPr>
      <w:r w:rsidRPr="00F86A40">
        <w:rPr>
          <w:rFonts w:ascii="Times New Roman" w:hAnsi="Times New Roman"/>
          <w:color w:val="000000"/>
          <w:lang w:eastAsia="pl-PL"/>
        </w:rPr>
        <w:t xml:space="preserve">- wydłużenie istniejącego przepustu, </w:t>
      </w:r>
    </w:p>
    <w:p w:rsidR="00F86A40" w:rsidRDefault="00F86A40" w:rsidP="00F86A40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lang w:eastAsia="pl-PL"/>
        </w:rPr>
      </w:pPr>
      <w:r w:rsidRPr="00F86A40">
        <w:rPr>
          <w:rFonts w:ascii="Times New Roman" w:hAnsi="Times New Roman"/>
          <w:color w:val="000000"/>
          <w:lang w:eastAsia="pl-PL"/>
        </w:rPr>
        <w:t xml:space="preserve">- wykonane poszczególnych warstw konstrukcyjnych </w:t>
      </w:r>
      <w:r>
        <w:rPr>
          <w:rFonts w:ascii="Times New Roman" w:hAnsi="Times New Roman"/>
          <w:color w:val="000000"/>
          <w:lang w:eastAsia="pl-PL"/>
        </w:rPr>
        <w:t xml:space="preserve">nowoprojektowanej nawierzchni, </w:t>
      </w:r>
    </w:p>
    <w:p w:rsidR="00F86A40" w:rsidRPr="00F86A40" w:rsidRDefault="00F86A40" w:rsidP="00F86A40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lang w:eastAsia="pl-PL"/>
        </w:rPr>
      </w:pPr>
      <w:r>
        <w:rPr>
          <w:rFonts w:ascii="Times New Roman" w:hAnsi="Times New Roman"/>
          <w:color w:val="000000"/>
          <w:lang w:eastAsia="pl-PL"/>
        </w:rPr>
        <w:t xml:space="preserve">- </w:t>
      </w:r>
      <w:r w:rsidRPr="00F86A40">
        <w:rPr>
          <w:rFonts w:ascii="Times New Roman" w:hAnsi="Times New Roman"/>
          <w:color w:val="000000"/>
          <w:lang w:eastAsia="pl-PL"/>
        </w:rPr>
        <w:t xml:space="preserve"> wykonanie nawierzchni z betonu asfaltowego, </w:t>
      </w:r>
    </w:p>
    <w:p w:rsidR="00F86A40" w:rsidRPr="00F86A40" w:rsidRDefault="00F86A40" w:rsidP="00F86A40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lang w:eastAsia="pl-PL"/>
        </w:rPr>
      </w:pPr>
      <w:r>
        <w:rPr>
          <w:rFonts w:ascii="Times New Roman" w:hAnsi="Times New Roman"/>
          <w:color w:val="000000"/>
          <w:lang w:eastAsia="pl-PL"/>
        </w:rPr>
        <w:t>- wykonanie części rowu, 7</w:t>
      </w:r>
    </w:p>
    <w:p w:rsidR="00F86A40" w:rsidRPr="00F86A40" w:rsidRDefault="00F86A40" w:rsidP="00F86A40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lang w:eastAsia="pl-PL"/>
        </w:rPr>
      </w:pPr>
    </w:p>
    <w:p w:rsidR="00F86A40" w:rsidRPr="00F86A40" w:rsidRDefault="00F86A40" w:rsidP="00F86A40">
      <w:pPr>
        <w:pageBreakBefore/>
        <w:autoSpaceDE w:val="0"/>
        <w:autoSpaceDN w:val="0"/>
        <w:adjustRightInd w:val="0"/>
        <w:spacing w:after="0" w:line="240" w:lineRule="auto"/>
        <w:rPr>
          <w:rFonts w:ascii="Times New Roman" w:hAnsi="Times New Roman"/>
          <w:lang w:eastAsia="pl-PL"/>
        </w:rPr>
      </w:pPr>
      <w:r>
        <w:rPr>
          <w:rFonts w:ascii="Times New Roman" w:hAnsi="Times New Roman"/>
          <w:lang w:eastAsia="pl-PL"/>
        </w:rPr>
        <w:lastRenderedPageBreak/>
        <w:t xml:space="preserve">            </w:t>
      </w:r>
      <w:r w:rsidRPr="00F86A40">
        <w:rPr>
          <w:rFonts w:ascii="Times New Roman" w:hAnsi="Times New Roman"/>
          <w:lang w:eastAsia="pl-PL"/>
        </w:rPr>
        <w:t xml:space="preserve">- wyprofilowanie poboczy, </w:t>
      </w:r>
    </w:p>
    <w:p w:rsidR="00952779" w:rsidRPr="00F86A40" w:rsidRDefault="00F86A40" w:rsidP="00F86A40">
      <w:pPr>
        <w:pStyle w:val="Akapitzlist"/>
        <w:tabs>
          <w:tab w:val="left" w:pos="2520"/>
        </w:tabs>
        <w:ind w:left="675"/>
        <w:rPr>
          <w:sz w:val="22"/>
          <w:szCs w:val="22"/>
        </w:rPr>
      </w:pPr>
      <w:r w:rsidRPr="00F86A40">
        <w:rPr>
          <w:rFonts w:eastAsia="Calibri"/>
          <w:sz w:val="22"/>
          <w:szCs w:val="22"/>
        </w:rPr>
        <w:t>– uporządkowanie terenu</w:t>
      </w:r>
      <w:r>
        <w:rPr>
          <w:rFonts w:eastAsia="Calibri"/>
          <w:sz w:val="22"/>
          <w:szCs w:val="22"/>
        </w:rPr>
        <w:t>.</w:t>
      </w:r>
      <w:r w:rsidR="00952779" w:rsidRPr="00F86A40">
        <w:rPr>
          <w:sz w:val="22"/>
          <w:szCs w:val="22"/>
        </w:rPr>
        <w:br/>
        <w:t xml:space="preserve">          </w:t>
      </w:r>
      <w:r w:rsidR="00952779" w:rsidRPr="00F86A40">
        <w:rPr>
          <w:sz w:val="22"/>
          <w:szCs w:val="22"/>
        </w:rPr>
        <w:tab/>
      </w:r>
    </w:p>
    <w:p w:rsidR="002B131F" w:rsidRPr="00A35EFC" w:rsidRDefault="002B131F" w:rsidP="00A35EFC">
      <w:pPr>
        <w:pStyle w:val="Akapitzlist"/>
        <w:tabs>
          <w:tab w:val="left" w:pos="2520"/>
        </w:tabs>
        <w:ind w:left="675"/>
        <w:rPr>
          <w:sz w:val="22"/>
          <w:szCs w:val="22"/>
        </w:rPr>
      </w:pPr>
    </w:p>
    <w:p w:rsidR="002B131F" w:rsidRDefault="002B131F" w:rsidP="002B131F">
      <w:pPr>
        <w:numPr>
          <w:ilvl w:val="0"/>
          <w:numId w:val="12"/>
        </w:numPr>
        <w:spacing w:after="0" w:line="240" w:lineRule="auto"/>
        <w:rPr>
          <w:rFonts w:ascii="Times New Roman" w:hAnsi="Times New Roman"/>
        </w:rPr>
      </w:pPr>
      <w:r w:rsidRPr="001A706E">
        <w:rPr>
          <w:rFonts w:ascii="Times New Roman" w:hAnsi="Times New Roman"/>
          <w:color w:val="000000"/>
        </w:rPr>
        <w:t xml:space="preserve">Szczegółowy zakres robót objętych zamówieniem określają: </w:t>
      </w:r>
      <w:r w:rsidR="00403392">
        <w:rPr>
          <w:rFonts w:ascii="Times New Roman" w:hAnsi="Times New Roman"/>
          <w:color w:val="000000"/>
        </w:rPr>
        <w:t>projekt budowlany</w:t>
      </w:r>
      <w:r w:rsidRPr="001A706E">
        <w:rPr>
          <w:rFonts w:ascii="Times New Roman" w:hAnsi="Times New Roman"/>
          <w:color w:val="000000"/>
        </w:rPr>
        <w:t xml:space="preserve"> oraz specyfikacja techniczna wykonania i odbioru robót – stanowiące integralną część niniejszej specyfikacji istotnych warunków zamówienia.</w:t>
      </w:r>
    </w:p>
    <w:p w:rsidR="000828DA" w:rsidRPr="000828DA" w:rsidRDefault="000828DA" w:rsidP="000828DA">
      <w:pPr>
        <w:spacing w:after="0" w:line="240" w:lineRule="auto"/>
        <w:ind w:left="720"/>
        <w:rPr>
          <w:rFonts w:ascii="Times New Roman" w:hAnsi="Times New Roman"/>
        </w:rPr>
      </w:pPr>
    </w:p>
    <w:p w:rsidR="002B131F" w:rsidRPr="00D02786" w:rsidRDefault="002B131F" w:rsidP="00211134">
      <w:pPr>
        <w:numPr>
          <w:ilvl w:val="0"/>
          <w:numId w:val="12"/>
        </w:numPr>
        <w:spacing w:after="0" w:line="240" w:lineRule="auto"/>
        <w:rPr>
          <w:rFonts w:ascii="Times New Roman" w:hAnsi="Times New Roman"/>
        </w:rPr>
      </w:pPr>
      <w:r w:rsidRPr="001A706E">
        <w:rPr>
          <w:rFonts w:ascii="Times New Roman" w:hAnsi="Times New Roman"/>
          <w:b/>
        </w:rPr>
        <w:t xml:space="preserve">Zadanie </w:t>
      </w:r>
      <w:r w:rsidR="00403392">
        <w:rPr>
          <w:rFonts w:ascii="Times New Roman" w:hAnsi="Times New Roman"/>
          <w:b/>
        </w:rPr>
        <w:t>dofinansowane ze środków Unii Europejskiej- nie dotyczy.</w:t>
      </w:r>
    </w:p>
    <w:p w:rsidR="002B131F" w:rsidRPr="001A706E" w:rsidRDefault="002B131F" w:rsidP="002B131F">
      <w:pPr>
        <w:pStyle w:val="Akapitzlist"/>
        <w:rPr>
          <w:sz w:val="22"/>
          <w:szCs w:val="22"/>
        </w:rPr>
      </w:pPr>
    </w:p>
    <w:p w:rsidR="002B131F" w:rsidRPr="001A706E" w:rsidRDefault="002B131F" w:rsidP="00211134">
      <w:pPr>
        <w:numPr>
          <w:ilvl w:val="0"/>
          <w:numId w:val="12"/>
        </w:numPr>
        <w:spacing w:after="0" w:line="240" w:lineRule="auto"/>
        <w:rPr>
          <w:rFonts w:ascii="Times New Roman" w:hAnsi="Times New Roman"/>
        </w:rPr>
      </w:pPr>
      <w:r w:rsidRPr="001A706E">
        <w:rPr>
          <w:rFonts w:ascii="Times New Roman" w:hAnsi="Times New Roman"/>
        </w:rPr>
        <w:t>Rozwiązania równoważne.</w:t>
      </w:r>
    </w:p>
    <w:p w:rsidR="002B131F" w:rsidRPr="001A706E" w:rsidRDefault="002B131F" w:rsidP="002B131F">
      <w:pPr>
        <w:pStyle w:val="Akapitzlist"/>
        <w:rPr>
          <w:sz w:val="22"/>
          <w:szCs w:val="22"/>
        </w:rPr>
      </w:pPr>
    </w:p>
    <w:p w:rsidR="002B131F" w:rsidRPr="001A706E" w:rsidRDefault="002B131F" w:rsidP="002B131F">
      <w:pPr>
        <w:pStyle w:val="Akapitzlist"/>
        <w:autoSpaceDE w:val="0"/>
        <w:autoSpaceDN w:val="0"/>
        <w:adjustRightInd w:val="0"/>
        <w:ind w:left="993"/>
        <w:jc w:val="both"/>
        <w:rPr>
          <w:bCs/>
          <w:color w:val="000000"/>
          <w:sz w:val="22"/>
          <w:szCs w:val="22"/>
        </w:rPr>
      </w:pPr>
      <w:r w:rsidRPr="001A706E">
        <w:rPr>
          <w:bCs/>
          <w:color w:val="000000"/>
          <w:sz w:val="22"/>
          <w:szCs w:val="22"/>
        </w:rPr>
        <w:t>W przypadku użycia w projekcie uproszczonym- wykonawczym odniesień do norm, europejskich ocen technicznych, aprobat, specyfikacji technicznych i systemów referencji technicznych, o których mowa w</w:t>
      </w:r>
      <w:r w:rsidR="006B16C8">
        <w:rPr>
          <w:bCs/>
          <w:color w:val="000000"/>
          <w:sz w:val="22"/>
          <w:szCs w:val="22"/>
        </w:rPr>
        <w:t xml:space="preserve"> art. 30 ust. 1 </w:t>
      </w:r>
      <w:proofErr w:type="spellStart"/>
      <w:r w:rsidR="006B16C8">
        <w:rPr>
          <w:bCs/>
          <w:color w:val="000000"/>
          <w:sz w:val="22"/>
          <w:szCs w:val="22"/>
        </w:rPr>
        <w:t>pkt</w:t>
      </w:r>
      <w:proofErr w:type="spellEnd"/>
      <w:r w:rsidR="006B16C8">
        <w:rPr>
          <w:bCs/>
          <w:color w:val="000000"/>
          <w:sz w:val="22"/>
          <w:szCs w:val="22"/>
        </w:rPr>
        <w:t xml:space="preserve"> 2 i ust. 3 </w:t>
      </w:r>
      <w:proofErr w:type="spellStart"/>
      <w:r w:rsidR="006B16C8">
        <w:rPr>
          <w:bCs/>
          <w:color w:val="000000"/>
          <w:sz w:val="22"/>
          <w:szCs w:val="22"/>
        </w:rPr>
        <w:t>P</w:t>
      </w:r>
      <w:r w:rsidRPr="001A706E">
        <w:rPr>
          <w:bCs/>
          <w:color w:val="000000"/>
          <w:sz w:val="22"/>
          <w:szCs w:val="22"/>
        </w:rPr>
        <w:t>zp</w:t>
      </w:r>
      <w:proofErr w:type="spellEnd"/>
      <w:r w:rsidRPr="001A706E">
        <w:rPr>
          <w:bCs/>
          <w:color w:val="000000"/>
          <w:sz w:val="22"/>
          <w:szCs w:val="22"/>
        </w:rPr>
        <w:t xml:space="preserve"> zamawiający dopuszcza rozwiązania równoważne opisywanym. Wykonawca analizując dokumentację projektową powinien założyć, że każdemu odniesieniu o którym mowa w</w:t>
      </w:r>
      <w:r w:rsidR="006B16C8">
        <w:rPr>
          <w:bCs/>
          <w:color w:val="000000"/>
          <w:sz w:val="22"/>
          <w:szCs w:val="22"/>
        </w:rPr>
        <w:t xml:space="preserve"> art. 30 ust. 1 </w:t>
      </w:r>
      <w:proofErr w:type="spellStart"/>
      <w:r w:rsidR="006B16C8">
        <w:rPr>
          <w:bCs/>
          <w:color w:val="000000"/>
          <w:sz w:val="22"/>
          <w:szCs w:val="22"/>
        </w:rPr>
        <w:t>pkt</w:t>
      </w:r>
      <w:proofErr w:type="spellEnd"/>
      <w:r w:rsidR="006B16C8">
        <w:rPr>
          <w:bCs/>
          <w:color w:val="000000"/>
          <w:sz w:val="22"/>
          <w:szCs w:val="22"/>
        </w:rPr>
        <w:t xml:space="preserve"> 2 i ust. 3 </w:t>
      </w:r>
      <w:proofErr w:type="spellStart"/>
      <w:r w:rsidR="006B16C8">
        <w:rPr>
          <w:bCs/>
          <w:color w:val="000000"/>
          <w:sz w:val="22"/>
          <w:szCs w:val="22"/>
        </w:rPr>
        <w:t>P</w:t>
      </w:r>
      <w:r w:rsidRPr="001A706E">
        <w:rPr>
          <w:bCs/>
          <w:color w:val="000000"/>
          <w:sz w:val="22"/>
          <w:szCs w:val="22"/>
        </w:rPr>
        <w:t>zp</w:t>
      </w:r>
      <w:proofErr w:type="spellEnd"/>
      <w:r w:rsidRPr="001A706E">
        <w:rPr>
          <w:bCs/>
          <w:color w:val="000000"/>
          <w:sz w:val="22"/>
          <w:szCs w:val="22"/>
        </w:rPr>
        <w:t xml:space="preserve"> użytemu w projekcie uproszczonym- wykonawczym towarzyszy wyraz </w:t>
      </w:r>
      <w:r w:rsidRPr="001A706E">
        <w:rPr>
          <w:bCs/>
          <w:i/>
          <w:color w:val="000000"/>
          <w:sz w:val="22"/>
          <w:szCs w:val="22"/>
        </w:rPr>
        <w:t>„lub równoważne".</w:t>
      </w:r>
    </w:p>
    <w:p w:rsidR="002B131F" w:rsidRPr="001A706E" w:rsidRDefault="002B131F" w:rsidP="002B131F">
      <w:pPr>
        <w:pStyle w:val="Akapitzlist"/>
        <w:autoSpaceDE w:val="0"/>
        <w:autoSpaceDN w:val="0"/>
        <w:adjustRightInd w:val="0"/>
        <w:ind w:left="993"/>
        <w:jc w:val="both"/>
        <w:rPr>
          <w:bCs/>
          <w:color w:val="000000"/>
          <w:sz w:val="22"/>
          <w:szCs w:val="22"/>
        </w:rPr>
      </w:pPr>
      <w:r w:rsidRPr="001A706E">
        <w:rPr>
          <w:bCs/>
          <w:color w:val="000000"/>
          <w:sz w:val="22"/>
          <w:szCs w:val="22"/>
        </w:rPr>
        <w:t>W przypadku, gdy w pro</w:t>
      </w:r>
      <w:r w:rsidR="00403392">
        <w:rPr>
          <w:bCs/>
          <w:color w:val="000000"/>
          <w:sz w:val="22"/>
          <w:szCs w:val="22"/>
        </w:rPr>
        <w:t>jekcie budowlanym</w:t>
      </w:r>
      <w:r w:rsidRPr="001A706E">
        <w:rPr>
          <w:bCs/>
          <w:color w:val="000000"/>
          <w:sz w:val="22"/>
          <w:szCs w:val="22"/>
        </w:rPr>
        <w:t xml:space="preserve"> lub specyfikacji technicznej wykonania i odbioru robót zostały użyte znaki towarowe, oznacza to, że są podane przykładowo i określają jedynie minimalne oczekiwane parametry jakościowe oraz wymagany standard. Wykonawca może zastosować materiały lub urządzenia równoważne, lecz o parametrach technicznych i jakościowych podobnych lub lepszych, których zastosowanie w żaden sposób nie wpłynie negatywnie na prawidłowe funkcjonowanie rozwiązań przyjętych w dokumentacji projektowej. Wykonawca, który zastosuje urządzenia lub materiały równoważne będzie obowiązany wykazać w trakcie realizacji zamówienia, że zastosowane przez niego urządzenia i materiały spełniają wymagania określone przez zamawiającego.</w:t>
      </w:r>
    </w:p>
    <w:p w:rsidR="002B131F" w:rsidRPr="001A706E" w:rsidRDefault="002B131F" w:rsidP="002B131F">
      <w:pPr>
        <w:pStyle w:val="Akapitzlist"/>
        <w:autoSpaceDE w:val="0"/>
        <w:autoSpaceDN w:val="0"/>
        <w:adjustRightInd w:val="0"/>
        <w:ind w:left="993"/>
        <w:jc w:val="both"/>
        <w:rPr>
          <w:bCs/>
          <w:color w:val="000000"/>
          <w:sz w:val="22"/>
          <w:szCs w:val="22"/>
        </w:rPr>
      </w:pPr>
      <w:r w:rsidRPr="001A706E">
        <w:rPr>
          <w:bCs/>
          <w:color w:val="000000"/>
          <w:sz w:val="22"/>
          <w:szCs w:val="22"/>
        </w:rPr>
        <w:t>Użycie w pro</w:t>
      </w:r>
      <w:r w:rsidR="00403392">
        <w:rPr>
          <w:bCs/>
          <w:color w:val="000000"/>
          <w:sz w:val="22"/>
          <w:szCs w:val="22"/>
        </w:rPr>
        <w:t>jekcie budowlanym</w:t>
      </w:r>
      <w:r w:rsidRPr="001A706E">
        <w:rPr>
          <w:bCs/>
          <w:color w:val="000000"/>
          <w:sz w:val="22"/>
          <w:szCs w:val="22"/>
        </w:rPr>
        <w:t xml:space="preserve"> oznakowania w rozumieniu art. 2 </w:t>
      </w:r>
      <w:proofErr w:type="spellStart"/>
      <w:r w:rsidRPr="001A706E">
        <w:rPr>
          <w:bCs/>
          <w:color w:val="000000"/>
          <w:sz w:val="22"/>
          <w:szCs w:val="22"/>
        </w:rPr>
        <w:t>pkt</w:t>
      </w:r>
      <w:proofErr w:type="spellEnd"/>
      <w:r w:rsidRPr="001A706E">
        <w:rPr>
          <w:bCs/>
          <w:color w:val="000000"/>
          <w:sz w:val="22"/>
          <w:szCs w:val="22"/>
        </w:rPr>
        <w:t xml:space="preserve"> 16 ustawy oznacza, że zamawiający akceptuje także wszystkie inne oznakowania potwierdzające, że dane roboty </w:t>
      </w:r>
      <w:proofErr w:type="spellStart"/>
      <w:r w:rsidRPr="001A706E">
        <w:rPr>
          <w:bCs/>
          <w:color w:val="000000"/>
          <w:sz w:val="22"/>
          <w:szCs w:val="22"/>
        </w:rPr>
        <w:t>budowlane</w:t>
      </w:r>
      <w:proofErr w:type="spellEnd"/>
      <w:r w:rsidRPr="001A706E">
        <w:rPr>
          <w:bCs/>
          <w:color w:val="000000"/>
          <w:sz w:val="22"/>
          <w:szCs w:val="22"/>
        </w:rPr>
        <w:t xml:space="preserve">, dostawy lub usługi spełniają równoważne wymagania. W przypadku, gdy wykonawca z przyczyn od niego niezależnych nie może uzyskać określonego przez zamawiającego oznakowania lub oznakowania potwierdzającego, że dane roboty </w:t>
      </w:r>
      <w:proofErr w:type="spellStart"/>
      <w:r w:rsidRPr="001A706E">
        <w:rPr>
          <w:bCs/>
          <w:color w:val="000000"/>
          <w:sz w:val="22"/>
          <w:szCs w:val="22"/>
        </w:rPr>
        <w:t>budowlane</w:t>
      </w:r>
      <w:proofErr w:type="spellEnd"/>
      <w:r w:rsidRPr="001A706E">
        <w:rPr>
          <w:bCs/>
          <w:color w:val="000000"/>
          <w:sz w:val="22"/>
          <w:szCs w:val="22"/>
        </w:rPr>
        <w:t xml:space="preserve">, dostawy lub usługi spełniają równoważne wymagania, zamawiający w terminie przez siebie wyznaczonym akceptuje inne odpowiednie środki dowodowe, w szczególności dokumentację techniczną producenta, o ile dany wykonawca udowodni, że roboty </w:t>
      </w:r>
      <w:proofErr w:type="spellStart"/>
      <w:r w:rsidRPr="001A706E">
        <w:rPr>
          <w:bCs/>
          <w:color w:val="000000"/>
          <w:sz w:val="22"/>
          <w:szCs w:val="22"/>
        </w:rPr>
        <w:t>budowlane</w:t>
      </w:r>
      <w:proofErr w:type="spellEnd"/>
      <w:r w:rsidRPr="001A706E">
        <w:rPr>
          <w:bCs/>
          <w:color w:val="000000"/>
          <w:sz w:val="22"/>
          <w:szCs w:val="22"/>
        </w:rPr>
        <w:t>, dostawy lub usługi, które mają zostać przez niego wykonane, spełniają wymagania określonego oznakowania lub określone wymagania wskazane przez zamawiającego.</w:t>
      </w:r>
    </w:p>
    <w:p w:rsidR="002B131F" w:rsidRPr="001A706E" w:rsidRDefault="002B131F" w:rsidP="002B131F">
      <w:pPr>
        <w:pStyle w:val="Akapitzlist"/>
        <w:autoSpaceDE w:val="0"/>
        <w:autoSpaceDN w:val="0"/>
        <w:adjustRightInd w:val="0"/>
        <w:ind w:left="993"/>
        <w:jc w:val="both"/>
        <w:rPr>
          <w:bCs/>
          <w:color w:val="000000"/>
          <w:sz w:val="22"/>
          <w:szCs w:val="22"/>
        </w:rPr>
      </w:pPr>
      <w:r w:rsidRPr="001A706E">
        <w:rPr>
          <w:bCs/>
          <w:color w:val="000000"/>
          <w:sz w:val="22"/>
          <w:szCs w:val="22"/>
        </w:rPr>
        <w:t>Użycie w pro</w:t>
      </w:r>
      <w:r w:rsidR="00403392">
        <w:rPr>
          <w:bCs/>
          <w:color w:val="000000"/>
          <w:sz w:val="22"/>
          <w:szCs w:val="22"/>
        </w:rPr>
        <w:t>jekcie budowlanym</w:t>
      </w:r>
      <w:r w:rsidRPr="001A706E">
        <w:rPr>
          <w:bCs/>
          <w:color w:val="000000"/>
          <w:sz w:val="22"/>
          <w:szCs w:val="22"/>
        </w:rPr>
        <w:t xml:space="preserve"> wymogu posiadania certyfikatu wydanego przez jednostkę oceniającą zgodność lub sprawozdania z badań przeprowadzonych przez tę jednostkę jako środka dowodowego potwierdzającego zgodność z wymaganiami lub cechami określonymi w opisie przedmiotu zamówienia, kryteriach oceny ofert lub warunkach realizacji zamówienia oznacza, że zamawiający akceptuje również  certyfikaty wydane przez inne równoważne jednostki oceniające zgodność. Zamawiający akceptuje także inne odpowiednie środki dowodowe, w szczególności dokumentację techniczną producenta, w przypadku gdy dany wykonawca nie ma ani dostępu do certyfikatów lub sprawozdań z badań, ani możliwości ich uzyskania w odpowiednim terminie, o ile ten brak dostępu nie może być przypisany danemu wykonawcy, oraz pod warunkiem że dany wykonawca udowodni, że wykonywane przez niego roboty </w:t>
      </w:r>
      <w:proofErr w:type="spellStart"/>
      <w:r w:rsidRPr="001A706E">
        <w:rPr>
          <w:bCs/>
          <w:color w:val="000000"/>
          <w:sz w:val="22"/>
          <w:szCs w:val="22"/>
        </w:rPr>
        <w:t>budowlane</w:t>
      </w:r>
      <w:proofErr w:type="spellEnd"/>
      <w:r w:rsidRPr="001A706E">
        <w:rPr>
          <w:bCs/>
          <w:color w:val="000000"/>
          <w:sz w:val="22"/>
          <w:szCs w:val="22"/>
        </w:rPr>
        <w:t>, dostawy lub usługi spełniają wymogi lub kryteria określone w opisie przedmiotu zamówienia, kryteriach oceny ofert lub warunkach realizacji zamówienia.</w:t>
      </w:r>
    </w:p>
    <w:p w:rsidR="002B131F" w:rsidRPr="001A706E" w:rsidRDefault="002B131F" w:rsidP="002B131F">
      <w:pPr>
        <w:ind w:left="720"/>
        <w:rPr>
          <w:rFonts w:ascii="Times New Roman" w:hAnsi="Times New Roman"/>
        </w:rPr>
      </w:pPr>
    </w:p>
    <w:p w:rsidR="002B131F" w:rsidRPr="001A706E" w:rsidRDefault="002B131F" w:rsidP="002B131F">
      <w:pPr>
        <w:rPr>
          <w:rFonts w:ascii="Times New Roman" w:hAnsi="Times New Roman"/>
          <w:b/>
        </w:rPr>
      </w:pPr>
      <w:r w:rsidRPr="001A706E">
        <w:rPr>
          <w:rFonts w:ascii="Times New Roman" w:hAnsi="Times New Roman"/>
          <w:b/>
        </w:rPr>
        <w:t>5.Ubezpieczenie.</w:t>
      </w:r>
    </w:p>
    <w:p w:rsidR="002B131F" w:rsidRPr="001A706E" w:rsidRDefault="002B131F" w:rsidP="002B131F">
      <w:pPr>
        <w:pStyle w:val="Akapitzlist"/>
        <w:autoSpaceDE w:val="0"/>
        <w:autoSpaceDN w:val="0"/>
        <w:adjustRightInd w:val="0"/>
        <w:ind w:left="993"/>
        <w:jc w:val="both"/>
        <w:rPr>
          <w:bCs/>
          <w:color w:val="000000"/>
          <w:sz w:val="22"/>
          <w:szCs w:val="22"/>
        </w:rPr>
      </w:pPr>
      <w:r w:rsidRPr="001A706E">
        <w:rPr>
          <w:sz w:val="22"/>
          <w:szCs w:val="22"/>
        </w:rPr>
        <w:lastRenderedPageBreak/>
        <w:t xml:space="preserve"> </w:t>
      </w:r>
      <w:r w:rsidRPr="001A706E">
        <w:rPr>
          <w:bCs/>
          <w:color w:val="000000"/>
          <w:sz w:val="22"/>
          <w:szCs w:val="22"/>
        </w:rPr>
        <w:t xml:space="preserve">Zamawiający wymaga od Wykonawcy, z którym podpisze umowę, dokumentów potwierdzających, że wykonawca jest ubezpieczony od odpowiedzialności cywilnej </w:t>
      </w:r>
    </w:p>
    <w:p w:rsidR="00D33E19" w:rsidRPr="00D33E19" w:rsidRDefault="002B131F" w:rsidP="00D33E19">
      <w:pPr>
        <w:pStyle w:val="Akapitzlist"/>
        <w:autoSpaceDE w:val="0"/>
        <w:autoSpaceDN w:val="0"/>
        <w:adjustRightInd w:val="0"/>
        <w:ind w:left="993"/>
        <w:jc w:val="both"/>
        <w:rPr>
          <w:bCs/>
          <w:color w:val="000000"/>
          <w:sz w:val="22"/>
          <w:szCs w:val="22"/>
        </w:rPr>
      </w:pPr>
      <w:r w:rsidRPr="001A706E">
        <w:rPr>
          <w:bCs/>
          <w:color w:val="000000"/>
          <w:sz w:val="22"/>
          <w:szCs w:val="22"/>
        </w:rPr>
        <w:t xml:space="preserve">w zakresie prowadzonej działalności związanej z przedmiotem zamówienia na sumę gwarancyjną nie mniejszą </w:t>
      </w:r>
      <w:r w:rsidR="000732B6">
        <w:rPr>
          <w:bCs/>
          <w:color w:val="000000"/>
          <w:sz w:val="22"/>
          <w:szCs w:val="22"/>
        </w:rPr>
        <w:t xml:space="preserve">niż </w:t>
      </w:r>
      <w:r w:rsidRPr="001A706E">
        <w:rPr>
          <w:bCs/>
          <w:color w:val="000000"/>
          <w:sz w:val="22"/>
          <w:szCs w:val="22"/>
        </w:rPr>
        <w:t xml:space="preserve">wartości brutto złożonej oferty. </w:t>
      </w:r>
      <w:r w:rsidR="00D33E19" w:rsidRPr="00D33E19">
        <w:rPr>
          <w:bCs/>
          <w:color w:val="000000"/>
          <w:sz w:val="22"/>
          <w:szCs w:val="22"/>
        </w:rPr>
        <w:t xml:space="preserve">Zamawiający wymaga od Wykonawcy, z którym podpisze umowę posiadania polisy ubezpieczenia robót od zdarzeń losowych zgodnie z warunkami określonymi przez Zamawiającego w § </w:t>
      </w:r>
      <w:r w:rsidR="00D33E19">
        <w:rPr>
          <w:bCs/>
          <w:color w:val="000000"/>
          <w:sz w:val="22"/>
          <w:szCs w:val="22"/>
        </w:rPr>
        <w:t>4 ust. 7</w:t>
      </w:r>
      <w:r w:rsidR="00D33E19" w:rsidRPr="00D33E19">
        <w:rPr>
          <w:bCs/>
          <w:color w:val="000000"/>
          <w:sz w:val="22"/>
          <w:szCs w:val="22"/>
        </w:rPr>
        <w:t xml:space="preserve"> wzoru umowy.</w:t>
      </w:r>
    </w:p>
    <w:p w:rsidR="002B131F" w:rsidRPr="001A706E" w:rsidRDefault="002B131F" w:rsidP="002B131F">
      <w:pPr>
        <w:rPr>
          <w:rFonts w:ascii="Times New Roman" w:hAnsi="Times New Roman"/>
          <w:b/>
          <w:color w:val="000000"/>
        </w:rPr>
      </w:pPr>
      <w:r w:rsidRPr="001A706E">
        <w:rPr>
          <w:rFonts w:ascii="Times New Roman" w:hAnsi="Times New Roman"/>
        </w:rPr>
        <w:br/>
      </w:r>
      <w:r w:rsidRPr="001A706E">
        <w:rPr>
          <w:rFonts w:ascii="Times New Roman" w:hAnsi="Times New Roman"/>
          <w:b/>
        </w:rPr>
        <w:t xml:space="preserve">6.   </w:t>
      </w:r>
      <w:r w:rsidRPr="001A706E">
        <w:rPr>
          <w:rFonts w:ascii="Times New Roman" w:hAnsi="Times New Roman"/>
          <w:b/>
          <w:color w:val="000000"/>
        </w:rPr>
        <w:t>Nomenklatura  wg Wspólnego  Słownika Zamówień CPV:</w:t>
      </w:r>
    </w:p>
    <w:p w:rsidR="002B131F" w:rsidRPr="001A706E" w:rsidRDefault="002B131F" w:rsidP="002B131F">
      <w:pPr>
        <w:jc w:val="both"/>
        <w:rPr>
          <w:rFonts w:ascii="Times New Roman" w:hAnsi="Times New Roman"/>
        </w:rPr>
      </w:pPr>
      <w:r w:rsidRPr="001A706E">
        <w:rPr>
          <w:rFonts w:ascii="Times New Roman" w:hAnsi="Times New Roman"/>
          <w:color w:val="FF0000"/>
        </w:rPr>
        <w:t xml:space="preserve">         </w:t>
      </w:r>
      <w:r w:rsidRPr="001A706E">
        <w:rPr>
          <w:rFonts w:ascii="Times New Roman" w:hAnsi="Times New Roman"/>
        </w:rPr>
        <w:t>45.23.31.40- 2 Roboty drogowe</w:t>
      </w:r>
    </w:p>
    <w:p w:rsidR="002B131F" w:rsidRPr="001A706E" w:rsidRDefault="002B131F" w:rsidP="002B131F">
      <w:pPr>
        <w:jc w:val="both"/>
        <w:rPr>
          <w:rFonts w:ascii="Times New Roman" w:hAnsi="Times New Roman"/>
        </w:rPr>
      </w:pPr>
      <w:r w:rsidRPr="001A706E">
        <w:rPr>
          <w:rFonts w:ascii="Times New Roman" w:hAnsi="Times New Roman"/>
        </w:rPr>
        <w:t xml:space="preserve">         45.23.32.20- 7 Roboty w zakresie nawierzchni dróg</w:t>
      </w:r>
    </w:p>
    <w:p w:rsidR="002B131F" w:rsidRPr="001A706E" w:rsidRDefault="002B131F" w:rsidP="002B131F">
      <w:pPr>
        <w:jc w:val="both"/>
        <w:rPr>
          <w:rFonts w:ascii="Times New Roman" w:hAnsi="Times New Roman"/>
          <w:b/>
        </w:rPr>
      </w:pPr>
      <w:r w:rsidRPr="001A706E">
        <w:rPr>
          <w:rFonts w:ascii="Times New Roman" w:hAnsi="Times New Roman"/>
          <w:b/>
        </w:rPr>
        <w:t>7.  Gwarancja</w:t>
      </w:r>
    </w:p>
    <w:p w:rsidR="002B131F" w:rsidRPr="001A706E" w:rsidRDefault="002B131F" w:rsidP="002B131F">
      <w:pPr>
        <w:pStyle w:val="Akapitzlist"/>
        <w:autoSpaceDE w:val="0"/>
        <w:autoSpaceDN w:val="0"/>
        <w:adjustRightInd w:val="0"/>
        <w:ind w:left="0"/>
        <w:jc w:val="both"/>
        <w:rPr>
          <w:bCs/>
          <w:color w:val="000000"/>
          <w:sz w:val="22"/>
          <w:szCs w:val="22"/>
        </w:rPr>
      </w:pPr>
      <w:r w:rsidRPr="001A706E">
        <w:rPr>
          <w:color w:val="000000"/>
          <w:sz w:val="22"/>
          <w:szCs w:val="22"/>
        </w:rPr>
        <w:t xml:space="preserve">Wykonawca zobowiązuje się do udzielenia zamawiającemu gwarancji jakości na wykonane roboty </w:t>
      </w:r>
      <w:proofErr w:type="spellStart"/>
      <w:r w:rsidRPr="001A706E">
        <w:rPr>
          <w:color w:val="000000"/>
          <w:sz w:val="22"/>
          <w:szCs w:val="22"/>
        </w:rPr>
        <w:t>budowlane</w:t>
      </w:r>
      <w:proofErr w:type="spellEnd"/>
      <w:r w:rsidRPr="001A706E">
        <w:rPr>
          <w:color w:val="000000"/>
          <w:sz w:val="22"/>
          <w:szCs w:val="22"/>
        </w:rPr>
        <w:t xml:space="preserve">, objęte przedmiotem zamówienia na okres wskazany w formularzu oferty. Warunki gwarancji opisuje § 13 wzoru umowy. </w:t>
      </w:r>
      <w:r w:rsidRPr="001A706E">
        <w:rPr>
          <w:bCs/>
          <w:color w:val="000000"/>
          <w:sz w:val="22"/>
          <w:szCs w:val="22"/>
        </w:rPr>
        <w:t xml:space="preserve">Długość okresu gwarancji - stanowi również kryterium oceny ofert. Zamawiający określa go na okres w przedziale </w:t>
      </w:r>
      <w:r w:rsidRPr="001A706E">
        <w:rPr>
          <w:b/>
          <w:bCs/>
          <w:color w:val="000000"/>
          <w:sz w:val="22"/>
          <w:szCs w:val="22"/>
        </w:rPr>
        <w:t xml:space="preserve">od </w:t>
      </w:r>
      <w:r w:rsidR="006B16C8">
        <w:rPr>
          <w:b/>
          <w:bCs/>
          <w:color w:val="000000"/>
          <w:sz w:val="22"/>
          <w:szCs w:val="22"/>
        </w:rPr>
        <w:t xml:space="preserve"> min. 36 miesięcy </w:t>
      </w:r>
      <w:r w:rsidRPr="001A706E">
        <w:rPr>
          <w:b/>
          <w:bCs/>
          <w:color w:val="000000"/>
          <w:sz w:val="22"/>
          <w:szCs w:val="22"/>
        </w:rPr>
        <w:t xml:space="preserve"> do </w:t>
      </w:r>
      <w:r w:rsidR="006B16C8">
        <w:rPr>
          <w:b/>
          <w:bCs/>
          <w:color w:val="000000"/>
          <w:sz w:val="22"/>
          <w:szCs w:val="22"/>
        </w:rPr>
        <w:t xml:space="preserve">max </w:t>
      </w:r>
      <w:r w:rsidRPr="001A706E">
        <w:rPr>
          <w:b/>
          <w:bCs/>
          <w:color w:val="000000"/>
          <w:sz w:val="22"/>
          <w:szCs w:val="22"/>
        </w:rPr>
        <w:t xml:space="preserve">60 miesięcy </w:t>
      </w:r>
      <w:r w:rsidRPr="001A706E">
        <w:rPr>
          <w:bCs/>
          <w:color w:val="000000"/>
          <w:sz w:val="22"/>
          <w:szCs w:val="22"/>
        </w:rPr>
        <w:t xml:space="preserve"> od dnia podpisania protokołu odbioru końcowego.</w:t>
      </w:r>
    </w:p>
    <w:p w:rsidR="002B131F" w:rsidRPr="001A706E" w:rsidRDefault="002B131F" w:rsidP="00B53B24">
      <w:pPr>
        <w:pStyle w:val="Akapitzlist"/>
        <w:autoSpaceDE w:val="0"/>
        <w:autoSpaceDN w:val="0"/>
        <w:adjustRightInd w:val="0"/>
        <w:ind w:left="0"/>
        <w:jc w:val="both"/>
        <w:rPr>
          <w:bCs/>
          <w:color w:val="000000"/>
          <w:sz w:val="22"/>
          <w:szCs w:val="22"/>
        </w:rPr>
      </w:pPr>
      <w:r w:rsidRPr="001A706E">
        <w:rPr>
          <w:bCs/>
          <w:color w:val="000000"/>
          <w:sz w:val="22"/>
          <w:szCs w:val="22"/>
        </w:rPr>
        <w:t xml:space="preserve">Zamawiającemu przysługują pełne uprawnienia z tytułu rękojmi za wady fizyczne wynikające z przepisów kodeksu cywilnego w terminach tam określonych – niezależnie od uprawnień z tytułu gwarancji. </w:t>
      </w:r>
    </w:p>
    <w:p w:rsidR="002B131F" w:rsidRPr="001A706E" w:rsidRDefault="002B131F" w:rsidP="002B131F">
      <w:pPr>
        <w:pStyle w:val="Akapitzlist"/>
        <w:autoSpaceDE w:val="0"/>
        <w:autoSpaceDN w:val="0"/>
        <w:adjustRightInd w:val="0"/>
        <w:ind w:left="0"/>
        <w:jc w:val="both"/>
        <w:rPr>
          <w:rFonts w:eastAsia="Cambria"/>
          <w:color w:val="FF0000"/>
          <w:sz w:val="22"/>
          <w:szCs w:val="22"/>
        </w:rPr>
      </w:pPr>
      <w:r w:rsidRPr="001A706E">
        <w:rPr>
          <w:rFonts w:eastAsia="Cambria"/>
          <w:color w:val="FF0000"/>
          <w:sz w:val="22"/>
          <w:szCs w:val="22"/>
        </w:rPr>
        <w:t xml:space="preserve"> </w:t>
      </w:r>
    </w:p>
    <w:p w:rsidR="002B131F" w:rsidRPr="001A706E" w:rsidRDefault="002B131F" w:rsidP="002B131F">
      <w:pPr>
        <w:pStyle w:val="Akapitzlist"/>
        <w:autoSpaceDE w:val="0"/>
        <w:autoSpaceDN w:val="0"/>
        <w:adjustRightInd w:val="0"/>
        <w:spacing w:line="276" w:lineRule="auto"/>
        <w:ind w:left="0"/>
        <w:contextualSpacing/>
        <w:rPr>
          <w:b/>
          <w:bCs/>
          <w:color w:val="000000"/>
          <w:sz w:val="22"/>
          <w:szCs w:val="22"/>
        </w:rPr>
      </w:pPr>
      <w:r w:rsidRPr="001A706E">
        <w:rPr>
          <w:b/>
          <w:bCs/>
          <w:color w:val="000000"/>
          <w:sz w:val="22"/>
          <w:szCs w:val="22"/>
        </w:rPr>
        <w:t>8. Podwykonawcy.</w:t>
      </w:r>
    </w:p>
    <w:p w:rsidR="002B131F" w:rsidRPr="001A706E" w:rsidRDefault="002B131F" w:rsidP="002B131F">
      <w:pPr>
        <w:autoSpaceDE w:val="0"/>
        <w:autoSpaceDN w:val="0"/>
        <w:adjustRightInd w:val="0"/>
        <w:spacing w:before="20" w:after="40"/>
        <w:jc w:val="both"/>
        <w:rPr>
          <w:rFonts w:ascii="Times New Roman" w:hAnsi="Times New Roman"/>
          <w:bCs/>
        </w:rPr>
      </w:pPr>
      <w:r w:rsidRPr="001A706E">
        <w:rPr>
          <w:rFonts w:ascii="Times New Roman" w:hAnsi="Times New Roman"/>
          <w:bCs/>
        </w:rPr>
        <w:t xml:space="preserve">Zamawiający </w:t>
      </w:r>
      <w:r w:rsidRPr="001A706E">
        <w:rPr>
          <w:rFonts w:ascii="Times New Roman" w:hAnsi="Times New Roman"/>
          <w:b/>
          <w:bCs/>
        </w:rPr>
        <w:t>dopuszcza korzystanie z podwykonawców</w:t>
      </w:r>
      <w:r w:rsidRPr="001A706E">
        <w:rPr>
          <w:rFonts w:ascii="Times New Roman" w:hAnsi="Times New Roman"/>
          <w:bCs/>
        </w:rPr>
        <w:t>. Wykonawca:</w:t>
      </w:r>
    </w:p>
    <w:p w:rsidR="002B131F" w:rsidRPr="001A706E" w:rsidRDefault="002B131F" w:rsidP="00B53B24">
      <w:pPr>
        <w:pStyle w:val="Akapitzlist"/>
        <w:numPr>
          <w:ilvl w:val="2"/>
          <w:numId w:val="13"/>
        </w:numPr>
        <w:pBdr>
          <w:top w:val="nil"/>
          <w:left w:val="nil"/>
          <w:bottom w:val="nil"/>
          <w:right w:val="nil"/>
          <w:between w:val="nil"/>
          <w:bar w:val="nil"/>
        </w:pBdr>
        <w:ind w:left="714" w:hanging="357"/>
        <w:rPr>
          <w:rFonts w:eastAsia="Cambria"/>
          <w:sz w:val="22"/>
          <w:szCs w:val="22"/>
        </w:rPr>
      </w:pPr>
      <w:r w:rsidRPr="001A706E">
        <w:rPr>
          <w:rFonts w:eastAsia="Cambria"/>
          <w:sz w:val="22"/>
          <w:szCs w:val="22"/>
        </w:rPr>
        <w:t xml:space="preserve">jest zobowiązany wskazać w formularzu ofertowym  części zamówienia, których wykonanie zamierza powierzyć podwykonawcom i podać firmy </w:t>
      </w:r>
      <w:r w:rsidRPr="001A706E">
        <w:rPr>
          <w:rFonts w:eastAsia="Cambria"/>
          <w:b/>
          <w:sz w:val="22"/>
          <w:szCs w:val="22"/>
        </w:rPr>
        <w:t>(oznaczenie przedsiębiorstwa)</w:t>
      </w:r>
      <w:r w:rsidRPr="001A706E">
        <w:rPr>
          <w:rFonts w:eastAsia="Cambria"/>
          <w:sz w:val="22"/>
          <w:szCs w:val="22"/>
        </w:rPr>
        <w:t xml:space="preserve"> podwykonawców;</w:t>
      </w:r>
    </w:p>
    <w:p w:rsidR="002B131F" w:rsidRPr="001A706E" w:rsidRDefault="002B131F" w:rsidP="00B53B24">
      <w:pPr>
        <w:pStyle w:val="Akapitzlist"/>
        <w:numPr>
          <w:ilvl w:val="0"/>
          <w:numId w:val="13"/>
        </w:numPr>
        <w:pBdr>
          <w:top w:val="nil"/>
          <w:left w:val="nil"/>
          <w:bottom w:val="nil"/>
          <w:right w:val="nil"/>
          <w:between w:val="nil"/>
          <w:bar w:val="nil"/>
        </w:pBdr>
        <w:ind w:left="714" w:hanging="357"/>
        <w:rPr>
          <w:rFonts w:eastAsia="Cambria"/>
          <w:sz w:val="22"/>
          <w:szCs w:val="22"/>
        </w:rPr>
      </w:pPr>
      <w:r w:rsidRPr="001A706E">
        <w:rPr>
          <w:rFonts w:eastAsia="Cambria"/>
          <w:sz w:val="22"/>
          <w:szCs w:val="22"/>
        </w:rPr>
        <w:t>w przypadku podpisania umowy wykonawca będzie zobowiązany, aby przed przystąpieniem do wykonania zamówienia podał - o ile będą znane - nazwy albo imiona i nazwiska oraz dane kontaktowe podwykonawców i osób do kontaktu z nimi. Wykonawca będzie zawiadamiał podczas realizacji umowy zamawiającego o wszelkich zmianach danych dotyczących podwykonawców, a także przekazywał informacje na temat nowych podwykonawców, którym w późniejszym okresie zamierza powierzyć realizację przedmiotu zamówienia.</w:t>
      </w:r>
    </w:p>
    <w:p w:rsidR="002B131F" w:rsidRPr="001A706E" w:rsidRDefault="002B131F" w:rsidP="00B53B24">
      <w:pPr>
        <w:pStyle w:val="Akapitzlist"/>
        <w:numPr>
          <w:ilvl w:val="0"/>
          <w:numId w:val="13"/>
        </w:numPr>
        <w:autoSpaceDE w:val="0"/>
        <w:autoSpaceDN w:val="0"/>
        <w:adjustRightInd w:val="0"/>
        <w:ind w:left="714" w:hanging="357"/>
        <w:rPr>
          <w:rFonts w:eastAsia="Cambria"/>
          <w:sz w:val="22"/>
          <w:szCs w:val="22"/>
        </w:rPr>
      </w:pPr>
      <w:r w:rsidRPr="001A706E">
        <w:rPr>
          <w:rFonts w:eastAsia="Cambria"/>
          <w:sz w:val="22"/>
          <w:szCs w:val="22"/>
        </w:rPr>
        <w:t>jeżeli późniejsza zmiana albo rezygnacja z podwykonawcy dotyczy podmiotu, na którego zasoby Wykonawca powoływał się, na zasadach określonych w art. 22a</w:t>
      </w:r>
      <w:r w:rsidR="00CF3C60">
        <w:rPr>
          <w:rFonts w:eastAsia="Cambria"/>
          <w:sz w:val="22"/>
          <w:szCs w:val="22"/>
        </w:rPr>
        <w:t xml:space="preserve"> ust 1</w:t>
      </w:r>
      <w:r w:rsidRPr="001A706E">
        <w:rPr>
          <w:rFonts w:eastAsia="Cambria"/>
          <w:sz w:val="22"/>
          <w:szCs w:val="22"/>
        </w:rPr>
        <w:t xml:space="preserve"> ustawy </w:t>
      </w:r>
      <w:proofErr w:type="spellStart"/>
      <w:r w:rsidRPr="001A706E">
        <w:rPr>
          <w:rFonts w:eastAsia="Cambria"/>
          <w:sz w:val="22"/>
          <w:szCs w:val="22"/>
        </w:rPr>
        <w:t>Pzp</w:t>
      </w:r>
      <w:proofErr w:type="spellEnd"/>
      <w:r w:rsidRPr="001A706E">
        <w:rPr>
          <w:rFonts w:eastAsia="Cambria"/>
          <w:sz w:val="22"/>
          <w:szCs w:val="22"/>
        </w:rPr>
        <w:t>, w celu w</w:t>
      </w:r>
      <w:r w:rsidR="005E658F">
        <w:rPr>
          <w:rFonts w:eastAsia="Cambria"/>
          <w:sz w:val="22"/>
          <w:szCs w:val="22"/>
        </w:rPr>
        <w:t>y</w:t>
      </w:r>
      <w:r w:rsidRPr="001A706E">
        <w:rPr>
          <w:rFonts w:eastAsia="Cambria"/>
          <w:sz w:val="22"/>
          <w:szCs w:val="22"/>
        </w:rPr>
        <w:t xml:space="preserve">kazania spełnienia warunków udziału w postępowaniu </w:t>
      </w:r>
      <w:r w:rsidR="006B16C8">
        <w:rPr>
          <w:rFonts w:eastAsia="Cambria"/>
          <w:sz w:val="22"/>
          <w:szCs w:val="22"/>
        </w:rPr>
        <w:t>w</w:t>
      </w:r>
      <w:r w:rsidRPr="001A706E">
        <w:rPr>
          <w:rFonts w:eastAsia="Cambria"/>
          <w:sz w:val="22"/>
          <w:szCs w:val="22"/>
        </w:rPr>
        <w:t xml:space="preserve">ykonawca jest zobowiązany wskazać Zamawiającemu, iż proponowany inny </w:t>
      </w:r>
      <w:r w:rsidR="006B16C8">
        <w:rPr>
          <w:rFonts w:eastAsia="Cambria"/>
          <w:sz w:val="22"/>
          <w:szCs w:val="22"/>
        </w:rPr>
        <w:t>p</w:t>
      </w:r>
      <w:r w:rsidRPr="001A706E">
        <w:rPr>
          <w:rFonts w:eastAsia="Cambria"/>
          <w:sz w:val="22"/>
          <w:szCs w:val="22"/>
        </w:rPr>
        <w:t xml:space="preserve">odwykonawca lub </w:t>
      </w:r>
      <w:r w:rsidR="006B16C8">
        <w:rPr>
          <w:rFonts w:eastAsia="Cambria"/>
          <w:sz w:val="22"/>
          <w:szCs w:val="22"/>
        </w:rPr>
        <w:t>w</w:t>
      </w:r>
      <w:r w:rsidRPr="001A706E">
        <w:rPr>
          <w:rFonts w:eastAsia="Cambria"/>
          <w:sz w:val="22"/>
          <w:szCs w:val="22"/>
        </w:rPr>
        <w:t>ykonawca samodzielnie spełniają je w stopniu nie mniejszym niż podwykonawca, na którego zasoby wykonawca powoływał się w trakcie postępowania o udzielenie zamówienia. Kary umowne za nieprawidłowe zgłaszanie podwykonawców oraz realizowanie na ich rzecz płatności określone są w projekcie umowy.</w:t>
      </w:r>
    </w:p>
    <w:p w:rsidR="002B131F" w:rsidRPr="001A706E" w:rsidRDefault="002B131F" w:rsidP="002B131F">
      <w:pPr>
        <w:pStyle w:val="Akapitzlist"/>
        <w:autoSpaceDE w:val="0"/>
        <w:autoSpaceDN w:val="0"/>
        <w:adjustRightInd w:val="0"/>
        <w:rPr>
          <w:rFonts w:eastAsia="Cambria"/>
          <w:sz w:val="22"/>
          <w:szCs w:val="22"/>
        </w:rPr>
      </w:pPr>
    </w:p>
    <w:p w:rsidR="002B131F" w:rsidRPr="001A706E" w:rsidRDefault="002B131F" w:rsidP="002B131F">
      <w:pPr>
        <w:pStyle w:val="Akapitzlist"/>
        <w:autoSpaceDE w:val="0"/>
        <w:autoSpaceDN w:val="0"/>
        <w:adjustRightInd w:val="0"/>
        <w:ind w:left="0"/>
        <w:rPr>
          <w:b/>
          <w:bCs/>
          <w:sz w:val="22"/>
          <w:szCs w:val="22"/>
        </w:rPr>
      </w:pPr>
      <w:r w:rsidRPr="001A706E">
        <w:rPr>
          <w:b/>
          <w:bCs/>
          <w:sz w:val="22"/>
          <w:szCs w:val="22"/>
        </w:rPr>
        <w:t xml:space="preserve">9.Klauzula dotycząca zatrudnienia na podstawie umowy o pracę, zgodnie z art. 29 ust. 3a ustawy </w:t>
      </w:r>
      <w:r w:rsidRPr="001A706E">
        <w:rPr>
          <w:b/>
          <w:bCs/>
          <w:sz w:val="22"/>
          <w:szCs w:val="22"/>
        </w:rPr>
        <w:br/>
        <w:t xml:space="preserve">    </w:t>
      </w:r>
      <w:proofErr w:type="spellStart"/>
      <w:r w:rsidRPr="001A706E">
        <w:rPr>
          <w:b/>
          <w:bCs/>
          <w:sz w:val="22"/>
          <w:szCs w:val="22"/>
        </w:rPr>
        <w:t>Pzp</w:t>
      </w:r>
      <w:proofErr w:type="spellEnd"/>
      <w:r w:rsidRPr="001A706E">
        <w:rPr>
          <w:b/>
          <w:bCs/>
          <w:sz w:val="22"/>
          <w:szCs w:val="22"/>
        </w:rPr>
        <w:t>.</w:t>
      </w:r>
    </w:p>
    <w:p w:rsidR="004E32DF" w:rsidRPr="008640D1" w:rsidRDefault="002B131F" w:rsidP="008640D1">
      <w:pPr>
        <w:pStyle w:val="Akapitzlist"/>
        <w:numPr>
          <w:ilvl w:val="2"/>
          <w:numId w:val="13"/>
        </w:numPr>
        <w:autoSpaceDE w:val="0"/>
        <w:autoSpaceDN w:val="0"/>
        <w:adjustRightInd w:val="0"/>
        <w:contextualSpacing/>
        <w:rPr>
          <w:bCs/>
          <w:color w:val="000000"/>
          <w:sz w:val="22"/>
          <w:szCs w:val="22"/>
        </w:rPr>
      </w:pPr>
      <w:r w:rsidRPr="001A706E">
        <w:rPr>
          <w:bCs/>
          <w:color w:val="000000"/>
          <w:sz w:val="22"/>
          <w:szCs w:val="22"/>
        </w:rPr>
        <w:t xml:space="preserve">Zamawiający wymaga zatrudnienia na podstawie umowy o pracę przez wykonawcę lub podwykonawcę osób wykonujących wskazane poniżej czynności w trakcie realizacji </w:t>
      </w:r>
    </w:p>
    <w:p w:rsidR="002B131F" w:rsidRPr="001A706E" w:rsidRDefault="002B131F" w:rsidP="00B53B24">
      <w:pPr>
        <w:pStyle w:val="Akapitzlist"/>
        <w:numPr>
          <w:ilvl w:val="2"/>
          <w:numId w:val="13"/>
        </w:numPr>
        <w:autoSpaceDE w:val="0"/>
        <w:autoSpaceDN w:val="0"/>
        <w:adjustRightInd w:val="0"/>
        <w:contextualSpacing/>
        <w:rPr>
          <w:bCs/>
          <w:color w:val="000000"/>
          <w:sz w:val="22"/>
          <w:szCs w:val="22"/>
        </w:rPr>
      </w:pPr>
      <w:r w:rsidRPr="001A706E">
        <w:rPr>
          <w:bCs/>
          <w:color w:val="000000"/>
          <w:sz w:val="22"/>
          <w:szCs w:val="22"/>
        </w:rPr>
        <w:t>zamówienia:</w:t>
      </w:r>
    </w:p>
    <w:p w:rsidR="002B131F" w:rsidRPr="001A706E" w:rsidRDefault="002B131F" w:rsidP="00B53B24">
      <w:pPr>
        <w:pStyle w:val="Akapitzlist"/>
        <w:numPr>
          <w:ilvl w:val="0"/>
          <w:numId w:val="3"/>
        </w:numPr>
        <w:autoSpaceDE w:val="0"/>
        <w:autoSpaceDN w:val="0"/>
        <w:adjustRightInd w:val="0"/>
        <w:ind w:left="1560" w:hanging="284"/>
        <w:contextualSpacing/>
        <w:rPr>
          <w:b/>
          <w:bCs/>
          <w:color w:val="000000"/>
          <w:sz w:val="22"/>
          <w:szCs w:val="22"/>
        </w:rPr>
      </w:pPr>
      <w:r w:rsidRPr="001A706E">
        <w:rPr>
          <w:b/>
          <w:bCs/>
          <w:color w:val="000000"/>
          <w:sz w:val="22"/>
          <w:szCs w:val="22"/>
        </w:rPr>
        <w:t xml:space="preserve">prace fizyczne obejmujące roboty </w:t>
      </w:r>
      <w:proofErr w:type="spellStart"/>
      <w:r w:rsidRPr="001A706E">
        <w:rPr>
          <w:b/>
          <w:bCs/>
          <w:color w:val="000000"/>
          <w:sz w:val="22"/>
          <w:szCs w:val="22"/>
        </w:rPr>
        <w:t>budowlane</w:t>
      </w:r>
      <w:proofErr w:type="spellEnd"/>
      <w:r w:rsidRPr="001A706E">
        <w:rPr>
          <w:b/>
          <w:bCs/>
          <w:color w:val="000000"/>
          <w:sz w:val="22"/>
          <w:szCs w:val="22"/>
        </w:rPr>
        <w:t xml:space="preserve"> z zakresu robót , wskazanych w pkt.  3.1 SIWZ, w tym operatorzy sprzętu .     </w:t>
      </w:r>
    </w:p>
    <w:p w:rsidR="002B131F" w:rsidRPr="001A706E" w:rsidRDefault="002B131F" w:rsidP="00B53B24">
      <w:pPr>
        <w:autoSpaceDE w:val="0"/>
        <w:autoSpaceDN w:val="0"/>
        <w:adjustRightInd w:val="0"/>
        <w:spacing w:after="0" w:line="240" w:lineRule="auto"/>
        <w:ind w:left="1276"/>
        <w:jc w:val="both"/>
        <w:rPr>
          <w:rFonts w:ascii="Times New Roman" w:hAnsi="Times New Roman"/>
          <w:bCs/>
          <w:i/>
          <w:color w:val="000000"/>
        </w:rPr>
      </w:pPr>
      <w:r w:rsidRPr="001A706E">
        <w:rPr>
          <w:rFonts w:ascii="Times New Roman" w:hAnsi="Times New Roman"/>
          <w:bCs/>
          <w:i/>
          <w:color w:val="000000"/>
        </w:rPr>
        <w:t xml:space="preserve"> (Wyjątkiem objęte są sytuacje, gdy prace te wykonuje osobiście osoba fizyczna prowadząca samodzielnie działalność gospodarczą na podstawie umowy o podwykonawstwo).</w:t>
      </w:r>
    </w:p>
    <w:p w:rsidR="002B131F" w:rsidRPr="001A706E" w:rsidRDefault="002B131F" w:rsidP="00B53B24">
      <w:pPr>
        <w:pStyle w:val="Akapitzlist"/>
        <w:numPr>
          <w:ilvl w:val="2"/>
          <w:numId w:val="13"/>
        </w:numPr>
        <w:autoSpaceDE w:val="0"/>
        <w:autoSpaceDN w:val="0"/>
        <w:adjustRightInd w:val="0"/>
        <w:contextualSpacing/>
        <w:jc w:val="both"/>
        <w:rPr>
          <w:bCs/>
          <w:color w:val="000000"/>
          <w:sz w:val="22"/>
          <w:szCs w:val="22"/>
        </w:rPr>
      </w:pPr>
      <w:r w:rsidRPr="001A706E">
        <w:rPr>
          <w:bCs/>
          <w:color w:val="000000"/>
          <w:sz w:val="22"/>
          <w:szCs w:val="22"/>
        </w:rPr>
        <w:lastRenderedPageBreak/>
        <w:t>W trakcie realizacji zamówienia zamawiający uprawniony jest do wykonywania czynności kontrolnych wobec wykonawcy odnośnie spełniania przez wykonawcę lub podwykonawcę wymogu zatrudnienia na podstawie umowy o pracę osób wykonujących wskazane w punkcie 1</w:t>
      </w:r>
      <w:r w:rsidR="00BC3269">
        <w:rPr>
          <w:bCs/>
          <w:color w:val="000000"/>
          <w:sz w:val="22"/>
          <w:szCs w:val="22"/>
        </w:rPr>
        <w:t xml:space="preserve">) </w:t>
      </w:r>
      <w:r w:rsidRPr="001A706E">
        <w:rPr>
          <w:bCs/>
          <w:color w:val="000000"/>
          <w:sz w:val="22"/>
          <w:szCs w:val="22"/>
        </w:rPr>
        <w:t xml:space="preserve"> czynności. Zamawiający uprawniony jest w szczególności do:</w:t>
      </w:r>
    </w:p>
    <w:p w:rsidR="002B131F" w:rsidRPr="001A706E" w:rsidRDefault="002B131F" w:rsidP="00B53B24">
      <w:pPr>
        <w:pStyle w:val="Akapitzlist"/>
        <w:numPr>
          <w:ilvl w:val="0"/>
          <w:numId w:val="1"/>
        </w:numPr>
        <w:autoSpaceDE w:val="0"/>
        <w:autoSpaceDN w:val="0"/>
        <w:adjustRightInd w:val="0"/>
        <w:ind w:left="1560" w:hanging="284"/>
        <w:contextualSpacing/>
        <w:jc w:val="both"/>
        <w:rPr>
          <w:bCs/>
          <w:color w:val="000000"/>
          <w:sz w:val="22"/>
          <w:szCs w:val="22"/>
        </w:rPr>
      </w:pPr>
      <w:r w:rsidRPr="001A706E">
        <w:rPr>
          <w:bCs/>
          <w:color w:val="000000"/>
          <w:sz w:val="22"/>
          <w:szCs w:val="22"/>
        </w:rPr>
        <w:t>żądania oświadczeń i dokumentów w zakresie potwierdzenia spełniania ww. wymogów i dokonywania ich oceny,</w:t>
      </w:r>
    </w:p>
    <w:p w:rsidR="002B131F" w:rsidRPr="001A706E" w:rsidRDefault="002B131F" w:rsidP="00B53B24">
      <w:pPr>
        <w:pStyle w:val="Akapitzlist"/>
        <w:numPr>
          <w:ilvl w:val="0"/>
          <w:numId w:val="1"/>
        </w:numPr>
        <w:autoSpaceDE w:val="0"/>
        <w:autoSpaceDN w:val="0"/>
        <w:adjustRightInd w:val="0"/>
        <w:ind w:left="1560" w:hanging="284"/>
        <w:contextualSpacing/>
        <w:jc w:val="both"/>
        <w:rPr>
          <w:bCs/>
          <w:color w:val="000000"/>
          <w:sz w:val="22"/>
          <w:szCs w:val="22"/>
        </w:rPr>
      </w:pPr>
      <w:r w:rsidRPr="001A706E">
        <w:rPr>
          <w:bCs/>
          <w:color w:val="000000"/>
          <w:sz w:val="22"/>
          <w:szCs w:val="22"/>
        </w:rPr>
        <w:t>żądania wyjaśnień w przypadku wątpliwości w zakresie potwierdzenia spełniania ww. wymogów,</w:t>
      </w:r>
    </w:p>
    <w:p w:rsidR="002B131F" w:rsidRPr="001A706E" w:rsidRDefault="002B131F" w:rsidP="00B53B24">
      <w:pPr>
        <w:pStyle w:val="Akapitzlist"/>
        <w:numPr>
          <w:ilvl w:val="0"/>
          <w:numId w:val="1"/>
        </w:numPr>
        <w:autoSpaceDE w:val="0"/>
        <w:autoSpaceDN w:val="0"/>
        <w:adjustRightInd w:val="0"/>
        <w:ind w:left="1560" w:hanging="284"/>
        <w:contextualSpacing/>
        <w:jc w:val="both"/>
        <w:rPr>
          <w:bCs/>
          <w:color w:val="000000"/>
          <w:sz w:val="22"/>
          <w:szCs w:val="22"/>
        </w:rPr>
      </w:pPr>
      <w:r w:rsidRPr="001A706E">
        <w:rPr>
          <w:bCs/>
          <w:color w:val="000000"/>
          <w:sz w:val="22"/>
          <w:szCs w:val="22"/>
        </w:rPr>
        <w:t>przeprowadzania kontroli na miejscu wykonywania świadczenia.</w:t>
      </w:r>
    </w:p>
    <w:p w:rsidR="002B131F" w:rsidRPr="001A706E" w:rsidRDefault="002B131F" w:rsidP="00B53B24">
      <w:pPr>
        <w:pStyle w:val="Akapitzlist"/>
        <w:numPr>
          <w:ilvl w:val="2"/>
          <w:numId w:val="13"/>
        </w:numPr>
        <w:autoSpaceDE w:val="0"/>
        <w:autoSpaceDN w:val="0"/>
        <w:adjustRightInd w:val="0"/>
        <w:contextualSpacing/>
        <w:rPr>
          <w:bCs/>
          <w:color w:val="000000"/>
          <w:sz w:val="22"/>
          <w:szCs w:val="22"/>
        </w:rPr>
      </w:pPr>
      <w:r w:rsidRPr="001A706E">
        <w:rPr>
          <w:bCs/>
          <w:color w:val="000000"/>
          <w:sz w:val="22"/>
          <w:szCs w:val="22"/>
        </w:rPr>
        <w:t>W trakcie realizacji zamówienia na każde wezwanie zamawiającego ,w wyznaczonym w tym wezwaniu terminie, wykonawca przedłoży zamawiającemu wskazane poniżej dowody w celu potwierdzenia spełnienia wymogu zatrudnienia na podstawie umowy o pracę przez wykonawcę lub podwykonawcę osób wykonujących wskazane w punkcie 1</w:t>
      </w:r>
      <w:r w:rsidR="00BC3269">
        <w:rPr>
          <w:bCs/>
          <w:color w:val="000000"/>
          <w:sz w:val="22"/>
          <w:szCs w:val="22"/>
        </w:rPr>
        <w:t xml:space="preserve">) </w:t>
      </w:r>
      <w:r w:rsidRPr="001A706E">
        <w:rPr>
          <w:bCs/>
          <w:color w:val="000000"/>
          <w:sz w:val="22"/>
          <w:szCs w:val="22"/>
        </w:rPr>
        <w:t xml:space="preserve"> czynności w trakcie realizacji zamówienia:</w:t>
      </w:r>
    </w:p>
    <w:p w:rsidR="002B131F" w:rsidRPr="001A706E" w:rsidRDefault="002B131F" w:rsidP="00B53B24">
      <w:pPr>
        <w:pStyle w:val="Akapitzlist"/>
        <w:numPr>
          <w:ilvl w:val="0"/>
          <w:numId w:val="2"/>
        </w:numPr>
        <w:autoSpaceDE w:val="0"/>
        <w:autoSpaceDN w:val="0"/>
        <w:adjustRightInd w:val="0"/>
        <w:ind w:left="1560" w:hanging="284"/>
        <w:contextualSpacing/>
        <w:jc w:val="both"/>
        <w:rPr>
          <w:bCs/>
          <w:color w:val="000000"/>
          <w:sz w:val="22"/>
          <w:szCs w:val="22"/>
        </w:rPr>
      </w:pPr>
      <w:r w:rsidRPr="001A706E">
        <w:rPr>
          <w:b/>
          <w:bCs/>
          <w:color w:val="000000"/>
          <w:sz w:val="22"/>
          <w:szCs w:val="22"/>
        </w:rPr>
        <w:t>oświadczenie wykonawcy lub podwykonawcy</w:t>
      </w:r>
      <w:r w:rsidRPr="001A706E">
        <w:rPr>
          <w:bCs/>
          <w:color w:val="000000"/>
          <w:sz w:val="22"/>
          <w:szCs w:val="22"/>
        </w:rPr>
        <w:t xml:space="preserve"> o zatrudnieniu na podstawie umowy o pracę osób wykonujących czynności, których dotyczy wezwanie zamawiającego. Oświadczenie to powinno zawierać w szczególności: dokładne określenie podmiotu składającego oświadczenie, datę złożenia oświadczenia, wskazanie, że objęte wezwaniem czynności wykonują osoby zatrudnione na podstawie umowy o pracę wraz ze wskazaniem liczby tych osób, rodzaju umowy o pracę i wymiaru etatu oraz podpis osoby uprawnionej do złożenia oświadczenia w imieniu wykonawcy lub podwykonawcy;</w:t>
      </w:r>
    </w:p>
    <w:p w:rsidR="002B131F" w:rsidRPr="00AD1F71" w:rsidRDefault="00DE0172" w:rsidP="00B53B24">
      <w:pPr>
        <w:pStyle w:val="Akapitzlist"/>
        <w:contextualSpacing/>
        <w:rPr>
          <w:b/>
          <w:bCs/>
          <w:color w:val="000000"/>
          <w:sz w:val="22"/>
          <w:szCs w:val="22"/>
        </w:rPr>
      </w:pPr>
      <w:r>
        <w:rPr>
          <w:sz w:val="22"/>
          <w:szCs w:val="22"/>
        </w:rPr>
        <w:t xml:space="preserve"> </w:t>
      </w:r>
      <w:r w:rsidR="006D67CB">
        <w:rPr>
          <w:sz w:val="22"/>
          <w:szCs w:val="22"/>
        </w:rPr>
        <w:t xml:space="preserve">              </w:t>
      </w:r>
      <w:r w:rsidR="006D67CB" w:rsidRPr="00AD1F71">
        <w:rPr>
          <w:b/>
          <w:sz w:val="22"/>
          <w:szCs w:val="22"/>
        </w:rPr>
        <w:t xml:space="preserve">Oświadczenie to wykonawca złoży pisemnie w terminie 5 dni od zawarcia </w:t>
      </w:r>
      <w:r w:rsidR="00AD1F71">
        <w:rPr>
          <w:b/>
          <w:sz w:val="22"/>
          <w:szCs w:val="22"/>
        </w:rPr>
        <w:br/>
        <w:t xml:space="preserve">               </w:t>
      </w:r>
      <w:r w:rsidR="006D67CB" w:rsidRPr="00AD1F71">
        <w:rPr>
          <w:b/>
          <w:sz w:val="22"/>
          <w:szCs w:val="22"/>
        </w:rPr>
        <w:t>umowy.</w:t>
      </w:r>
      <w:r w:rsidR="0023577B" w:rsidRPr="00AD1F71">
        <w:rPr>
          <w:b/>
          <w:sz w:val="22"/>
          <w:szCs w:val="22"/>
        </w:rPr>
        <w:t xml:space="preserve"> </w:t>
      </w:r>
    </w:p>
    <w:p w:rsidR="002B131F" w:rsidRPr="001A706E" w:rsidRDefault="002B131F" w:rsidP="00B53B24">
      <w:pPr>
        <w:pStyle w:val="Akapitzlist"/>
        <w:numPr>
          <w:ilvl w:val="0"/>
          <w:numId w:val="13"/>
        </w:numPr>
        <w:autoSpaceDE w:val="0"/>
        <w:autoSpaceDN w:val="0"/>
        <w:adjustRightInd w:val="0"/>
        <w:contextualSpacing/>
        <w:rPr>
          <w:bCs/>
          <w:color w:val="000000"/>
          <w:sz w:val="22"/>
          <w:szCs w:val="22"/>
        </w:rPr>
      </w:pPr>
      <w:r w:rsidRPr="001A706E">
        <w:rPr>
          <w:bCs/>
          <w:color w:val="000000"/>
          <w:sz w:val="22"/>
          <w:szCs w:val="22"/>
        </w:rPr>
        <w:t xml:space="preserve">Z tytułu niespełnienia przez wykonawcę lub podwykonawcę wymogu zatrudnienia na podstawie umowy o pracę osób wykonujących wskazane w punkcie 1 czynności zamawiający przewiduje sankcję w postaci obowiązku zapłaty przez wykonawcę kary umownej w wysokości określonej </w:t>
      </w:r>
      <w:r w:rsidR="006D67CB">
        <w:rPr>
          <w:bCs/>
          <w:color w:val="000000"/>
          <w:sz w:val="22"/>
          <w:szCs w:val="22"/>
        </w:rPr>
        <w:t xml:space="preserve">w § 4a  </w:t>
      </w:r>
      <w:r w:rsidRPr="001A706E">
        <w:rPr>
          <w:bCs/>
          <w:color w:val="000000"/>
          <w:sz w:val="22"/>
          <w:szCs w:val="22"/>
        </w:rPr>
        <w:t xml:space="preserve"> umowy w sprawie zamówienia publicznego. Niezłożenie przez wykonawcę w wyznaczonym  przez zamawiającego terminie żądanych przez zamawiającego dowodów w celu potwierdzenia spełnienia przez wykonawcę lub podwykonawcę wymogu zatrudnienia na podstawie umowy o pracę traktowane będzie jako niespełnienie przez wykonawcę lub podwykonawcę wymogu zatrudnienia na podstawie umowy o pracę osób wykonujących wskazane w punkcie 1 czynności.</w:t>
      </w:r>
    </w:p>
    <w:p w:rsidR="002B131F" w:rsidRPr="001A706E" w:rsidRDefault="002B131F" w:rsidP="00B53B24">
      <w:pPr>
        <w:pStyle w:val="Akapitzlist"/>
        <w:numPr>
          <w:ilvl w:val="0"/>
          <w:numId w:val="13"/>
        </w:numPr>
        <w:autoSpaceDE w:val="0"/>
        <w:autoSpaceDN w:val="0"/>
        <w:adjustRightInd w:val="0"/>
        <w:contextualSpacing/>
        <w:jc w:val="both"/>
        <w:rPr>
          <w:bCs/>
          <w:color w:val="000000"/>
          <w:sz w:val="22"/>
          <w:szCs w:val="22"/>
        </w:rPr>
      </w:pPr>
      <w:r w:rsidRPr="001A706E">
        <w:rPr>
          <w:bCs/>
          <w:color w:val="000000"/>
          <w:sz w:val="22"/>
          <w:szCs w:val="22"/>
        </w:rPr>
        <w:t>W przypadku uzasadnionych wątpliwości co do przestrzegania prawa pracy przez wykonawcę lub podwykonawcę, zamawiający może zwrócić się o przeprowadzenie kontroli przez Państwową Inspekcję Pracy.</w:t>
      </w:r>
    </w:p>
    <w:p w:rsidR="002B131F" w:rsidRPr="001A706E" w:rsidRDefault="002B131F" w:rsidP="00B53B24">
      <w:pPr>
        <w:pStyle w:val="Akapitzlist"/>
        <w:autoSpaceDE w:val="0"/>
        <w:autoSpaceDN w:val="0"/>
        <w:adjustRightInd w:val="0"/>
        <w:ind w:left="0"/>
        <w:rPr>
          <w:b/>
          <w:bCs/>
          <w:sz w:val="22"/>
          <w:szCs w:val="22"/>
        </w:rPr>
      </w:pPr>
    </w:p>
    <w:p w:rsidR="002B131F" w:rsidRPr="007D33D7" w:rsidRDefault="002B131F" w:rsidP="002B131F">
      <w:pPr>
        <w:jc w:val="both"/>
        <w:rPr>
          <w:rFonts w:ascii="Times New Roman" w:hAnsi="Times New Roman"/>
          <w:b/>
        </w:rPr>
      </w:pPr>
      <w:r w:rsidRPr="007D33D7">
        <w:rPr>
          <w:rFonts w:ascii="Times New Roman" w:hAnsi="Times New Roman"/>
          <w:b/>
        </w:rPr>
        <w:t>10. Ponadto:</w:t>
      </w:r>
    </w:p>
    <w:p w:rsidR="002B131F" w:rsidRPr="001A706E" w:rsidRDefault="002B131F" w:rsidP="00B53B24">
      <w:pPr>
        <w:spacing w:after="0" w:line="240" w:lineRule="auto"/>
        <w:ind w:firstLine="567"/>
        <w:rPr>
          <w:rFonts w:ascii="Times New Roman" w:hAnsi="Times New Roman"/>
        </w:rPr>
      </w:pPr>
      <w:r w:rsidRPr="001A706E">
        <w:rPr>
          <w:rFonts w:ascii="Times New Roman" w:hAnsi="Times New Roman"/>
        </w:rPr>
        <w:t>1)</w:t>
      </w:r>
      <w:r w:rsidRPr="001A706E">
        <w:rPr>
          <w:rFonts w:ascii="Times New Roman" w:hAnsi="Times New Roman"/>
          <w:color w:val="000000"/>
        </w:rPr>
        <w:t xml:space="preserve"> Wykonawca powinien </w:t>
      </w:r>
      <w:r w:rsidRPr="001A706E">
        <w:rPr>
          <w:rFonts w:ascii="Times New Roman" w:hAnsi="Times New Roman"/>
        </w:rPr>
        <w:t>przed opracowaniem oferty  dokonać na własny koszt</w:t>
      </w:r>
      <w:r w:rsidRPr="001A706E">
        <w:rPr>
          <w:rFonts w:ascii="Times New Roman" w:hAnsi="Times New Roman"/>
        </w:rPr>
        <w:br/>
        <w:t xml:space="preserve">             wizji lokalnej terenu budowy i jego otoczenia, a także zdobyć, na swoją własną</w:t>
      </w:r>
      <w:r w:rsidRPr="001A706E">
        <w:rPr>
          <w:rFonts w:ascii="Times New Roman" w:hAnsi="Times New Roman"/>
        </w:rPr>
        <w:br/>
        <w:t xml:space="preserve">             odpowiedzialność i ryzyko, wszelkie dodatkowe informacje, które mogą być</w:t>
      </w:r>
      <w:r w:rsidRPr="001A706E">
        <w:rPr>
          <w:rFonts w:ascii="Times New Roman" w:hAnsi="Times New Roman"/>
        </w:rPr>
        <w:br/>
        <w:t xml:space="preserve">              konieczne do przygotowania oferty oraz zawarcia umowy i wykonania zamówienia. </w:t>
      </w:r>
    </w:p>
    <w:p w:rsidR="002B131F" w:rsidRPr="001A706E" w:rsidRDefault="002B131F" w:rsidP="00B53B24">
      <w:pPr>
        <w:spacing w:after="0" w:line="240" w:lineRule="auto"/>
        <w:ind w:firstLine="567"/>
        <w:rPr>
          <w:rFonts w:ascii="Times New Roman" w:hAnsi="Times New Roman"/>
        </w:rPr>
      </w:pPr>
      <w:r w:rsidRPr="001A706E">
        <w:rPr>
          <w:rFonts w:ascii="Times New Roman" w:hAnsi="Times New Roman"/>
        </w:rPr>
        <w:t>2) W cenie oferty należy uwzględnić wszystkie niezbędne zabezpieczenia miejsc</w:t>
      </w:r>
      <w:r w:rsidRPr="001A706E">
        <w:rPr>
          <w:rFonts w:ascii="Times New Roman" w:hAnsi="Times New Roman"/>
        </w:rPr>
        <w:br/>
        <w:t xml:space="preserve">              prowadzenia robót przed osobami postronnymi.</w:t>
      </w:r>
    </w:p>
    <w:p w:rsidR="002B131F" w:rsidRPr="001A706E" w:rsidRDefault="002B131F" w:rsidP="00B53B24">
      <w:pPr>
        <w:spacing w:after="0" w:line="240" w:lineRule="auto"/>
        <w:ind w:firstLine="567"/>
        <w:rPr>
          <w:rFonts w:ascii="Times New Roman" w:hAnsi="Times New Roman"/>
        </w:rPr>
      </w:pPr>
      <w:r w:rsidRPr="001A706E">
        <w:rPr>
          <w:rFonts w:ascii="Times New Roman" w:hAnsi="Times New Roman"/>
        </w:rPr>
        <w:t xml:space="preserve">3) Wykonawca zobowiązany jest do wykonania robót budowlanych zgodnie z przepisami </w:t>
      </w:r>
      <w:r w:rsidRPr="001A706E">
        <w:rPr>
          <w:rFonts w:ascii="Times New Roman" w:hAnsi="Times New Roman"/>
        </w:rPr>
        <w:br/>
        <w:t xml:space="preserve">               prawa budowlanego, normami oraz przy zachowaniu przepisów  BHP, przy maksymalnym</w:t>
      </w:r>
      <w:r w:rsidRPr="001A706E">
        <w:rPr>
          <w:rFonts w:ascii="Times New Roman" w:hAnsi="Times New Roman"/>
        </w:rPr>
        <w:br/>
        <w:t xml:space="preserve">              ograniczeniu przedłużania prowadzenia robót prowadzonych  u Zamawiającego. </w:t>
      </w:r>
    </w:p>
    <w:p w:rsidR="002B131F" w:rsidRPr="001A706E" w:rsidRDefault="002B131F" w:rsidP="00B53B24">
      <w:pPr>
        <w:spacing w:after="0" w:line="240" w:lineRule="auto"/>
        <w:ind w:firstLine="567"/>
        <w:rPr>
          <w:rFonts w:ascii="Times New Roman" w:hAnsi="Times New Roman"/>
          <w:b/>
        </w:rPr>
      </w:pPr>
      <w:r w:rsidRPr="001A706E">
        <w:rPr>
          <w:rFonts w:ascii="Times New Roman" w:hAnsi="Times New Roman"/>
          <w:b/>
        </w:rPr>
        <w:t xml:space="preserve">   Wykonawca gwarantuje także wykonanie przedmiotu zamówienia pod kierownictwem</w:t>
      </w:r>
      <w:r w:rsidRPr="001A706E">
        <w:rPr>
          <w:rFonts w:ascii="Times New Roman" w:hAnsi="Times New Roman"/>
          <w:b/>
        </w:rPr>
        <w:br/>
        <w:t xml:space="preserve">              osób posiadających wymagane przygotowanie   zawodowe do pełnienia samodzielnych </w:t>
      </w:r>
      <w:r w:rsidRPr="001A706E">
        <w:rPr>
          <w:rFonts w:ascii="Times New Roman" w:hAnsi="Times New Roman"/>
          <w:b/>
        </w:rPr>
        <w:br/>
        <w:t xml:space="preserve">              funkcji technicznych  w budownictwie. </w:t>
      </w:r>
    </w:p>
    <w:p w:rsidR="002B131F" w:rsidRPr="001A706E" w:rsidRDefault="002B131F" w:rsidP="00B53B24">
      <w:pPr>
        <w:spacing w:after="0" w:line="240" w:lineRule="auto"/>
        <w:ind w:firstLine="567"/>
        <w:rPr>
          <w:rFonts w:ascii="Times New Roman" w:hAnsi="Times New Roman"/>
        </w:rPr>
      </w:pPr>
      <w:r w:rsidRPr="001A706E">
        <w:rPr>
          <w:rFonts w:ascii="Times New Roman" w:hAnsi="Times New Roman"/>
        </w:rPr>
        <w:t xml:space="preserve">4) Wykonawca zapewnia materiały i urządzenia niezbędne do wykonania przedmiotu </w:t>
      </w:r>
      <w:r w:rsidRPr="001A706E">
        <w:rPr>
          <w:rFonts w:ascii="Times New Roman" w:hAnsi="Times New Roman"/>
        </w:rPr>
        <w:br/>
        <w:t xml:space="preserve">             umowy, posiadające aktualne atesty i certyfikaty pozwalające na ich stosowanie </w:t>
      </w:r>
      <w:r w:rsidRPr="001A706E">
        <w:rPr>
          <w:rFonts w:ascii="Times New Roman" w:hAnsi="Times New Roman"/>
        </w:rPr>
        <w:br/>
        <w:t xml:space="preserve">             i niezbędne do odbioru przez instytucje takie jak sanepid oraz straż pożarną. </w:t>
      </w:r>
      <w:r w:rsidRPr="001A706E">
        <w:rPr>
          <w:rFonts w:ascii="Times New Roman" w:hAnsi="Times New Roman"/>
        </w:rPr>
        <w:br/>
      </w:r>
      <w:r w:rsidRPr="001A706E">
        <w:rPr>
          <w:rFonts w:ascii="Times New Roman" w:hAnsi="Times New Roman"/>
        </w:rPr>
        <w:lastRenderedPageBreak/>
        <w:t xml:space="preserve">            Transport materiałów na plac budowy oraz dostarczenie i eksploatacja maszyn </w:t>
      </w:r>
      <w:r w:rsidRPr="001A706E">
        <w:rPr>
          <w:rFonts w:ascii="Times New Roman" w:hAnsi="Times New Roman"/>
        </w:rPr>
        <w:br/>
        <w:t xml:space="preserve">             i urządzeń obciążają Wykonawcę. </w:t>
      </w:r>
    </w:p>
    <w:p w:rsidR="002B131F" w:rsidRPr="001A706E" w:rsidRDefault="002B131F" w:rsidP="00B53B24">
      <w:pPr>
        <w:spacing w:after="0" w:line="240" w:lineRule="auto"/>
        <w:ind w:firstLine="567"/>
        <w:rPr>
          <w:rFonts w:ascii="Times New Roman" w:hAnsi="Times New Roman"/>
        </w:rPr>
      </w:pPr>
      <w:r w:rsidRPr="001A706E">
        <w:rPr>
          <w:rFonts w:ascii="Times New Roman" w:hAnsi="Times New Roman"/>
        </w:rPr>
        <w:t>5) Wykonawca w trakcie wykonywania robót ponosi odpowiedzialność za</w:t>
      </w:r>
      <w:r w:rsidRPr="001A706E">
        <w:rPr>
          <w:rFonts w:ascii="Times New Roman" w:hAnsi="Times New Roman"/>
        </w:rPr>
        <w:br/>
        <w:t xml:space="preserve">             bezpieczeństwo swoich pracowników oraz innych osób znajdujących się w obrębie</w:t>
      </w:r>
      <w:r w:rsidRPr="001A706E">
        <w:rPr>
          <w:rFonts w:ascii="Times New Roman" w:hAnsi="Times New Roman"/>
        </w:rPr>
        <w:br/>
        <w:t xml:space="preserve">             przekazanego placu budowy z tytułu prowadzenia robót. </w:t>
      </w:r>
    </w:p>
    <w:p w:rsidR="002B131F" w:rsidRPr="001A706E" w:rsidRDefault="002B131F" w:rsidP="00B53B24">
      <w:pPr>
        <w:spacing w:after="0" w:line="240" w:lineRule="auto"/>
        <w:ind w:firstLine="567"/>
        <w:rPr>
          <w:rFonts w:ascii="Times New Roman" w:hAnsi="Times New Roman"/>
        </w:rPr>
      </w:pPr>
      <w:r w:rsidRPr="001A706E">
        <w:rPr>
          <w:rFonts w:ascii="Times New Roman" w:hAnsi="Times New Roman"/>
        </w:rPr>
        <w:t xml:space="preserve">6) </w:t>
      </w:r>
      <w:r w:rsidR="00282A17">
        <w:rPr>
          <w:rFonts w:ascii="Times New Roman" w:hAnsi="Times New Roman"/>
        </w:rPr>
        <w:t xml:space="preserve">  </w:t>
      </w:r>
      <w:r w:rsidRPr="001A706E">
        <w:rPr>
          <w:rFonts w:ascii="Times New Roman" w:hAnsi="Times New Roman"/>
        </w:rPr>
        <w:t>Po zakończeniu robót, ale przed   odbiorem robót przez Zamawiającego,</w:t>
      </w:r>
      <w:r w:rsidRPr="001A706E">
        <w:rPr>
          <w:rFonts w:ascii="Times New Roman" w:hAnsi="Times New Roman"/>
        </w:rPr>
        <w:br/>
        <w:t xml:space="preserve">             </w:t>
      </w:r>
      <w:r w:rsidR="00282A17">
        <w:rPr>
          <w:rFonts w:ascii="Times New Roman" w:hAnsi="Times New Roman"/>
        </w:rPr>
        <w:t xml:space="preserve">   </w:t>
      </w:r>
      <w:r w:rsidRPr="001A706E">
        <w:rPr>
          <w:rFonts w:ascii="Times New Roman" w:hAnsi="Times New Roman"/>
        </w:rPr>
        <w:t>Wykonawca zobowiązany jest do uporządkowania terenu budowy wraz z terenem</w:t>
      </w:r>
      <w:r w:rsidRPr="001A706E">
        <w:rPr>
          <w:rFonts w:ascii="Times New Roman" w:hAnsi="Times New Roman"/>
        </w:rPr>
        <w:br/>
        <w:t xml:space="preserve">             </w:t>
      </w:r>
      <w:r w:rsidR="00282A17">
        <w:rPr>
          <w:rFonts w:ascii="Times New Roman" w:hAnsi="Times New Roman"/>
        </w:rPr>
        <w:t xml:space="preserve">    </w:t>
      </w:r>
      <w:r w:rsidRPr="001A706E">
        <w:rPr>
          <w:rFonts w:ascii="Times New Roman" w:hAnsi="Times New Roman"/>
        </w:rPr>
        <w:t xml:space="preserve">przyległym i doprowadzenia ich do stanu, jaki był przed rozpoczęciem robót. </w:t>
      </w:r>
    </w:p>
    <w:p w:rsidR="007D33D7" w:rsidRPr="007D33D7" w:rsidRDefault="007D33D7" w:rsidP="00B53B24">
      <w:pPr>
        <w:spacing w:after="0" w:line="240" w:lineRule="auto"/>
        <w:ind w:firstLine="708"/>
        <w:rPr>
          <w:rFonts w:ascii="Times New Roman" w:hAnsi="Times New Roman"/>
          <w:b/>
        </w:rPr>
      </w:pPr>
      <w:r w:rsidRPr="007D33D7">
        <w:rPr>
          <w:rFonts w:ascii="Times New Roman" w:hAnsi="Times New Roman"/>
        </w:rPr>
        <w:t>7)</w:t>
      </w:r>
      <w:r w:rsidR="002B131F" w:rsidRPr="007D33D7">
        <w:rPr>
          <w:rFonts w:ascii="Times New Roman" w:hAnsi="Times New Roman"/>
          <w:b/>
        </w:rPr>
        <w:t xml:space="preserve"> Wykonawca robót jest zobowiązany do opracowania projektu organizacji ruchu na</w:t>
      </w:r>
      <w:r w:rsidR="00B53B24" w:rsidRPr="007D33D7">
        <w:rPr>
          <w:rFonts w:ascii="Times New Roman" w:hAnsi="Times New Roman"/>
          <w:b/>
        </w:rPr>
        <w:br/>
        <w:t xml:space="preserve">                 </w:t>
      </w:r>
      <w:r w:rsidR="002B131F" w:rsidRPr="007D33D7">
        <w:rPr>
          <w:rFonts w:ascii="Times New Roman" w:hAnsi="Times New Roman"/>
          <w:b/>
        </w:rPr>
        <w:t xml:space="preserve"> czas  robót na koszt własny. Wykonawca jest ponadto zobowiązany do wykonania </w:t>
      </w:r>
      <w:r w:rsidR="00B53B24" w:rsidRPr="007D33D7">
        <w:rPr>
          <w:rFonts w:ascii="Times New Roman" w:hAnsi="Times New Roman"/>
          <w:b/>
        </w:rPr>
        <w:br/>
        <w:t xml:space="preserve">                  </w:t>
      </w:r>
      <w:r w:rsidR="002B131F" w:rsidRPr="007D33D7">
        <w:rPr>
          <w:rFonts w:ascii="Times New Roman" w:hAnsi="Times New Roman"/>
          <w:b/>
        </w:rPr>
        <w:t xml:space="preserve">i utrzymania na własny koszt wykonanego oznakowania tymczasowego robót przez </w:t>
      </w:r>
      <w:r w:rsidR="00B53B24" w:rsidRPr="007D33D7">
        <w:rPr>
          <w:rFonts w:ascii="Times New Roman" w:hAnsi="Times New Roman"/>
          <w:b/>
        </w:rPr>
        <w:br/>
        <w:t xml:space="preserve">                  </w:t>
      </w:r>
      <w:r w:rsidR="002B131F" w:rsidRPr="007D33D7">
        <w:rPr>
          <w:rFonts w:ascii="Times New Roman" w:hAnsi="Times New Roman"/>
          <w:b/>
        </w:rPr>
        <w:t xml:space="preserve">cały okres realizacji, a także jego demontażu po robotach i powinien to uwzględnić </w:t>
      </w:r>
      <w:r w:rsidR="00B53B24" w:rsidRPr="007D33D7">
        <w:rPr>
          <w:rFonts w:ascii="Times New Roman" w:hAnsi="Times New Roman"/>
          <w:b/>
        </w:rPr>
        <w:br/>
        <w:t xml:space="preserve">                  </w:t>
      </w:r>
      <w:r w:rsidR="002B131F" w:rsidRPr="007D33D7">
        <w:rPr>
          <w:rFonts w:ascii="Times New Roman" w:hAnsi="Times New Roman"/>
          <w:b/>
        </w:rPr>
        <w:t>w cenie ofertowej.</w:t>
      </w:r>
    </w:p>
    <w:p w:rsidR="002B131F" w:rsidRPr="007D33D7" w:rsidRDefault="007D33D7" w:rsidP="007D33D7">
      <w:pPr>
        <w:tabs>
          <w:tab w:val="left" w:pos="1315"/>
        </w:tabs>
        <w:rPr>
          <w:rFonts w:ascii="Times New Roman" w:hAnsi="Times New Roman"/>
        </w:rPr>
      </w:pPr>
      <w:r w:rsidRPr="007D33D7">
        <w:rPr>
          <w:rFonts w:ascii="Times New Roman" w:hAnsi="Times New Roman"/>
        </w:rPr>
        <w:tab/>
      </w:r>
    </w:p>
    <w:p w:rsidR="002B131F" w:rsidRPr="007D33D7" w:rsidRDefault="002B131F" w:rsidP="00B53B24">
      <w:pPr>
        <w:spacing w:after="0" w:line="240" w:lineRule="auto"/>
        <w:rPr>
          <w:rFonts w:ascii="Times New Roman" w:hAnsi="Times New Roman"/>
          <w:b/>
        </w:rPr>
      </w:pPr>
      <w:r w:rsidRPr="00C00041">
        <w:rPr>
          <w:rFonts w:ascii="Times New Roman" w:hAnsi="Times New Roman"/>
          <w:b/>
          <w:color w:val="5B9BD5"/>
        </w:rPr>
        <w:t xml:space="preserve">                </w:t>
      </w:r>
      <w:r w:rsidRPr="007D33D7">
        <w:rPr>
          <w:rFonts w:ascii="Times New Roman" w:hAnsi="Times New Roman"/>
          <w:b/>
        </w:rPr>
        <w:t xml:space="preserve">Przed przystąpieniem do robót – w dniu przekazania terenu Wykonawca przedstawi </w:t>
      </w:r>
      <w:r w:rsidRPr="007D33D7">
        <w:rPr>
          <w:rFonts w:ascii="Times New Roman" w:hAnsi="Times New Roman"/>
          <w:b/>
        </w:rPr>
        <w:br/>
        <w:t xml:space="preserve">                Zamawiającemu zatwierdzony projekt organizacji ruchu na czas prowadzenia  robót </w:t>
      </w:r>
      <w:r w:rsidRPr="007D33D7">
        <w:rPr>
          <w:rFonts w:ascii="Times New Roman" w:hAnsi="Times New Roman"/>
          <w:b/>
        </w:rPr>
        <w:br/>
        <w:t xml:space="preserve">                (zgodnie z obowiązującymi przepisami).</w:t>
      </w:r>
    </w:p>
    <w:p w:rsidR="002B131F" w:rsidRPr="001A706E" w:rsidRDefault="002B131F" w:rsidP="00B53B24">
      <w:pPr>
        <w:spacing w:after="0" w:line="240" w:lineRule="auto"/>
        <w:jc w:val="both"/>
        <w:rPr>
          <w:rFonts w:ascii="Times New Roman" w:hAnsi="Times New Roman"/>
          <w:color w:val="FF0000"/>
        </w:rPr>
      </w:pPr>
      <w:r w:rsidRPr="001A706E">
        <w:rPr>
          <w:rFonts w:ascii="Times New Roman" w:hAnsi="Times New Roman"/>
          <w:color w:val="000000"/>
        </w:rPr>
        <w:t xml:space="preserve">           </w:t>
      </w:r>
    </w:p>
    <w:p w:rsidR="002B131F" w:rsidRPr="006D67CB" w:rsidRDefault="002B131F" w:rsidP="002B131F">
      <w:pPr>
        <w:pStyle w:val="Tekstpodstawowy"/>
        <w:jc w:val="left"/>
        <w:rPr>
          <w:b/>
          <w:sz w:val="22"/>
          <w:szCs w:val="22"/>
        </w:rPr>
      </w:pPr>
      <w:r w:rsidRPr="006D67CB">
        <w:rPr>
          <w:b/>
          <w:sz w:val="22"/>
          <w:szCs w:val="22"/>
        </w:rPr>
        <w:t>Rozdział 4 – OFERTY CZĘŚCIOWE</w:t>
      </w:r>
    </w:p>
    <w:p w:rsidR="002B131F" w:rsidRPr="001A706E" w:rsidRDefault="002B131F" w:rsidP="002B131F">
      <w:pPr>
        <w:pStyle w:val="Tekstpodstawowy"/>
        <w:rPr>
          <w:sz w:val="22"/>
          <w:szCs w:val="22"/>
        </w:rPr>
      </w:pPr>
    </w:p>
    <w:p w:rsidR="002B131F" w:rsidRPr="001A706E" w:rsidRDefault="002B131F" w:rsidP="002B131F">
      <w:pPr>
        <w:jc w:val="both"/>
        <w:rPr>
          <w:rFonts w:ascii="Times New Roman" w:hAnsi="Times New Roman"/>
        </w:rPr>
      </w:pPr>
      <w:r w:rsidRPr="001A706E">
        <w:rPr>
          <w:rFonts w:ascii="Times New Roman" w:hAnsi="Times New Roman"/>
        </w:rPr>
        <w:t xml:space="preserve">Zamawiający nie dopuszcza  składania ofert  częściowych . </w:t>
      </w:r>
    </w:p>
    <w:p w:rsidR="006D67CB" w:rsidRDefault="006D67CB" w:rsidP="002B131F">
      <w:pPr>
        <w:pStyle w:val="Tekstpodstawowy"/>
        <w:ind w:right="-108"/>
        <w:jc w:val="left"/>
        <w:rPr>
          <w:sz w:val="22"/>
          <w:szCs w:val="22"/>
        </w:rPr>
      </w:pPr>
    </w:p>
    <w:p w:rsidR="002B131F" w:rsidRPr="006D67CB" w:rsidRDefault="002B131F" w:rsidP="002B131F">
      <w:pPr>
        <w:pStyle w:val="Tekstpodstawowy"/>
        <w:ind w:right="-108"/>
        <w:jc w:val="left"/>
        <w:rPr>
          <w:b/>
          <w:sz w:val="22"/>
          <w:szCs w:val="22"/>
        </w:rPr>
      </w:pPr>
      <w:r w:rsidRPr="006D67CB">
        <w:rPr>
          <w:b/>
          <w:sz w:val="22"/>
          <w:szCs w:val="22"/>
        </w:rPr>
        <w:t>Rozdział 5 -     ZAMÓWIENIA NA PODSTAWIE ART. 67 UST. 1 PKT 6</w:t>
      </w:r>
    </w:p>
    <w:p w:rsidR="002B131F" w:rsidRPr="001A706E" w:rsidRDefault="002B131F" w:rsidP="002B131F">
      <w:pPr>
        <w:pStyle w:val="Tekstpodstawowy"/>
        <w:ind w:right="-108"/>
        <w:rPr>
          <w:sz w:val="22"/>
          <w:szCs w:val="22"/>
        </w:rPr>
      </w:pPr>
    </w:p>
    <w:p w:rsidR="002B131F" w:rsidRPr="001A706E" w:rsidRDefault="00CC0134" w:rsidP="002B131F">
      <w:pPr>
        <w:autoSpaceDE w:val="0"/>
        <w:autoSpaceDN w:val="0"/>
        <w:adjustRightInd w:val="0"/>
        <w:rPr>
          <w:rFonts w:ascii="Times New Roman" w:hAnsi="Times New Roman"/>
        </w:rPr>
      </w:pPr>
      <w:r>
        <w:rPr>
          <w:rFonts w:ascii="Times New Roman" w:hAnsi="Times New Roman"/>
        </w:rPr>
        <w:t>Zamawiający</w:t>
      </w:r>
      <w:r w:rsidR="00EC094E">
        <w:rPr>
          <w:rFonts w:ascii="Times New Roman" w:hAnsi="Times New Roman"/>
        </w:rPr>
        <w:t xml:space="preserve"> nie</w:t>
      </w:r>
      <w:r w:rsidR="000828DA">
        <w:rPr>
          <w:rFonts w:ascii="Times New Roman" w:hAnsi="Times New Roman"/>
        </w:rPr>
        <w:t xml:space="preserve"> przewiduje </w:t>
      </w:r>
      <w:r w:rsidR="00EC094E">
        <w:rPr>
          <w:rFonts w:ascii="Times New Roman" w:hAnsi="Times New Roman"/>
        </w:rPr>
        <w:t xml:space="preserve"> skorzystania</w:t>
      </w:r>
      <w:r w:rsidR="002B131F" w:rsidRPr="001A706E">
        <w:rPr>
          <w:rFonts w:ascii="Times New Roman" w:hAnsi="Times New Roman"/>
        </w:rPr>
        <w:t xml:space="preserve"> z prawa do udzielenia zamówienia ,  o którym  mowa  w  art. 67 ust. 1 pkt. 6 ustawy </w:t>
      </w:r>
      <w:proofErr w:type="spellStart"/>
      <w:r w:rsidR="002B131F" w:rsidRPr="001A706E">
        <w:rPr>
          <w:rFonts w:ascii="Times New Roman" w:hAnsi="Times New Roman"/>
        </w:rPr>
        <w:t>Pzp</w:t>
      </w:r>
      <w:proofErr w:type="spellEnd"/>
      <w:r w:rsidR="002B131F" w:rsidRPr="001A706E">
        <w:rPr>
          <w:rFonts w:ascii="Times New Roman" w:hAnsi="Times New Roman"/>
        </w:rPr>
        <w:t xml:space="preserve">,   polegającego na powtórzeniu podobnych usług lub robót budowlanych , zgodnych  z przedmiotem zamówienia podstawowego. </w:t>
      </w:r>
    </w:p>
    <w:p w:rsidR="002B131F" w:rsidRPr="006D67CB" w:rsidRDefault="002B131F" w:rsidP="002B131F">
      <w:pPr>
        <w:pStyle w:val="Tekstpodstawowy"/>
        <w:jc w:val="left"/>
        <w:rPr>
          <w:b/>
          <w:sz w:val="22"/>
          <w:szCs w:val="22"/>
        </w:rPr>
      </w:pPr>
      <w:r w:rsidRPr="006D67CB">
        <w:rPr>
          <w:b/>
          <w:sz w:val="22"/>
          <w:szCs w:val="22"/>
        </w:rPr>
        <w:t xml:space="preserve">Rozdział 6 -       OFERTY   WARIANTOWE   </w:t>
      </w:r>
    </w:p>
    <w:p w:rsidR="002B131F" w:rsidRPr="001A706E" w:rsidRDefault="002B131F" w:rsidP="002B131F">
      <w:pPr>
        <w:pStyle w:val="Tekstpodstawowy"/>
        <w:rPr>
          <w:sz w:val="22"/>
          <w:szCs w:val="22"/>
        </w:rPr>
      </w:pPr>
    </w:p>
    <w:p w:rsidR="002B131F" w:rsidRPr="001A706E" w:rsidRDefault="002B131F" w:rsidP="002B131F">
      <w:pPr>
        <w:jc w:val="both"/>
        <w:rPr>
          <w:rFonts w:ascii="Times New Roman" w:hAnsi="Times New Roman"/>
        </w:rPr>
      </w:pPr>
      <w:r w:rsidRPr="001A706E">
        <w:rPr>
          <w:rFonts w:ascii="Times New Roman" w:hAnsi="Times New Roman"/>
        </w:rPr>
        <w:t xml:space="preserve">  Zamawiający   nie dopuszcza składania ofert wariantowych.</w:t>
      </w:r>
    </w:p>
    <w:p w:rsidR="002B131F" w:rsidRPr="001A706E" w:rsidRDefault="002B131F" w:rsidP="002B131F">
      <w:pPr>
        <w:pStyle w:val="Nagwek1"/>
        <w:rPr>
          <w:rFonts w:ascii="Times New Roman" w:hAnsi="Times New Roman"/>
          <w:color w:val="000000"/>
          <w:sz w:val="22"/>
          <w:szCs w:val="22"/>
        </w:rPr>
      </w:pPr>
      <w:r w:rsidRPr="001A706E">
        <w:rPr>
          <w:rFonts w:ascii="Times New Roman" w:hAnsi="Times New Roman"/>
          <w:color w:val="000000"/>
          <w:sz w:val="22"/>
          <w:szCs w:val="22"/>
        </w:rPr>
        <w:t>Rozdział 7 -  TERMIN   WYKONANIA  ZAMÓWIENIA</w:t>
      </w:r>
    </w:p>
    <w:p w:rsidR="002B131F" w:rsidRPr="006D67CB" w:rsidRDefault="002B131F" w:rsidP="00B53B24">
      <w:pPr>
        <w:pStyle w:val="Tekstpodstawowy"/>
        <w:rPr>
          <w:bCs/>
          <w:color w:val="000000"/>
          <w:sz w:val="22"/>
          <w:szCs w:val="22"/>
        </w:rPr>
      </w:pPr>
      <w:r w:rsidRPr="006D67CB">
        <w:rPr>
          <w:bCs/>
          <w:color w:val="000000"/>
          <w:sz w:val="22"/>
          <w:szCs w:val="22"/>
        </w:rPr>
        <w:t xml:space="preserve">1. Wykonawca  wykona przedmiot umowy w terminie </w:t>
      </w:r>
      <w:r w:rsidR="006D67CB">
        <w:rPr>
          <w:bCs/>
          <w:color w:val="000000"/>
          <w:sz w:val="22"/>
          <w:szCs w:val="22"/>
        </w:rPr>
        <w:t xml:space="preserve"> </w:t>
      </w:r>
      <w:r w:rsidR="00A35EFC">
        <w:rPr>
          <w:bCs/>
          <w:color w:val="000000"/>
          <w:sz w:val="22"/>
          <w:szCs w:val="22"/>
        </w:rPr>
        <w:t xml:space="preserve">do  dnia  </w:t>
      </w:r>
      <w:r w:rsidR="00B42F33">
        <w:rPr>
          <w:b/>
          <w:bCs/>
          <w:color w:val="000000"/>
          <w:sz w:val="22"/>
          <w:szCs w:val="22"/>
        </w:rPr>
        <w:t>30.04.2020</w:t>
      </w:r>
      <w:r w:rsidRPr="00A35EFC">
        <w:rPr>
          <w:b/>
          <w:bCs/>
          <w:color w:val="000000"/>
          <w:sz w:val="22"/>
          <w:szCs w:val="22"/>
        </w:rPr>
        <w:t xml:space="preserve"> roku.</w:t>
      </w:r>
    </w:p>
    <w:p w:rsidR="002B131F" w:rsidRPr="006D67CB" w:rsidRDefault="002B131F" w:rsidP="00B53B24">
      <w:pPr>
        <w:pStyle w:val="Tekstpodstawowy"/>
        <w:jc w:val="left"/>
        <w:rPr>
          <w:sz w:val="22"/>
          <w:szCs w:val="22"/>
        </w:rPr>
      </w:pPr>
      <w:r w:rsidRPr="006D67CB">
        <w:rPr>
          <w:sz w:val="22"/>
          <w:szCs w:val="22"/>
        </w:rPr>
        <w:t xml:space="preserve">2. Termin przekazania terenu budowy nastąpi    do 20  dni od podpisania umowy . </w:t>
      </w:r>
      <w:r w:rsidRPr="006D67CB">
        <w:rPr>
          <w:sz w:val="22"/>
          <w:szCs w:val="22"/>
        </w:rPr>
        <w:br/>
        <w:t xml:space="preserve">     Nie stawienie się Wykonawcy  do czynności przekazania terenu upoważnia</w:t>
      </w:r>
      <w:r w:rsidRPr="006D67CB">
        <w:rPr>
          <w:sz w:val="22"/>
          <w:szCs w:val="22"/>
        </w:rPr>
        <w:br/>
        <w:t xml:space="preserve">     Zamawiającego do sporządzenia  jednostronnego protokołu przekazania terenu.  Termin </w:t>
      </w:r>
      <w:r w:rsidRPr="006D67CB">
        <w:rPr>
          <w:sz w:val="22"/>
          <w:szCs w:val="22"/>
        </w:rPr>
        <w:br/>
        <w:t xml:space="preserve">     rozpoczyna swój bieg od dnia sporządzenia tego protokołu. </w:t>
      </w:r>
    </w:p>
    <w:p w:rsidR="002B131F" w:rsidRPr="001A706E" w:rsidRDefault="002B131F" w:rsidP="00B53B24">
      <w:pPr>
        <w:spacing w:after="0" w:line="240" w:lineRule="auto"/>
        <w:rPr>
          <w:rFonts w:ascii="Times New Roman" w:hAnsi="Times New Roman"/>
        </w:rPr>
      </w:pPr>
      <w:r w:rsidRPr="001A706E">
        <w:rPr>
          <w:rFonts w:ascii="Times New Roman" w:hAnsi="Times New Roman"/>
        </w:rPr>
        <w:t xml:space="preserve">3.  Z chwilą przekazania Wykonawcy placu budowy, na Wykonawcę przechodzi pełna </w:t>
      </w:r>
      <w:r w:rsidRPr="001A706E">
        <w:rPr>
          <w:rFonts w:ascii="Times New Roman" w:hAnsi="Times New Roman"/>
        </w:rPr>
        <w:br/>
        <w:t xml:space="preserve">     odpowiedzialność za:</w:t>
      </w:r>
    </w:p>
    <w:p w:rsidR="002B131F" w:rsidRPr="001A706E" w:rsidRDefault="002B131F" w:rsidP="00211134">
      <w:pPr>
        <w:pStyle w:val="Akapitzlist"/>
        <w:numPr>
          <w:ilvl w:val="0"/>
          <w:numId w:val="5"/>
        </w:numPr>
        <w:ind w:left="1434" w:hanging="357"/>
        <w:contextualSpacing/>
        <w:jc w:val="both"/>
        <w:rPr>
          <w:sz w:val="22"/>
          <w:szCs w:val="22"/>
        </w:rPr>
      </w:pPr>
      <w:r w:rsidRPr="001A706E">
        <w:rPr>
          <w:sz w:val="22"/>
          <w:szCs w:val="22"/>
        </w:rPr>
        <w:t>szkody i następstwa nieszczęśliwych wypadków dotyczące pracowników stron i osób trzecich przebywających w rejonie prowadzonych robót.</w:t>
      </w:r>
    </w:p>
    <w:p w:rsidR="002B131F" w:rsidRPr="001A706E" w:rsidRDefault="002B131F" w:rsidP="00211134">
      <w:pPr>
        <w:pStyle w:val="Akapitzlist"/>
        <w:numPr>
          <w:ilvl w:val="0"/>
          <w:numId w:val="5"/>
        </w:numPr>
        <w:ind w:left="1434" w:hanging="357"/>
        <w:contextualSpacing/>
        <w:rPr>
          <w:sz w:val="22"/>
          <w:szCs w:val="22"/>
        </w:rPr>
      </w:pPr>
      <w:r w:rsidRPr="001A706E">
        <w:rPr>
          <w:sz w:val="22"/>
          <w:szCs w:val="22"/>
        </w:rPr>
        <w:t>szkody wynikające ze zniszczenia oraz innych zdarzeń w odniesieniu do robót podczas realizacji przedmiotu umowy,</w:t>
      </w:r>
    </w:p>
    <w:p w:rsidR="002B131F" w:rsidRPr="001A706E" w:rsidRDefault="002B131F" w:rsidP="00211134">
      <w:pPr>
        <w:pStyle w:val="Akapitzlist"/>
        <w:numPr>
          <w:ilvl w:val="0"/>
          <w:numId w:val="5"/>
        </w:numPr>
        <w:ind w:left="1434" w:hanging="357"/>
        <w:contextualSpacing/>
        <w:rPr>
          <w:sz w:val="22"/>
          <w:szCs w:val="22"/>
        </w:rPr>
      </w:pPr>
      <w:r w:rsidRPr="001A706E">
        <w:rPr>
          <w:sz w:val="22"/>
          <w:szCs w:val="22"/>
        </w:rPr>
        <w:t>szkody  wynikające ze zniszczenia własności osób trzecich spowodowane działaniem lub niedopatrzeniem Wykonawcy.</w:t>
      </w:r>
    </w:p>
    <w:p w:rsidR="002B131F" w:rsidRPr="001A706E" w:rsidRDefault="002B131F" w:rsidP="002B131F">
      <w:pPr>
        <w:contextualSpacing/>
        <w:rPr>
          <w:rFonts w:ascii="Times New Roman" w:hAnsi="Times New Roman"/>
        </w:rPr>
      </w:pPr>
      <w:r w:rsidRPr="001A706E">
        <w:rPr>
          <w:rFonts w:ascii="Times New Roman" w:hAnsi="Times New Roman"/>
        </w:rPr>
        <w:t xml:space="preserve">4.  Wykonawca zobowiązuje się do zapewnienia w czasie budowy na jej terenie należytego </w:t>
      </w:r>
      <w:r w:rsidRPr="001A706E">
        <w:rPr>
          <w:rFonts w:ascii="Times New Roman" w:hAnsi="Times New Roman"/>
        </w:rPr>
        <w:br/>
        <w:t xml:space="preserve">    ładu i porządku, przestrzegania przepisów BHP, ochrony znajdujących się na terenie </w:t>
      </w:r>
      <w:r w:rsidRPr="001A706E">
        <w:rPr>
          <w:rFonts w:ascii="Times New Roman" w:hAnsi="Times New Roman"/>
        </w:rPr>
        <w:br/>
        <w:t xml:space="preserve">     budowy obiektów i sieci oraz urządzeń uzbrojenia terenu i utrzymanie ich    w należytym </w:t>
      </w:r>
      <w:r w:rsidRPr="001A706E">
        <w:rPr>
          <w:rFonts w:ascii="Times New Roman" w:hAnsi="Times New Roman"/>
        </w:rPr>
        <w:br/>
        <w:t xml:space="preserve">     stanie technicznym.</w:t>
      </w:r>
    </w:p>
    <w:p w:rsidR="002B131F" w:rsidRPr="001A706E" w:rsidRDefault="002B131F" w:rsidP="002B131F">
      <w:pPr>
        <w:contextualSpacing/>
        <w:rPr>
          <w:rFonts w:ascii="Times New Roman" w:hAnsi="Times New Roman"/>
        </w:rPr>
      </w:pPr>
      <w:r w:rsidRPr="001A706E">
        <w:rPr>
          <w:rFonts w:ascii="Times New Roman" w:hAnsi="Times New Roman"/>
        </w:rPr>
        <w:t>5.  Wykonawca zobowiązuje się do właściwego oznakowania i zabezpieczenia terenu</w:t>
      </w:r>
      <w:r w:rsidRPr="001A706E">
        <w:rPr>
          <w:rFonts w:ascii="Times New Roman" w:hAnsi="Times New Roman"/>
        </w:rPr>
        <w:br/>
        <w:t xml:space="preserve">      budowy.</w:t>
      </w:r>
    </w:p>
    <w:p w:rsidR="002B131F" w:rsidRPr="0053096F" w:rsidRDefault="00CF3C60" w:rsidP="002B131F">
      <w:pPr>
        <w:pStyle w:val="Tekstpodstawowy"/>
        <w:jc w:val="left"/>
        <w:rPr>
          <w:sz w:val="22"/>
          <w:szCs w:val="22"/>
        </w:rPr>
      </w:pPr>
      <w:r>
        <w:rPr>
          <w:sz w:val="22"/>
          <w:szCs w:val="22"/>
        </w:rPr>
        <w:lastRenderedPageBreak/>
        <w:t>6</w:t>
      </w:r>
      <w:r w:rsidR="002B131F" w:rsidRPr="0053096F">
        <w:rPr>
          <w:sz w:val="22"/>
          <w:szCs w:val="22"/>
        </w:rPr>
        <w:t xml:space="preserve">. Roboty będące  przedmiotem umowy należy rozpocząć do </w:t>
      </w:r>
      <w:r w:rsidR="002B131F" w:rsidRPr="0053096F">
        <w:rPr>
          <w:b/>
          <w:sz w:val="22"/>
          <w:szCs w:val="22"/>
        </w:rPr>
        <w:t>7 dni</w:t>
      </w:r>
      <w:r w:rsidR="002B131F" w:rsidRPr="0053096F">
        <w:rPr>
          <w:sz w:val="22"/>
          <w:szCs w:val="22"/>
        </w:rPr>
        <w:t xml:space="preserve"> od daty przekazania terenu </w:t>
      </w:r>
      <w:r w:rsidR="002B131F" w:rsidRPr="0053096F">
        <w:rPr>
          <w:sz w:val="22"/>
          <w:szCs w:val="22"/>
        </w:rPr>
        <w:br/>
        <w:t xml:space="preserve">     budowy.</w:t>
      </w:r>
    </w:p>
    <w:p w:rsidR="002B131F" w:rsidRPr="001A706E" w:rsidRDefault="002B131F" w:rsidP="002B131F">
      <w:pPr>
        <w:pStyle w:val="Tekstpodstawowy"/>
        <w:jc w:val="left"/>
        <w:rPr>
          <w:b/>
          <w:bCs/>
          <w:sz w:val="22"/>
          <w:szCs w:val="22"/>
        </w:rPr>
      </w:pPr>
    </w:p>
    <w:p w:rsidR="0053096F" w:rsidRDefault="002B131F" w:rsidP="0053096F">
      <w:pPr>
        <w:rPr>
          <w:rFonts w:ascii="Times New Roman" w:hAnsi="Times New Roman"/>
        </w:rPr>
      </w:pPr>
      <w:r w:rsidRPr="001A706E">
        <w:rPr>
          <w:rFonts w:ascii="Times New Roman" w:hAnsi="Times New Roman"/>
        </w:rPr>
        <w:t xml:space="preserve"> </w:t>
      </w:r>
    </w:p>
    <w:p w:rsidR="002B131F" w:rsidRPr="0053096F" w:rsidRDefault="002B131F" w:rsidP="0053096F">
      <w:pPr>
        <w:rPr>
          <w:rFonts w:ascii="Times New Roman" w:hAnsi="Times New Roman"/>
          <w:b/>
          <w:color w:val="000000"/>
        </w:rPr>
      </w:pPr>
      <w:r w:rsidRPr="0053096F">
        <w:rPr>
          <w:rFonts w:ascii="Times New Roman" w:hAnsi="Times New Roman"/>
          <w:b/>
          <w:color w:val="000000"/>
        </w:rPr>
        <w:t xml:space="preserve"> Rozdział 8-     WARUNKI   UDZIAŁU  W   POSTĘPOWANIU    </w:t>
      </w:r>
    </w:p>
    <w:p w:rsidR="002B131F" w:rsidRPr="001A706E" w:rsidRDefault="002B131F" w:rsidP="00211134">
      <w:pPr>
        <w:numPr>
          <w:ilvl w:val="0"/>
          <w:numId w:val="14"/>
        </w:numPr>
        <w:spacing w:after="0" w:line="240" w:lineRule="auto"/>
        <w:rPr>
          <w:rFonts w:ascii="Times New Roman" w:hAnsi="Times New Roman"/>
        </w:rPr>
      </w:pPr>
      <w:r w:rsidRPr="001A706E">
        <w:rPr>
          <w:rFonts w:ascii="Times New Roman" w:hAnsi="Times New Roman"/>
        </w:rPr>
        <w:t xml:space="preserve">O udzielenie zamówienia mogą ubiegać się Wykonawcy, </w:t>
      </w:r>
      <w:r w:rsidRPr="001A706E">
        <w:rPr>
          <w:rFonts w:ascii="Times New Roman" w:hAnsi="Times New Roman"/>
          <w:color w:val="000000"/>
        </w:rPr>
        <w:t xml:space="preserve">którzy </w:t>
      </w:r>
      <w:r w:rsidRPr="001A706E">
        <w:rPr>
          <w:rFonts w:ascii="Times New Roman" w:hAnsi="Times New Roman"/>
        </w:rPr>
        <w:t>spełniają warunki udziału w postępowaniu dotyczące:</w:t>
      </w:r>
    </w:p>
    <w:p w:rsidR="002B131F" w:rsidRPr="001A706E" w:rsidRDefault="002B131F" w:rsidP="00211134">
      <w:pPr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/>
          <w:color w:val="FF0000"/>
        </w:rPr>
      </w:pPr>
      <w:r w:rsidRPr="001A706E">
        <w:rPr>
          <w:rFonts w:ascii="Times New Roman" w:hAnsi="Times New Roman"/>
          <w:color w:val="000000"/>
        </w:rPr>
        <w:t>kompetencji lub uprawnień do prowadzenia określonej działalności zawodowej, o ile wynika to z oddzielnych przepisów:</w:t>
      </w:r>
      <w:r w:rsidRPr="001A706E">
        <w:rPr>
          <w:rFonts w:ascii="Times New Roman" w:hAnsi="Times New Roman"/>
          <w:color w:val="000000"/>
        </w:rPr>
        <w:tab/>
      </w:r>
      <w:r w:rsidRPr="001A706E">
        <w:rPr>
          <w:rFonts w:ascii="Times New Roman" w:hAnsi="Times New Roman"/>
        </w:rPr>
        <w:t>Zamawiający nie precyzuje w tym zakresie żadnych wymagań, których spełnienie Wykonawca zobowiązany jest wykazać w sposób szczególny.</w:t>
      </w:r>
    </w:p>
    <w:p w:rsidR="002B131F" w:rsidRPr="001A706E" w:rsidRDefault="002B131F" w:rsidP="00211134">
      <w:pPr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/>
          <w:color w:val="FF0000"/>
        </w:rPr>
      </w:pPr>
      <w:r w:rsidRPr="001A706E">
        <w:rPr>
          <w:rFonts w:ascii="Times New Roman" w:hAnsi="Times New Roman"/>
          <w:color w:val="000000"/>
        </w:rPr>
        <w:t>sytuacji ekonomicznej lub finansowej:</w:t>
      </w:r>
    </w:p>
    <w:p w:rsidR="002B131F" w:rsidRPr="001A706E" w:rsidRDefault="002B131F" w:rsidP="002B131F">
      <w:pPr>
        <w:ind w:left="1440"/>
        <w:jc w:val="both"/>
        <w:rPr>
          <w:rFonts w:ascii="Times New Roman" w:hAnsi="Times New Roman"/>
          <w:bCs/>
        </w:rPr>
      </w:pPr>
      <w:r w:rsidRPr="001A706E">
        <w:rPr>
          <w:rFonts w:ascii="Times New Roman" w:hAnsi="Times New Roman"/>
          <w:bCs/>
        </w:rPr>
        <w:t>Zamawiający odstępuje od precyzowania warunku w tym zakresie.</w:t>
      </w:r>
    </w:p>
    <w:p w:rsidR="002B131F" w:rsidRPr="001A706E" w:rsidRDefault="002B131F" w:rsidP="00211134">
      <w:pPr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/>
          <w:bCs/>
        </w:rPr>
      </w:pPr>
      <w:r w:rsidRPr="001A706E">
        <w:rPr>
          <w:rFonts w:ascii="Times New Roman" w:hAnsi="Times New Roman"/>
          <w:bCs/>
        </w:rPr>
        <w:t>zdolności technicznej lub zawodowej, w tym w zakresie:</w:t>
      </w:r>
    </w:p>
    <w:p w:rsidR="002B131F" w:rsidRPr="001A706E" w:rsidRDefault="0053096F" w:rsidP="002B131F">
      <w:pPr>
        <w:ind w:left="1416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a)</w:t>
      </w:r>
      <w:r w:rsidR="002B131F" w:rsidRPr="001A706E">
        <w:rPr>
          <w:rFonts w:ascii="Times New Roman" w:hAnsi="Times New Roman"/>
          <w:b/>
          <w:bCs/>
        </w:rPr>
        <w:t xml:space="preserve"> doświadczenia: </w:t>
      </w:r>
    </w:p>
    <w:p w:rsidR="002B131F" w:rsidRPr="001A706E" w:rsidRDefault="002B131F" w:rsidP="00A369D2">
      <w:pPr>
        <w:ind w:left="960"/>
        <w:rPr>
          <w:rFonts w:ascii="Times New Roman" w:hAnsi="Times New Roman"/>
        </w:rPr>
      </w:pPr>
      <w:r w:rsidRPr="001A706E">
        <w:rPr>
          <w:rFonts w:ascii="Times New Roman" w:hAnsi="Times New Roman"/>
          <w:bCs/>
        </w:rPr>
        <w:t xml:space="preserve">          Warunek zostanie spełniony, jeżeli Wykonawca wykaże, że</w:t>
      </w:r>
      <w:r w:rsidRPr="001A706E">
        <w:rPr>
          <w:rFonts w:ascii="Times New Roman" w:hAnsi="Times New Roman"/>
          <w:b/>
          <w:bCs/>
        </w:rPr>
        <w:t xml:space="preserve"> </w:t>
      </w:r>
      <w:r w:rsidRPr="001A706E">
        <w:rPr>
          <w:rFonts w:ascii="Times New Roman" w:hAnsi="Times New Roman"/>
        </w:rPr>
        <w:t>w okresie ostatnich</w:t>
      </w:r>
      <w:r w:rsidRPr="001A706E">
        <w:rPr>
          <w:rFonts w:ascii="Times New Roman" w:hAnsi="Times New Roman"/>
        </w:rPr>
        <w:br/>
        <w:t xml:space="preserve">           pięciu lat przed upływem terminu  składania ofert, a jeżeli okres prowadzenia </w:t>
      </w:r>
      <w:r w:rsidRPr="001A706E">
        <w:rPr>
          <w:rFonts w:ascii="Times New Roman" w:hAnsi="Times New Roman"/>
        </w:rPr>
        <w:br/>
        <w:t xml:space="preserve">          działalności  jest krótszy – w tym okresie, wykonał min. 2 roboty </w:t>
      </w:r>
      <w:proofErr w:type="spellStart"/>
      <w:r w:rsidRPr="001A706E">
        <w:rPr>
          <w:rFonts w:ascii="Times New Roman" w:hAnsi="Times New Roman"/>
        </w:rPr>
        <w:t>budowlane</w:t>
      </w:r>
      <w:proofErr w:type="spellEnd"/>
      <w:r w:rsidRPr="001A706E">
        <w:rPr>
          <w:rFonts w:ascii="Times New Roman" w:hAnsi="Times New Roman"/>
        </w:rPr>
        <w:t>,</w:t>
      </w:r>
      <w:r w:rsidRPr="001A706E">
        <w:rPr>
          <w:rFonts w:ascii="Times New Roman" w:hAnsi="Times New Roman"/>
        </w:rPr>
        <w:br/>
        <w:t xml:space="preserve">          obejmujące swoim  rodzajem  roboty  </w:t>
      </w:r>
      <w:proofErr w:type="spellStart"/>
      <w:r w:rsidRPr="001A706E">
        <w:rPr>
          <w:rFonts w:ascii="Times New Roman" w:hAnsi="Times New Roman"/>
        </w:rPr>
        <w:t>budowlane</w:t>
      </w:r>
      <w:proofErr w:type="spellEnd"/>
      <w:r w:rsidRPr="001A706E">
        <w:rPr>
          <w:rFonts w:ascii="Times New Roman" w:hAnsi="Times New Roman"/>
        </w:rPr>
        <w:t xml:space="preserve">  stanowiące  przedmiot</w:t>
      </w:r>
      <w:r w:rsidRPr="001A706E">
        <w:rPr>
          <w:rFonts w:ascii="Times New Roman" w:hAnsi="Times New Roman"/>
        </w:rPr>
        <w:br/>
        <w:t xml:space="preserve">          zamówienia, wyszczególniony w kosztorysie ofertowym,  w tym: </w:t>
      </w:r>
      <w:r w:rsidR="00D863CF">
        <w:rPr>
          <w:rFonts w:ascii="Times New Roman" w:hAnsi="Times New Roman"/>
        </w:rPr>
        <w:t>1 robota drogowa</w:t>
      </w:r>
      <w:r w:rsidR="00315705">
        <w:rPr>
          <w:rFonts w:ascii="Times New Roman" w:hAnsi="Times New Roman"/>
        </w:rPr>
        <w:br/>
        <w:t xml:space="preserve">          związana</w:t>
      </w:r>
      <w:r w:rsidRPr="001A706E">
        <w:rPr>
          <w:rFonts w:ascii="Times New Roman" w:hAnsi="Times New Roman"/>
        </w:rPr>
        <w:t xml:space="preserve"> z wykonaniem  nawierzchni  z masy mineralno-bitumicznej  o</w:t>
      </w:r>
      <w:r w:rsidR="00315705">
        <w:rPr>
          <w:rFonts w:ascii="Times New Roman" w:hAnsi="Times New Roman"/>
        </w:rPr>
        <w:t xml:space="preserve"> łącznej</w:t>
      </w:r>
      <w:r w:rsidRPr="001A706E">
        <w:rPr>
          <w:rFonts w:ascii="Times New Roman" w:hAnsi="Times New Roman"/>
        </w:rPr>
        <w:t xml:space="preserve"> wartości</w:t>
      </w:r>
      <w:r w:rsidR="00315705">
        <w:rPr>
          <w:rFonts w:ascii="Times New Roman" w:hAnsi="Times New Roman"/>
        </w:rPr>
        <w:t xml:space="preserve"> </w:t>
      </w:r>
      <w:r w:rsidRPr="001A706E">
        <w:rPr>
          <w:rFonts w:ascii="Times New Roman" w:hAnsi="Times New Roman"/>
        </w:rPr>
        <w:t xml:space="preserve"> </w:t>
      </w:r>
      <w:r w:rsidR="004B7247">
        <w:rPr>
          <w:rFonts w:ascii="Times New Roman" w:hAnsi="Times New Roman"/>
        </w:rPr>
        <w:t>nie</w:t>
      </w:r>
      <w:r w:rsidR="00A369D2">
        <w:rPr>
          <w:rFonts w:ascii="Times New Roman" w:hAnsi="Times New Roman"/>
        </w:rPr>
        <w:t xml:space="preserve"> </w:t>
      </w:r>
      <w:r w:rsidR="00F86A40">
        <w:rPr>
          <w:rFonts w:ascii="Times New Roman" w:hAnsi="Times New Roman"/>
        </w:rPr>
        <w:t>mniejszej niż 3</w:t>
      </w:r>
      <w:r w:rsidRPr="001A706E">
        <w:rPr>
          <w:rFonts w:ascii="Times New Roman" w:hAnsi="Times New Roman"/>
        </w:rPr>
        <w:t>00.00</w:t>
      </w:r>
      <w:r w:rsidR="00315705">
        <w:rPr>
          <w:rFonts w:ascii="Times New Roman" w:hAnsi="Times New Roman"/>
        </w:rPr>
        <w:t xml:space="preserve">0 PLN brutto  </w:t>
      </w:r>
      <w:r w:rsidR="00A369D2">
        <w:rPr>
          <w:rFonts w:ascii="Times New Roman" w:hAnsi="Times New Roman"/>
        </w:rPr>
        <w:t xml:space="preserve"> </w:t>
      </w:r>
      <w:r w:rsidRPr="001A706E">
        <w:rPr>
          <w:rFonts w:ascii="Times New Roman" w:hAnsi="Times New Roman"/>
        </w:rPr>
        <w:t xml:space="preserve">wraz z  załączeniem  dowodów  dotyczących czy  roboty  </w:t>
      </w:r>
      <w:proofErr w:type="spellStart"/>
      <w:r w:rsidR="00A369D2">
        <w:rPr>
          <w:rFonts w:ascii="Times New Roman" w:hAnsi="Times New Roman"/>
        </w:rPr>
        <w:t>budowlane</w:t>
      </w:r>
      <w:proofErr w:type="spellEnd"/>
      <w:r w:rsidR="00A369D2">
        <w:rPr>
          <w:rFonts w:ascii="Times New Roman" w:hAnsi="Times New Roman"/>
        </w:rPr>
        <w:t xml:space="preserve"> te zostały </w:t>
      </w:r>
      <w:r w:rsidRPr="001A706E">
        <w:rPr>
          <w:rFonts w:ascii="Times New Roman" w:hAnsi="Times New Roman"/>
        </w:rPr>
        <w:t xml:space="preserve"> wykonane   należycie, w szczególności informacji o tym</w:t>
      </w:r>
      <w:r w:rsidR="00A369D2">
        <w:rPr>
          <w:rFonts w:ascii="Times New Roman" w:hAnsi="Times New Roman"/>
        </w:rPr>
        <w:t xml:space="preserve"> czy  roboty zostały </w:t>
      </w:r>
      <w:r w:rsidRPr="001A706E">
        <w:rPr>
          <w:rFonts w:ascii="Times New Roman" w:hAnsi="Times New Roman"/>
        </w:rPr>
        <w:t>wykonane  zgodnie  z  przepisami prawa budowlanego i p</w:t>
      </w:r>
      <w:r w:rsidR="00A369D2">
        <w:rPr>
          <w:rFonts w:ascii="Times New Roman" w:hAnsi="Times New Roman"/>
        </w:rPr>
        <w:t>rawidłowo   ukończone</w:t>
      </w:r>
      <w:r w:rsidRPr="001A706E">
        <w:rPr>
          <w:rFonts w:ascii="Times New Roman" w:hAnsi="Times New Roman"/>
        </w:rPr>
        <w:t xml:space="preserve"> (min. 2 </w:t>
      </w:r>
      <w:proofErr w:type="spellStart"/>
      <w:r w:rsidRPr="001A706E">
        <w:rPr>
          <w:rFonts w:ascii="Times New Roman" w:hAnsi="Times New Roman"/>
        </w:rPr>
        <w:t>szt</w:t>
      </w:r>
      <w:proofErr w:type="spellEnd"/>
      <w:r w:rsidRPr="001A706E">
        <w:rPr>
          <w:rFonts w:ascii="Times New Roman" w:hAnsi="Times New Roman"/>
        </w:rPr>
        <w:t>: referencje   bądź inne  dokumenty).</w:t>
      </w:r>
    </w:p>
    <w:p w:rsidR="002B131F" w:rsidRPr="001A706E" w:rsidRDefault="002B131F" w:rsidP="002B131F">
      <w:pPr>
        <w:ind w:left="1416"/>
        <w:jc w:val="both"/>
        <w:rPr>
          <w:rFonts w:ascii="Times New Roman" w:hAnsi="Times New Roman"/>
          <w:bCs/>
        </w:rPr>
      </w:pPr>
      <w:r w:rsidRPr="001A706E">
        <w:rPr>
          <w:rFonts w:ascii="Times New Roman" w:hAnsi="Times New Roman"/>
          <w:bCs/>
          <w:i/>
          <w:u w:val="single"/>
        </w:rPr>
        <w:t>UWAGA:</w:t>
      </w:r>
    </w:p>
    <w:p w:rsidR="002B131F" w:rsidRPr="001A706E" w:rsidRDefault="002B131F" w:rsidP="005879B8">
      <w:pPr>
        <w:spacing w:after="0" w:line="240" w:lineRule="auto"/>
        <w:ind w:left="1418"/>
        <w:jc w:val="both"/>
        <w:rPr>
          <w:rFonts w:ascii="Times New Roman" w:hAnsi="Times New Roman"/>
          <w:b/>
          <w:bCs/>
        </w:rPr>
      </w:pPr>
      <w:r w:rsidRPr="001A706E">
        <w:rPr>
          <w:rFonts w:ascii="Times New Roman" w:hAnsi="Times New Roman"/>
          <w:b/>
          <w:bCs/>
        </w:rPr>
        <w:t>Wartości podane w dokumentach w walutach innych niż PLN, będą przeliczane wg średniego kursu NBP na dzień publikacji ogłoszenia.</w:t>
      </w:r>
    </w:p>
    <w:p w:rsidR="002B131F" w:rsidRPr="001A706E" w:rsidRDefault="00E109C9" w:rsidP="002B131F">
      <w:pPr>
        <w:ind w:left="960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bCs/>
        </w:rPr>
        <w:t xml:space="preserve"> </w:t>
      </w:r>
    </w:p>
    <w:p w:rsidR="002B131F" w:rsidRPr="001A706E" w:rsidRDefault="00E109C9" w:rsidP="002B131F">
      <w:pPr>
        <w:ind w:left="1416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/>
          <w:bCs/>
        </w:rPr>
        <w:t>b</w:t>
      </w:r>
      <w:r w:rsidR="0053096F">
        <w:rPr>
          <w:rFonts w:ascii="Times New Roman" w:hAnsi="Times New Roman"/>
          <w:b/>
          <w:bCs/>
        </w:rPr>
        <w:t>)</w:t>
      </w:r>
      <w:r w:rsidR="002B131F" w:rsidRPr="001A706E">
        <w:rPr>
          <w:rFonts w:ascii="Times New Roman" w:hAnsi="Times New Roman"/>
          <w:b/>
          <w:bCs/>
        </w:rPr>
        <w:t xml:space="preserve"> potencjału kadrowego</w:t>
      </w:r>
      <w:r w:rsidR="002B131F" w:rsidRPr="001A706E">
        <w:rPr>
          <w:rFonts w:ascii="Times New Roman" w:hAnsi="Times New Roman"/>
          <w:bCs/>
        </w:rPr>
        <w:t xml:space="preserve"> – osób skierowanych przez Wykonawcę do realizacji zamówienia:</w:t>
      </w:r>
    </w:p>
    <w:p w:rsidR="005B7F71" w:rsidRDefault="002B131F" w:rsidP="005B7F71">
      <w:pPr>
        <w:ind w:firstLine="600"/>
        <w:rPr>
          <w:rFonts w:ascii="Times New Roman" w:hAnsi="Times New Roman"/>
        </w:rPr>
      </w:pPr>
      <w:r w:rsidRPr="001A706E">
        <w:rPr>
          <w:rFonts w:ascii="Times New Roman" w:hAnsi="Times New Roman"/>
        </w:rPr>
        <w:t xml:space="preserve">               Warunek zostanie spełniony, jeśli  Wykonawca wykaże, że będzie dysponował</w:t>
      </w:r>
      <w:r w:rsidRPr="001A706E">
        <w:rPr>
          <w:rFonts w:ascii="Times New Roman" w:hAnsi="Times New Roman"/>
        </w:rPr>
        <w:br/>
        <w:t xml:space="preserve">                         osobami legitymującymi się kwalifikacjami zawodowymi, doświadczeniem </w:t>
      </w:r>
      <w:r w:rsidRPr="001A706E">
        <w:rPr>
          <w:rFonts w:ascii="Times New Roman" w:hAnsi="Times New Roman"/>
        </w:rPr>
        <w:br/>
        <w:t xml:space="preserve">                         i wykształceniem  odpowiednim do funkcji, jakie zostaną im powierzone. W związku z </w:t>
      </w:r>
      <w:r w:rsidRPr="001A706E">
        <w:rPr>
          <w:rFonts w:ascii="Times New Roman" w:hAnsi="Times New Roman"/>
        </w:rPr>
        <w:br/>
        <w:t xml:space="preserve">                         tym Wykonawca   przedstawi w ofercie kandydata na stanowisko kierownika budowy </w:t>
      </w:r>
      <w:r w:rsidRPr="001A706E">
        <w:rPr>
          <w:rFonts w:ascii="Times New Roman" w:hAnsi="Times New Roman"/>
        </w:rPr>
        <w:br/>
        <w:t xml:space="preserve">                         w specjalności drogowej, do realizacji  zadania objętego niniejszym zamówieniem, </w:t>
      </w:r>
      <w:r w:rsidRPr="001A706E">
        <w:rPr>
          <w:rFonts w:ascii="Times New Roman" w:hAnsi="Times New Roman"/>
        </w:rPr>
        <w:br/>
        <w:t xml:space="preserve">                         posiadającego min. 2 lata   doświadczenia potwierdzonego  wykazem robót, na których </w:t>
      </w:r>
      <w:r w:rsidRPr="001A706E">
        <w:rPr>
          <w:rFonts w:ascii="Times New Roman" w:hAnsi="Times New Roman"/>
        </w:rPr>
        <w:br/>
        <w:t xml:space="preserve">                         pracował  oraz posiadającego  uprawnienia drogowe lub konstrukcyjno - </w:t>
      </w:r>
      <w:proofErr w:type="spellStart"/>
      <w:r w:rsidRPr="001A706E">
        <w:rPr>
          <w:rFonts w:ascii="Times New Roman" w:hAnsi="Times New Roman"/>
        </w:rPr>
        <w:t>budowlane</w:t>
      </w:r>
      <w:proofErr w:type="spellEnd"/>
      <w:r w:rsidRPr="001A706E">
        <w:rPr>
          <w:rFonts w:ascii="Times New Roman" w:hAnsi="Times New Roman"/>
        </w:rPr>
        <w:t xml:space="preserve"> w </w:t>
      </w:r>
      <w:r w:rsidRPr="001A706E">
        <w:rPr>
          <w:rFonts w:ascii="Times New Roman" w:hAnsi="Times New Roman"/>
        </w:rPr>
        <w:br/>
        <w:t xml:space="preserve">                         zakresie niezbędnym do wykonania  przedmiotu zamówienia lub odpowiadające im </w:t>
      </w:r>
      <w:r w:rsidRPr="001A706E">
        <w:rPr>
          <w:rFonts w:ascii="Times New Roman" w:hAnsi="Times New Roman"/>
        </w:rPr>
        <w:br/>
        <w:t xml:space="preserve">                         ważne uprawnienia, które  zostały wydane  na  podstawie wcześniej obowiązujących</w:t>
      </w:r>
      <w:r w:rsidRPr="001A706E">
        <w:rPr>
          <w:rFonts w:ascii="Times New Roman" w:hAnsi="Times New Roman"/>
        </w:rPr>
        <w:br/>
        <w:t xml:space="preserve">                         przepisów w tym zakresie, który pełnił funkcję   kierownika budowy lub kierownika </w:t>
      </w:r>
      <w:r w:rsidRPr="001A706E">
        <w:rPr>
          <w:rFonts w:ascii="Times New Roman" w:hAnsi="Times New Roman"/>
        </w:rPr>
        <w:br/>
        <w:t xml:space="preserve">                         robót przy min. 2 robotach budowlanych polegających na przebudowie</w:t>
      </w:r>
      <w:r w:rsidR="005B7F71">
        <w:rPr>
          <w:rFonts w:ascii="Times New Roman" w:hAnsi="Times New Roman"/>
        </w:rPr>
        <w:t xml:space="preserve"> lub remoncie</w:t>
      </w:r>
      <w:r w:rsidRPr="001A706E">
        <w:rPr>
          <w:rFonts w:ascii="Times New Roman" w:hAnsi="Times New Roman"/>
        </w:rPr>
        <w:t xml:space="preserve">  </w:t>
      </w:r>
      <w:r w:rsidR="005B7F71">
        <w:rPr>
          <w:rFonts w:ascii="Times New Roman" w:hAnsi="Times New Roman"/>
        </w:rPr>
        <w:t xml:space="preserve">    </w:t>
      </w:r>
    </w:p>
    <w:p w:rsidR="002B131F" w:rsidRPr="001A706E" w:rsidRDefault="005B7F71" w:rsidP="005B7F71">
      <w:pPr>
        <w:ind w:firstLine="60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</w:t>
      </w:r>
      <w:r w:rsidR="002B131F" w:rsidRPr="001A706E">
        <w:rPr>
          <w:rFonts w:ascii="Times New Roman" w:hAnsi="Times New Roman"/>
        </w:rPr>
        <w:t xml:space="preserve">dróg, </w:t>
      </w:r>
      <w:r>
        <w:rPr>
          <w:rFonts w:ascii="Times New Roman" w:hAnsi="Times New Roman"/>
        </w:rPr>
        <w:t xml:space="preserve">wraz  </w:t>
      </w:r>
      <w:r w:rsidR="002B131F" w:rsidRPr="001A706E">
        <w:rPr>
          <w:rFonts w:ascii="Times New Roman" w:hAnsi="Times New Roman"/>
        </w:rPr>
        <w:t>informacją o podstawie dysponowania tą osobą.</w:t>
      </w:r>
    </w:p>
    <w:p w:rsidR="002B131F" w:rsidRPr="001A706E" w:rsidRDefault="002B131F" w:rsidP="002B131F">
      <w:pPr>
        <w:autoSpaceDE w:val="0"/>
        <w:autoSpaceDN w:val="0"/>
        <w:adjustRightInd w:val="0"/>
        <w:jc w:val="both"/>
        <w:rPr>
          <w:rFonts w:ascii="Times New Roman" w:hAnsi="Times New Roman"/>
          <w:bCs/>
          <w:color w:val="000000"/>
        </w:rPr>
      </w:pPr>
      <w:r w:rsidRPr="001A706E">
        <w:rPr>
          <w:rFonts w:ascii="Times New Roman" w:hAnsi="Times New Roman"/>
          <w:bCs/>
        </w:rPr>
        <w:lastRenderedPageBreak/>
        <w:t xml:space="preserve">          2.</w:t>
      </w:r>
      <w:r w:rsidRPr="001A706E">
        <w:rPr>
          <w:rFonts w:ascii="Times New Roman" w:hAnsi="Times New Roman"/>
          <w:i/>
          <w:color w:val="000000"/>
        </w:rPr>
        <w:t xml:space="preserve">  </w:t>
      </w:r>
      <w:r w:rsidRPr="001A706E">
        <w:rPr>
          <w:rFonts w:ascii="Times New Roman" w:hAnsi="Times New Roman"/>
          <w:bCs/>
          <w:color w:val="000000"/>
        </w:rPr>
        <w:t>W przypadku Wykonawców wspólnie ubiegających się o udzielenie zamówienia, warunki</w:t>
      </w:r>
      <w:r w:rsidRPr="001A706E">
        <w:rPr>
          <w:rFonts w:ascii="Times New Roman" w:hAnsi="Times New Roman"/>
          <w:bCs/>
          <w:color w:val="000000"/>
        </w:rPr>
        <w:br/>
        <w:t xml:space="preserve">                o których</w:t>
      </w:r>
      <w:r w:rsidRPr="001A706E">
        <w:rPr>
          <w:rFonts w:ascii="Times New Roman" w:hAnsi="Times New Roman"/>
        </w:rPr>
        <w:t xml:space="preserve"> </w:t>
      </w:r>
      <w:r w:rsidRPr="001A706E">
        <w:rPr>
          <w:rFonts w:ascii="Times New Roman" w:hAnsi="Times New Roman"/>
          <w:bCs/>
          <w:color w:val="000000"/>
        </w:rPr>
        <w:t>mowa w pkt. 1 niniejszej SIWZ zostaną spełnione, jeżeli Wykonawcy będą je</w:t>
      </w:r>
      <w:r w:rsidRPr="001A706E">
        <w:rPr>
          <w:rFonts w:ascii="Times New Roman" w:hAnsi="Times New Roman"/>
          <w:bCs/>
          <w:color w:val="000000"/>
        </w:rPr>
        <w:br/>
        <w:t xml:space="preserve">               spełniać łącznie.</w:t>
      </w:r>
    </w:p>
    <w:p w:rsidR="002B131F" w:rsidRPr="001A706E" w:rsidRDefault="002B131F" w:rsidP="002B131F">
      <w:pPr>
        <w:autoSpaceDE w:val="0"/>
        <w:autoSpaceDN w:val="0"/>
        <w:adjustRightInd w:val="0"/>
        <w:jc w:val="both"/>
        <w:rPr>
          <w:rFonts w:ascii="Times New Roman" w:hAnsi="Times New Roman"/>
          <w:b/>
          <w:bCs/>
          <w:color w:val="000000"/>
        </w:rPr>
      </w:pPr>
      <w:r w:rsidRPr="001A706E">
        <w:rPr>
          <w:rFonts w:ascii="Times New Roman" w:hAnsi="Times New Roman"/>
          <w:bCs/>
          <w:color w:val="000000"/>
        </w:rPr>
        <w:t xml:space="preserve">          3.  </w:t>
      </w:r>
      <w:r w:rsidRPr="001A706E">
        <w:rPr>
          <w:rFonts w:ascii="Times New Roman" w:hAnsi="Times New Roman"/>
          <w:b/>
          <w:bCs/>
          <w:color w:val="000000"/>
        </w:rPr>
        <w:t xml:space="preserve">Poleganie na zdolnościach lub sytuacji innych podmiotów na zasadach określonych w </w:t>
      </w:r>
      <w:r w:rsidRPr="001A706E">
        <w:rPr>
          <w:rFonts w:ascii="Times New Roman" w:hAnsi="Times New Roman"/>
          <w:b/>
          <w:bCs/>
          <w:color w:val="000000"/>
        </w:rPr>
        <w:br/>
        <w:t xml:space="preserve">               art. 22 a Ustawy </w:t>
      </w:r>
      <w:proofErr w:type="spellStart"/>
      <w:r w:rsidRPr="001A706E">
        <w:rPr>
          <w:rFonts w:ascii="Times New Roman" w:hAnsi="Times New Roman"/>
          <w:b/>
          <w:bCs/>
          <w:color w:val="000000"/>
        </w:rPr>
        <w:t>Pzp</w:t>
      </w:r>
      <w:proofErr w:type="spellEnd"/>
      <w:r w:rsidRPr="001A706E">
        <w:rPr>
          <w:rFonts w:ascii="Times New Roman" w:hAnsi="Times New Roman"/>
          <w:b/>
          <w:bCs/>
          <w:color w:val="000000"/>
        </w:rPr>
        <w:t>.</w:t>
      </w:r>
    </w:p>
    <w:p w:rsidR="002B131F" w:rsidRPr="001A706E" w:rsidRDefault="002B131F" w:rsidP="00211134">
      <w:pPr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color w:val="000000"/>
        </w:rPr>
      </w:pPr>
      <w:r w:rsidRPr="001A706E">
        <w:rPr>
          <w:rFonts w:ascii="Times New Roman" w:hAnsi="Times New Roman"/>
          <w:bCs/>
          <w:color w:val="000000"/>
        </w:rPr>
        <w:t xml:space="preserve"> Wykonawca może w celu potwierdzenia spełniania warunków udziału w postępowaniu, w stosownych sytuacjach oraz w odniesieniu do konkretnego zamówienia, lub jego części, polegać na zdolnościach technicznych lub zawodowych lub sytuacji finansowej lub ekonomicznej innych podmiotów, niezależnie od charakteru prawnego łączących go z nim stosunków prawnych.</w:t>
      </w:r>
    </w:p>
    <w:p w:rsidR="002B131F" w:rsidRPr="001A706E" w:rsidRDefault="002B131F" w:rsidP="00211134">
      <w:pPr>
        <w:pStyle w:val="Akapitzlist"/>
        <w:numPr>
          <w:ilvl w:val="0"/>
          <w:numId w:val="15"/>
        </w:numPr>
        <w:autoSpaceDE w:val="0"/>
        <w:autoSpaceDN w:val="0"/>
        <w:adjustRightInd w:val="0"/>
        <w:spacing w:line="276" w:lineRule="auto"/>
        <w:contextualSpacing/>
        <w:jc w:val="both"/>
        <w:rPr>
          <w:bCs/>
          <w:color w:val="000000"/>
          <w:sz w:val="22"/>
          <w:szCs w:val="22"/>
        </w:rPr>
      </w:pPr>
      <w:r w:rsidRPr="001A706E">
        <w:rPr>
          <w:b/>
          <w:bCs/>
          <w:color w:val="FF0000"/>
          <w:sz w:val="22"/>
          <w:szCs w:val="22"/>
        </w:rPr>
        <w:t xml:space="preserve"> </w:t>
      </w:r>
      <w:r w:rsidRPr="001A706E">
        <w:rPr>
          <w:bCs/>
          <w:color w:val="000000"/>
          <w:sz w:val="22"/>
          <w:szCs w:val="22"/>
        </w:rPr>
        <w:t>Wykonawca, który polega na zdolnościach lub sytuacji innych podmiotów, musi udowodnić zamawiającemu, że realizując zamówienie, będzie dysponował niezbędnymi zasobami tych podmiotów, w szczególności przedstawiając zobowiązanie tych podmiotów do oddania mu do dyspozycji niezbędnych zasobów na potrzeby realizacji zamówienia.</w:t>
      </w:r>
    </w:p>
    <w:p w:rsidR="002B131F" w:rsidRPr="001A706E" w:rsidRDefault="002B131F" w:rsidP="00211134">
      <w:pPr>
        <w:pStyle w:val="Akapitzlist"/>
        <w:numPr>
          <w:ilvl w:val="0"/>
          <w:numId w:val="15"/>
        </w:numPr>
        <w:autoSpaceDE w:val="0"/>
        <w:autoSpaceDN w:val="0"/>
        <w:adjustRightInd w:val="0"/>
        <w:spacing w:line="276" w:lineRule="auto"/>
        <w:contextualSpacing/>
        <w:jc w:val="both"/>
        <w:rPr>
          <w:bCs/>
          <w:color w:val="000000"/>
          <w:sz w:val="22"/>
          <w:szCs w:val="22"/>
        </w:rPr>
      </w:pPr>
      <w:r w:rsidRPr="001A706E">
        <w:rPr>
          <w:bCs/>
          <w:color w:val="000000"/>
          <w:sz w:val="22"/>
          <w:szCs w:val="22"/>
        </w:rPr>
        <w:t xml:space="preserve">Zamawiający ocenia, czy udostępniane wykonawcy przez inne podmioty zdolności techniczne lub zawodowe lub ich sytuacja finansowa lub ekonomiczna, pozwalają na wykazanie przez wykonawcę spełniania warunków udziału w postępowaniu oraz bada, czy nie zachodzą wobec tego podmiotu podstawy wykluczenia, o których mowa w art. 24 ust. 1 </w:t>
      </w:r>
      <w:proofErr w:type="spellStart"/>
      <w:r w:rsidRPr="001A706E">
        <w:rPr>
          <w:bCs/>
          <w:color w:val="000000"/>
          <w:sz w:val="22"/>
          <w:szCs w:val="22"/>
        </w:rPr>
        <w:t>pkt</w:t>
      </w:r>
      <w:proofErr w:type="spellEnd"/>
      <w:r w:rsidRPr="001A706E">
        <w:rPr>
          <w:bCs/>
          <w:color w:val="000000"/>
          <w:sz w:val="22"/>
          <w:szCs w:val="22"/>
        </w:rPr>
        <w:t xml:space="preserve"> 13 - 22 i ust. 5</w:t>
      </w:r>
      <w:r w:rsidRPr="001A706E">
        <w:rPr>
          <w:rStyle w:val="Odwoaniedokomentarza"/>
          <w:sz w:val="22"/>
          <w:szCs w:val="22"/>
        </w:rPr>
        <w:t xml:space="preserve"> pkt. 1 i 8 </w:t>
      </w:r>
      <w:r w:rsidRPr="001A706E">
        <w:rPr>
          <w:bCs/>
          <w:color w:val="000000"/>
          <w:sz w:val="22"/>
          <w:szCs w:val="22"/>
        </w:rPr>
        <w:t>ustawy.</w:t>
      </w:r>
    </w:p>
    <w:p w:rsidR="002B131F" w:rsidRPr="001A706E" w:rsidRDefault="002B131F" w:rsidP="00211134">
      <w:pPr>
        <w:pStyle w:val="Akapitzlist"/>
        <w:numPr>
          <w:ilvl w:val="0"/>
          <w:numId w:val="15"/>
        </w:numPr>
        <w:autoSpaceDE w:val="0"/>
        <w:autoSpaceDN w:val="0"/>
        <w:adjustRightInd w:val="0"/>
        <w:spacing w:line="276" w:lineRule="auto"/>
        <w:contextualSpacing/>
        <w:jc w:val="both"/>
        <w:rPr>
          <w:bCs/>
          <w:color w:val="000000"/>
          <w:sz w:val="22"/>
          <w:szCs w:val="22"/>
        </w:rPr>
      </w:pPr>
      <w:r w:rsidRPr="001A706E">
        <w:rPr>
          <w:bCs/>
          <w:color w:val="000000"/>
          <w:sz w:val="22"/>
          <w:szCs w:val="22"/>
        </w:rPr>
        <w:t>W odniesieniu do warunków dotyczących wykształcenia, kwalifikacji zawodowych lub doświadczenia, wykonawcy mogą polegać na zdolnościach innych podmiotów, jeśli podmioty te zrealizują usługi, do realizacji których te zdolności są wymagane.</w:t>
      </w:r>
    </w:p>
    <w:p w:rsidR="002B131F" w:rsidRPr="001A706E" w:rsidRDefault="002B131F" w:rsidP="00211134">
      <w:pPr>
        <w:pStyle w:val="Akapitzlist"/>
        <w:numPr>
          <w:ilvl w:val="0"/>
          <w:numId w:val="15"/>
        </w:numPr>
        <w:autoSpaceDE w:val="0"/>
        <w:autoSpaceDN w:val="0"/>
        <w:adjustRightInd w:val="0"/>
        <w:spacing w:line="276" w:lineRule="auto"/>
        <w:contextualSpacing/>
        <w:jc w:val="both"/>
        <w:rPr>
          <w:bCs/>
          <w:color w:val="000000"/>
          <w:sz w:val="22"/>
          <w:szCs w:val="22"/>
        </w:rPr>
      </w:pPr>
      <w:r w:rsidRPr="001A706E">
        <w:rPr>
          <w:bCs/>
          <w:color w:val="000000"/>
          <w:sz w:val="22"/>
          <w:szCs w:val="22"/>
        </w:rPr>
        <w:t>Wykonawca, który polega na sytuacji finansowej lub ekonomicznej innych podmiotów, odpowiada solidarnie z podmiotem, który zobowiązał się do udostępnienia zasobów, za szkodę poniesioną przez zamawiającego powstałą wskutek nieudostępnienia tych zasobów, chyba że za nieudostępnienie zasobów nie ponosi winy.</w:t>
      </w:r>
    </w:p>
    <w:p w:rsidR="002B131F" w:rsidRPr="001A706E" w:rsidRDefault="002B131F" w:rsidP="00211134">
      <w:pPr>
        <w:pStyle w:val="Akapitzlist"/>
        <w:numPr>
          <w:ilvl w:val="0"/>
          <w:numId w:val="15"/>
        </w:numPr>
        <w:autoSpaceDE w:val="0"/>
        <w:autoSpaceDN w:val="0"/>
        <w:adjustRightInd w:val="0"/>
        <w:spacing w:line="276" w:lineRule="auto"/>
        <w:contextualSpacing/>
        <w:jc w:val="both"/>
        <w:rPr>
          <w:bCs/>
          <w:color w:val="000000"/>
          <w:sz w:val="22"/>
          <w:szCs w:val="22"/>
        </w:rPr>
      </w:pPr>
      <w:r w:rsidRPr="001A706E">
        <w:rPr>
          <w:bCs/>
          <w:color w:val="000000"/>
          <w:sz w:val="22"/>
          <w:szCs w:val="22"/>
        </w:rPr>
        <w:t xml:space="preserve"> Jeżeli zdolności techniczne lub zawodowe lub sytuacja ekonomiczna lub finansowa, podmiotu - na którego zasobach polega wykonawca - nie potwierdzają spełnienia przez wykonawcę warunków udziału w postępowaniu lub zachodzą wobec tych podmiotów podstawy wykluczenia, zamawiający żąda, aby wykonawca w terminie określonym przez zamawiającego:</w:t>
      </w:r>
    </w:p>
    <w:p w:rsidR="002B131F" w:rsidRPr="001A706E" w:rsidRDefault="002B131F" w:rsidP="00211134">
      <w:pPr>
        <w:pStyle w:val="Akapitzlist"/>
        <w:numPr>
          <w:ilvl w:val="0"/>
          <w:numId w:val="16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1418" w:hanging="425"/>
        <w:contextualSpacing/>
        <w:jc w:val="both"/>
        <w:rPr>
          <w:color w:val="000000"/>
          <w:sz w:val="22"/>
          <w:szCs w:val="22"/>
        </w:rPr>
      </w:pPr>
      <w:r w:rsidRPr="001A706E">
        <w:rPr>
          <w:color w:val="000000"/>
          <w:sz w:val="22"/>
          <w:szCs w:val="22"/>
        </w:rPr>
        <w:t>zastąpił ten podmiot innym podmiotem lub podmiotami lub</w:t>
      </w:r>
    </w:p>
    <w:p w:rsidR="002B131F" w:rsidRPr="001A706E" w:rsidRDefault="002B131F" w:rsidP="00211134">
      <w:pPr>
        <w:pStyle w:val="Akapitzlist"/>
        <w:numPr>
          <w:ilvl w:val="0"/>
          <w:numId w:val="16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1418" w:hanging="425"/>
        <w:contextualSpacing/>
        <w:jc w:val="both"/>
        <w:rPr>
          <w:color w:val="000000"/>
          <w:sz w:val="22"/>
          <w:szCs w:val="22"/>
        </w:rPr>
      </w:pPr>
      <w:r w:rsidRPr="001A706E">
        <w:rPr>
          <w:color w:val="000000"/>
          <w:sz w:val="22"/>
          <w:szCs w:val="22"/>
        </w:rPr>
        <w:t>zobowiązał się do osobistego wykonania odpowiedniej części zamówienia, jeżeli wykaże zdolności techniczne lub zawodowe lub sytuację finansową lub ekonomiczną.</w:t>
      </w:r>
    </w:p>
    <w:p w:rsidR="0053096F" w:rsidRDefault="0053096F" w:rsidP="002B131F">
      <w:pPr>
        <w:pStyle w:val="Akapitzlist"/>
        <w:tabs>
          <w:tab w:val="left" w:pos="993"/>
        </w:tabs>
        <w:autoSpaceDE w:val="0"/>
        <w:autoSpaceDN w:val="0"/>
        <w:adjustRightInd w:val="0"/>
        <w:spacing w:line="276" w:lineRule="auto"/>
        <w:ind w:left="0"/>
        <w:contextualSpacing/>
        <w:rPr>
          <w:color w:val="000000"/>
          <w:sz w:val="22"/>
          <w:szCs w:val="22"/>
        </w:rPr>
      </w:pPr>
    </w:p>
    <w:p w:rsidR="0053096F" w:rsidRDefault="0053096F" w:rsidP="002B131F">
      <w:pPr>
        <w:pStyle w:val="Akapitzlist"/>
        <w:tabs>
          <w:tab w:val="left" w:pos="993"/>
        </w:tabs>
        <w:autoSpaceDE w:val="0"/>
        <w:autoSpaceDN w:val="0"/>
        <w:adjustRightInd w:val="0"/>
        <w:spacing w:line="276" w:lineRule="auto"/>
        <w:ind w:left="0"/>
        <w:contextualSpacing/>
        <w:rPr>
          <w:color w:val="000000"/>
          <w:sz w:val="22"/>
          <w:szCs w:val="22"/>
        </w:rPr>
      </w:pPr>
    </w:p>
    <w:p w:rsidR="002B131F" w:rsidRPr="001A706E" w:rsidRDefault="002B131F" w:rsidP="002B131F">
      <w:pPr>
        <w:pStyle w:val="Akapitzlist"/>
        <w:tabs>
          <w:tab w:val="left" w:pos="993"/>
        </w:tabs>
        <w:autoSpaceDE w:val="0"/>
        <w:autoSpaceDN w:val="0"/>
        <w:adjustRightInd w:val="0"/>
        <w:spacing w:line="276" w:lineRule="auto"/>
        <w:ind w:left="0"/>
        <w:contextualSpacing/>
        <w:rPr>
          <w:b/>
          <w:color w:val="000000"/>
          <w:sz w:val="22"/>
          <w:szCs w:val="22"/>
        </w:rPr>
      </w:pPr>
      <w:r w:rsidRPr="001A706E">
        <w:rPr>
          <w:color w:val="000000"/>
          <w:sz w:val="22"/>
          <w:szCs w:val="22"/>
        </w:rPr>
        <w:t>4.</w:t>
      </w:r>
      <w:r w:rsidRPr="001A706E">
        <w:rPr>
          <w:b/>
          <w:color w:val="000000"/>
          <w:sz w:val="22"/>
          <w:szCs w:val="22"/>
        </w:rPr>
        <w:t>Podstawy wykluczenia wykonawcy z postępowania.</w:t>
      </w:r>
    </w:p>
    <w:p w:rsidR="002B131F" w:rsidRPr="001A706E" w:rsidRDefault="002B131F" w:rsidP="00211134">
      <w:pPr>
        <w:pStyle w:val="Akapitzlist"/>
        <w:numPr>
          <w:ilvl w:val="0"/>
          <w:numId w:val="17"/>
        </w:numPr>
        <w:autoSpaceDE w:val="0"/>
        <w:autoSpaceDN w:val="0"/>
        <w:adjustRightInd w:val="0"/>
        <w:spacing w:line="276" w:lineRule="auto"/>
        <w:contextualSpacing/>
        <w:jc w:val="both"/>
        <w:rPr>
          <w:bCs/>
          <w:color w:val="000000"/>
          <w:sz w:val="22"/>
          <w:szCs w:val="22"/>
        </w:rPr>
      </w:pPr>
      <w:r w:rsidRPr="001A706E">
        <w:rPr>
          <w:bCs/>
          <w:color w:val="000000"/>
          <w:sz w:val="22"/>
          <w:szCs w:val="22"/>
        </w:rPr>
        <w:t xml:space="preserve">O udzielenie zamówienia mogą ubiegać się Wykonawcy, którzy wykażą brak podstaw do wykluczenia z postępowania w okolicznościach, o których mowa w art. 24 ust. 1 </w:t>
      </w:r>
      <w:proofErr w:type="spellStart"/>
      <w:r w:rsidRPr="001A706E">
        <w:rPr>
          <w:bCs/>
          <w:color w:val="000000"/>
          <w:sz w:val="22"/>
          <w:szCs w:val="22"/>
        </w:rPr>
        <w:t>Pzp</w:t>
      </w:r>
      <w:proofErr w:type="spellEnd"/>
      <w:r w:rsidRPr="001A706E">
        <w:rPr>
          <w:bCs/>
          <w:color w:val="000000"/>
          <w:sz w:val="22"/>
          <w:szCs w:val="22"/>
        </w:rPr>
        <w:t>.</w:t>
      </w:r>
    </w:p>
    <w:p w:rsidR="002B131F" w:rsidRPr="001A706E" w:rsidRDefault="002B131F" w:rsidP="00211134">
      <w:pPr>
        <w:pStyle w:val="Akapitzlist"/>
        <w:numPr>
          <w:ilvl w:val="0"/>
          <w:numId w:val="17"/>
        </w:numPr>
        <w:autoSpaceDE w:val="0"/>
        <w:autoSpaceDN w:val="0"/>
        <w:adjustRightInd w:val="0"/>
        <w:contextualSpacing/>
        <w:jc w:val="both"/>
        <w:rPr>
          <w:bCs/>
          <w:color w:val="000000"/>
          <w:sz w:val="22"/>
          <w:szCs w:val="22"/>
        </w:rPr>
      </w:pPr>
      <w:r w:rsidRPr="001A706E">
        <w:rPr>
          <w:color w:val="FF0000"/>
          <w:sz w:val="22"/>
          <w:szCs w:val="22"/>
        </w:rPr>
        <w:t xml:space="preserve"> </w:t>
      </w:r>
      <w:r w:rsidRPr="001A706E">
        <w:rPr>
          <w:bCs/>
          <w:color w:val="000000"/>
          <w:sz w:val="22"/>
          <w:szCs w:val="22"/>
        </w:rPr>
        <w:t xml:space="preserve">Na podstawie art. 24 ust. 5 </w:t>
      </w:r>
      <w:proofErr w:type="spellStart"/>
      <w:r w:rsidRPr="001A706E">
        <w:rPr>
          <w:bCs/>
          <w:color w:val="000000"/>
          <w:sz w:val="22"/>
          <w:szCs w:val="22"/>
        </w:rPr>
        <w:t>pkt</w:t>
      </w:r>
      <w:proofErr w:type="spellEnd"/>
      <w:r w:rsidRPr="001A706E">
        <w:rPr>
          <w:bCs/>
          <w:color w:val="000000"/>
          <w:sz w:val="22"/>
          <w:szCs w:val="22"/>
        </w:rPr>
        <w:t xml:space="preserve"> 1 i 8 </w:t>
      </w:r>
      <w:proofErr w:type="spellStart"/>
      <w:r w:rsidRPr="001A706E">
        <w:rPr>
          <w:bCs/>
          <w:color w:val="000000"/>
          <w:sz w:val="22"/>
          <w:szCs w:val="22"/>
        </w:rPr>
        <w:t>Pzp</w:t>
      </w:r>
      <w:proofErr w:type="spellEnd"/>
      <w:r w:rsidRPr="001A706E">
        <w:rPr>
          <w:bCs/>
          <w:color w:val="000000"/>
          <w:sz w:val="22"/>
          <w:szCs w:val="22"/>
        </w:rPr>
        <w:t xml:space="preserve"> z postępowania o udzielenie zamówienia zamawiający wyklucza również wykonawcę:</w:t>
      </w:r>
    </w:p>
    <w:p w:rsidR="002B131F" w:rsidRPr="0053096F" w:rsidRDefault="002B131F" w:rsidP="002B131F">
      <w:pPr>
        <w:pStyle w:val="Tekstpodstawowy"/>
        <w:spacing w:line="276" w:lineRule="auto"/>
        <w:ind w:left="1068"/>
        <w:rPr>
          <w:sz w:val="22"/>
          <w:szCs w:val="22"/>
        </w:rPr>
      </w:pPr>
      <w:r w:rsidRPr="0053096F">
        <w:rPr>
          <w:sz w:val="22"/>
          <w:szCs w:val="22"/>
        </w:rPr>
        <w:t xml:space="preserve">- w stosunku do którego otwarto likwidację, w zatwierdzonym przez sąd układzie </w:t>
      </w:r>
      <w:r w:rsidRPr="0053096F">
        <w:rPr>
          <w:sz w:val="22"/>
          <w:szCs w:val="22"/>
        </w:rPr>
        <w:br/>
        <w:t xml:space="preserve">    w postępowaniu restrukturyzacyjnym jest przewidziane zaspokojenie wierzycieli przez</w:t>
      </w:r>
      <w:r w:rsidRPr="0053096F">
        <w:rPr>
          <w:sz w:val="22"/>
          <w:szCs w:val="22"/>
        </w:rPr>
        <w:br/>
        <w:t xml:space="preserve">    likwidację jego majątku lub sąd zarządził likwidację jego majątku w trybie art. 332 </w:t>
      </w:r>
      <w:r w:rsidRPr="0053096F">
        <w:rPr>
          <w:sz w:val="22"/>
          <w:szCs w:val="22"/>
        </w:rPr>
        <w:br/>
        <w:t xml:space="preserve">    ust. 1 ustawy z dnia 15 maja 2015 r. - </w:t>
      </w:r>
      <w:r w:rsidRPr="0053096F">
        <w:rPr>
          <w:rStyle w:val="Uwydatnienie"/>
          <w:sz w:val="22"/>
          <w:szCs w:val="22"/>
        </w:rPr>
        <w:t>Prawo</w:t>
      </w:r>
      <w:r w:rsidRPr="0053096F">
        <w:rPr>
          <w:sz w:val="22"/>
          <w:szCs w:val="22"/>
        </w:rPr>
        <w:t xml:space="preserve"> restrukturyzacyjne (Dz. U. poz. 978, </w:t>
      </w:r>
      <w:r w:rsidRPr="0053096F">
        <w:rPr>
          <w:sz w:val="22"/>
          <w:szCs w:val="22"/>
        </w:rPr>
        <w:br/>
        <w:t xml:space="preserve">    ze zm.) lub którego upadłość ogłoszono, z wyjątkiem wykonawcy, który po ogłoszeniu</w:t>
      </w:r>
      <w:r w:rsidRPr="0053096F">
        <w:rPr>
          <w:sz w:val="22"/>
          <w:szCs w:val="22"/>
        </w:rPr>
        <w:br/>
        <w:t xml:space="preserve">    upadłości zawarł układ zatwierdzony prawomocnym postanowieniem sądu, jeżeli układ </w:t>
      </w:r>
      <w:r w:rsidRPr="0053096F">
        <w:rPr>
          <w:sz w:val="22"/>
          <w:szCs w:val="22"/>
        </w:rPr>
        <w:br/>
      </w:r>
      <w:r w:rsidRPr="0053096F">
        <w:rPr>
          <w:sz w:val="22"/>
          <w:szCs w:val="22"/>
        </w:rPr>
        <w:lastRenderedPageBreak/>
        <w:t xml:space="preserve">    nie przewiduje zaspokojenia wierzycieli przez likwidację majątku upadłego, chyba że</w:t>
      </w:r>
      <w:r w:rsidRPr="0053096F">
        <w:rPr>
          <w:sz w:val="22"/>
          <w:szCs w:val="22"/>
        </w:rPr>
        <w:br/>
        <w:t xml:space="preserve">    sąd zarządził likwidację jego majątku w trybie art. 366 ust. 1 ustawy z dnia 28 lutego</w:t>
      </w:r>
      <w:r w:rsidRPr="0053096F">
        <w:rPr>
          <w:sz w:val="22"/>
          <w:szCs w:val="22"/>
        </w:rPr>
        <w:br/>
        <w:t xml:space="preserve">    2003 r. - </w:t>
      </w:r>
      <w:r w:rsidRPr="0053096F">
        <w:rPr>
          <w:rStyle w:val="Uwydatnienie"/>
          <w:sz w:val="22"/>
          <w:szCs w:val="22"/>
        </w:rPr>
        <w:t>Prawo</w:t>
      </w:r>
      <w:r w:rsidRPr="0053096F">
        <w:rPr>
          <w:sz w:val="22"/>
          <w:szCs w:val="22"/>
        </w:rPr>
        <w:t xml:space="preserve"> upadłościowe (Dz. U. z 2015 r. poz. 233, ze zm.);</w:t>
      </w:r>
    </w:p>
    <w:p w:rsidR="002B131F" w:rsidRPr="0053096F" w:rsidRDefault="002B131F" w:rsidP="002B131F">
      <w:pPr>
        <w:pStyle w:val="Tekstpodstawowy"/>
        <w:spacing w:line="276" w:lineRule="auto"/>
        <w:ind w:left="1068"/>
        <w:rPr>
          <w:sz w:val="22"/>
          <w:szCs w:val="22"/>
        </w:rPr>
      </w:pPr>
      <w:r w:rsidRPr="0053096F">
        <w:rPr>
          <w:sz w:val="22"/>
          <w:szCs w:val="22"/>
        </w:rPr>
        <w:t>- który naruszył obowiązki dotyczące płatności podatków, opłat lub składek na</w:t>
      </w:r>
      <w:r w:rsidRPr="0053096F">
        <w:rPr>
          <w:sz w:val="22"/>
          <w:szCs w:val="22"/>
        </w:rPr>
        <w:br/>
        <w:t xml:space="preserve">    ubezpieczenia społeczne lub zdrowotne, co zamawiający jest w stanie wykazać za </w:t>
      </w:r>
      <w:r w:rsidRPr="0053096F">
        <w:rPr>
          <w:sz w:val="22"/>
          <w:szCs w:val="22"/>
        </w:rPr>
        <w:br/>
        <w:t xml:space="preserve">    pomocą stosownych środków dowodowych, z wyjątkiem przypadku, o którym mowa </w:t>
      </w:r>
      <w:r w:rsidRPr="0053096F">
        <w:rPr>
          <w:sz w:val="22"/>
          <w:szCs w:val="22"/>
        </w:rPr>
        <w:br/>
        <w:t xml:space="preserve">    w art. 24 ust. 1 </w:t>
      </w:r>
      <w:proofErr w:type="spellStart"/>
      <w:r w:rsidRPr="0053096F">
        <w:rPr>
          <w:sz w:val="22"/>
          <w:szCs w:val="22"/>
        </w:rPr>
        <w:t>pkt</w:t>
      </w:r>
      <w:proofErr w:type="spellEnd"/>
      <w:r w:rsidRPr="0053096F">
        <w:rPr>
          <w:sz w:val="22"/>
          <w:szCs w:val="22"/>
        </w:rPr>
        <w:t xml:space="preserve"> 15 ustawy Prawo zamówień publicznych, chyba że wykonawca </w:t>
      </w:r>
      <w:r w:rsidRPr="0053096F">
        <w:rPr>
          <w:sz w:val="22"/>
          <w:szCs w:val="22"/>
        </w:rPr>
        <w:br/>
        <w:t xml:space="preserve">   dokonał płatności należnych podatków, opłat lub składek na ubezpieczenia społeczne</w:t>
      </w:r>
      <w:r w:rsidRPr="0053096F">
        <w:rPr>
          <w:sz w:val="22"/>
          <w:szCs w:val="22"/>
        </w:rPr>
        <w:br/>
        <w:t xml:space="preserve">   lub zdrowotne wraz z odsetkami lub grzywnami lub zawarł wiążące porozumienie </w:t>
      </w:r>
      <w:r w:rsidRPr="0053096F">
        <w:rPr>
          <w:sz w:val="22"/>
          <w:szCs w:val="22"/>
        </w:rPr>
        <w:br/>
        <w:t xml:space="preserve">   w sprawie spłaty tych należności.</w:t>
      </w:r>
    </w:p>
    <w:p w:rsidR="002B131F" w:rsidRPr="001A706E" w:rsidRDefault="002B131F" w:rsidP="002B131F">
      <w:pPr>
        <w:jc w:val="both"/>
        <w:rPr>
          <w:rFonts w:ascii="Times New Roman" w:hAnsi="Times New Roman"/>
          <w:color w:val="FF0000"/>
        </w:rPr>
      </w:pPr>
    </w:p>
    <w:p w:rsidR="002B131F" w:rsidRPr="001A706E" w:rsidRDefault="002B131F" w:rsidP="002B131F">
      <w:pPr>
        <w:jc w:val="both"/>
        <w:rPr>
          <w:rFonts w:ascii="Times New Roman" w:hAnsi="Times New Roman"/>
          <w:b/>
          <w:color w:val="000000"/>
        </w:rPr>
      </w:pPr>
      <w:r w:rsidRPr="001A706E">
        <w:rPr>
          <w:rFonts w:ascii="Times New Roman" w:hAnsi="Times New Roman"/>
          <w:color w:val="000000"/>
        </w:rPr>
        <w:t xml:space="preserve"> </w:t>
      </w:r>
      <w:r w:rsidRPr="001A706E">
        <w:rPr>
          <w:rFonts w:ascii="Times New Roman" w:hAnsi="Times New Roman"/>
          <w:b/>
          <w:color w:val="000000"/>
        </w:rPr>
        <w:t xml:space="preserve">Rozdział 9 WYKAZ  OŚWIADCZEŃ  I  DOKUMENTÓW, POTWIERDZAJĄCYCH </w:t>
      </w:r>
      <w:r w:rsidRPr="001A706E">
        <w:rPr>
          <w:rFonts w:ascii="Times New Roman" w:hAnsi="Times New Roman"/>
          <w:b/>
          <w:color w:val="000000"/>
        </w:rPr>
        <w:br/>
        <w:t xml:space="preserve">                      SPEŁNIENIE WARUNKÓW UDZIAŁU W POSTĘPOWANIU ORAZ BRAK </w:t>
      </w:r>
      <w:r w:rsidRPr="001A706E">
        <w:rPr>
          <w:rFonts w:ascii="Times New Roman" w:hAnsi="Times New Roman"/>
          <w:b/>
          <w:color w:val="000000"/>
        </w:rPr>
        <w:br/>
        <w:t xml:space="preserve">                      PODSTAW WYKLUCZENIA.</w:t>
      </w:r>
    </w:p>
    <w:p w:rsidR="002B131F" w:rsidRPr="001A706E" w:rsidRDefault="002B131F" w:rsidP="002B131F">
      <w:pPr>
        <w:jc w:val="both"/>
        <w:rPr>
          <w:rFonts w:ascii="Times New Roman" w:hAnsi="Times New Roman"/>
        </w:rPr>
      </w:pPr>
      <w:r w:rsidRPr="001A706E">
        <w:rPr>
          <w:rFonts w:ascii="Times New Roman" w:hAnsi="Times New Roman"/>
          <w:color w:val="000000"/>
        </w:rPr>
        <w:t xml:space="preserve"> </w:t>
      </w:r>
      <w:r w:rsidRPr="001A706E">
        <w:rPr>
          <w:rFonts w:ascii="Times New Roman" w:hAnsi="Times New Roman"/>
          <w:b/>
        </w:rPr>
        <w:t>1.</w:t>
      </w:r>
      <w:r w:rsidRPr="001A706E">
        <w:rPr>
          <w:rFonts w:ascii="Times New Roman" w:hAnsi="Times New Roman"/>
        </w:rPr>
        <w:t xml:space="preserve">  Wykaz oświadczeń składanych przez Wykonawcę w celu wstępnego potwierdzenia, że nie </w:t>
      </w:r>
      <w:r w:rsidRPr="001A706E">
        <w:rPr>
          <w:rFonts w:ascii="Times New Roman" w:hAnsi="Times New Roman"/>
        </w:rPr>
        <w:br/>
        <w:t xml:space="preserve">        podlega on wykluczeniu oraz spełnia warunki udziału w postępowaniu.</w:t>
      </w:r>
    </w:p>
    <w:p w:rsidR="002B131F" w:rsidRPr="001A706E" w:rsidRDefault="002B131F" w:rsidP="00211134">
      <w:pPr>
        <w:pStyle w:val="Akapitzlist"/>
        <w:numPr>
          <w:ilvl w:val="0"/>
          <w:numId w:val="18"/>
        </w:numPr>
        <w:autoSpaceDE w:val="0"/>
        <w:autoSpaceDN w:val="0"/>
        <w:adjustRightInd w:val="0"/>
        <w:ind w:left="641" w:hanging="357"/>
        <w:contextualSpacing/>
        <w:jc w:val="both"/>
        <w:rPr>
          <w:bCs/>
          <w:color w:val="000000"/>
          <w:sz w:val="22"/>
          <w:szCs w:val="22"/>
        </w:rPr>
      </w:pPr>
      <w:r w:rsidRPr="001A706E">
        <w:rPr>
          <w:b/>
          <w:bCs/>
          <w:color w:val="000000"/>
          <w:sz w:val="22"/>
          <w:szCs w:val="22"/>
        </w:rPr>
        <w:t>Wykonawca obowiązany jest dołączyć do oferty</w:t>
      </w:r>
      <w:r w:rsidRPr="001A706E">
        <w:rPr>
          <w:bCs/>
          <w:color w:val="000000"/>
          <w:sz w:val="22"/>
          <w:szCs w:val="22"/>
        </w:rPr>
        <w:t xml:space="preserve"> aktualne na dzień składania ofert oświadczenie, zgodne ze wzorem określonym w </w:t>
      </w:r>
      <w:r w:rsidR="003A31D1">
        <w:rPr>
          <w:b/>
          <w:bCs/>
          <w:color w:val="000000"/>
          <w:sz w:val="22"/>
          <w:szCs w:val="22"/>
        </w:rPr>
        <w:t>Załącznikach</w:t>
      </w:r>
      <w:r w:rsidRPr="001A706E">
        <w:rPr>
          <w:b/>
          <w:bCs/>
          <w:color w:val="000000"/>
          <w:sz w:val="22"/>
          <w:szCs w:val="22"/>
        </w:rPr>
        <w:t xml:space="preserve"> </w:t>
      </w:r>
      <w:r w:rsidRPr="003A31D1">
        <w:rPr>
          <w:b/>
          <w:bCs/>
          <w:sz w:val="22"/>
          <w:szCs w:val="22"/>
        </w:rPr>
        <w:t>Nr</w:t>
      </w:r>
      <w:r w:rsidR="003A31D1" w:rsidRPr="003A31D1">
        <w:rPr>
          <w:b/>
          <w:bCs/>
          <w:sz w:val="22"/>
          <w:szCs w:val="22"/>
        </w:rPr>
        <w:t xml:space="preserve"> 1 i 2</w:t>
      </w:r>
      <w:r w:rsidRPr="001A706E">
        <w:rPr>
          <w:b/>
          <w:bCs/>
          <w:color w:val="FF0000"/>
          <w:sz w:val="22"/>
          <w:szCs w:val="22"/>
        </w:rPr>
        <w:t xml:space="preserve"> </w:t>
      </w:r>
      <w:r w:rsidRPr="001A706E">
        <w:rPr>
          <w:b/>
          <w:bCs/>
          <w:color w:val="000000"/>
          <w:sz w:val="22"/>
          <w:szCs w:val="22"/>
        </w:rPr>
        <w:t xml:space="preserve">  do SIWZ</w:t>
      </w:r>
      <w:r w:rsidRPr="001A706E">
        <w:rPr>
          <w:bCs/>
          <w:color w:val="000000"/>
          <w:sz w:val="22"/>
          <w:szCs w:val="22"/>
        </w:rPr>
        <w:t>. Informacje zawarte w oświadczeniu stanowić będą wstępne potwierdzenie, że wykonawca nie podlega wykluczeniu oraz spełnia warunki udziału w postępowaniu.</w:t>
      </w:r>
    </w:p>
    <w:p w:rsidR="002B131F" w:rsidRPr="001A706E" w:rsidRDefault="002B131F" w:rsidP="00211134">
      <w:pPr>
        <w:pStyle w:val="Akapitzlist"/>
        <w:numPr>
          <w:ilvl w:val="0"/>
          <w:numId w:val="18"/>
        </w:numPr>
        <w:autoSpaceDE w:val="0"/>
        <w:autoSpaceDN w:val="0"/>
        <w:adjustRightInd w:val="0"/>
        <w:contextualSpacing/>
        <w:jc w:val="both"/>
        <w:rPr>
          <w:bCs/>
          <w:color w:val="000000"/>
          <w:sz w:val="22"/>
          <w:szCs w:val="22"/>
        </w:rPr>
      </w:pPr>
      <w:r w:rsidRPr="001A706E">
        <w:rPr>
          <w:bCs/>
          <w:color w:val="000000"/>
          <w:sz w:val="22"/>
          <w:szCs w:val="22"/>
        </w:rPr>
        <w:t xml:space="preserve">Wykonawca, który </w:t>
      </w:r>
      <w:r w:rsidRPr="001A706E">
        <w:rPr>
          <w:b/>
          <w:bCs/>
          <w:color w:val="000000"/>
          <w:sz w:val="22"/>
          <w:szCs w:val="22"/>
        </w:rPr>
        <w:t>powołuje się na zasoby innych podmiotów</w:t>
      </w:r>
      <w:r w:rsidRPr="001A706E">
        <w:rPr>
          <w:bCs/>
          <w:color w:val="000000"/>
          <w:sz w:val="22"/>
          <w:szCs w:val="22"/>
        </w:rPr>
        <w:t xml:space="preserve">, w celu wykazania braku istnienia wobec nich podstaw wykluczenia oraz spełniania warunków udziału, w zakresie, w jakim powołuje się na ich zasoby, w postępowaniu </w:t>
      </w:r>
      <w:r w:rsidRPr="001A706E">
        <w:rPr>
          <w:bCs/>
          <w:color w:val="000000"/>
          <w:sz w:val="22"/>
          <w:szCs w:val="22"/>
          <w:u w:val="single"/>
        </w:rPr>
        <w:t xml:space="preserve">zamieszcza informacje o tych podmiotach w oświadczeniu, o którym mowa w pkt.  1. ppk.1)  SIWZ </w:t>
      </w:r>
      <w:r w:rsidRPr="001A706E">
        <w:rPr>
          <w:b/>
          <w:bCs/>
          <w:color w:val="000000"/>
          <w:sz w:val="22"/>
          <w:szCs w:val="22"/>
          <w:u w:val="single"/>
        </w:rPr>
        <w:t>oraz składa zobowiązanie tego podmiotu do oddania swego zasobu na potrzeby wykonawcy</w:t>
      </w:r>
      <w:r w:rsidRPr="001A706E">
        <w:rPr>
          <w:bCs/>
          <w:color w:val="000000"/>
          <w:sz w:val="22"/>
          <w:szCs w:val="22"/>
        </w:rPr>
        <w:t xml:space="preserve"> składającego ofertę. W celu oceny, czy wykonawca będzie dysponował niezbędnymi zasobami w stopniu umożliwiającym należyte wykonanie zamówienia publicznego oraz oceny, czy stosunek łączący wykonawcę z tymi podmiotami gwarantuje rzeczywisty dostęp do ich zasobów, zamawiający żąda dokumentu, który określa w szczególności:</w:t>
      </w:r>
    </w:p>
    <w:p w:rsidR="002B131F" w:rsidRPr="001A706E" w:rsidRDefault="002B131F" w:rsidP="00211134">
      <w:pPr>
        <w:pStyle w:val="Akapitzlist"/>
        <w:numPr>
          <w:ilvl w:val="0"/>
          <w:numId w:val="19"/>
        </w:numPr>
        <w:autoSpaceDE w:val="0"/>
        <w:autoSpaceDN w:val="0"/>
        <w:adjustRightInd w:val="0"/>
        <w:ind w:left="1418" w:hanging="425"/>
        <w:contextualSpacing/>
        <w:jc w:val="both"/>
        <w:rPr>
          <w:color w:val="000000"/>
          <w:sz w:val="22"/>
          <w:szCs w:val="22"/>
        </w:rPr>
      </w:pPr>
      <w:r w:rsidRPr="001A706E">
        <w:rPr>
          <w:color w:val="000000"/>
          <w:sz w:val="22"/>
          <w:szCs w:val="22"/>
        </w:rPr>
        <w:t>zakres dostępnych wykonawcy zasobów innego podmiotu;</w:t>
      </w:r>
    </w:p>
    <w:p w:rsidR="002B131F" w:rsidRPr="001A706E" w:rsidRDefault="002B131F" w:rsidP="00211134">
      <w:pPr>
        <w:pStyle w:val="Akapitzlist"/>
        <w:numPr>
          <w:ilvl w:val="0"/>
          <w:numId w:val="19"/>
        </w:numPr>
        <w:autoSpaceDE w:val="0"/>
        <w:autoSpaceDN w:val="0"/>
        <w:adjustRightInd w:val="0"/>
        <w:ind w:left="1418" w:hanging="425"/>
        <w:contextualSpacing/>
        <w:jc w:val="both"/>
        <w:rPr>
          <w:color w:val="000000"/>
          <w:sz w:val="22"/>
          <w:szCs w:val="22"/>
        </w:rPr>
      </w:pPr>
      <w:r w:rsidRPr="001A706E">
        <w:rPr>
          <w:color w:val="000000"/>
          <w:sz w:val="22"/>
          <w:szCs w:val="22"/>
        </w:rPr>
        <w:t>sposób wykorzystania zasobów innego podmiotu, przez wykonawcę, przy wykonywaniu zamówienia publicznego;</w:t>
      </w:r>
    </w:p>
    <w:p w:rsidR="002B131F" w:rsidRPr="001A706E" w:rsidRDefault="002B131F" w:rsidP="00211134">
      <w:pPr>
        <w:pStyle w:val="Akapitzlist"/>
        <w:numPr>
          <w:ilvl w:val="0"/>
          <w:numId w:val="19"/>
        </w:numPr>
        <w:autoSpaceDE w:val="0"/>
        <w:autoSpaceDN w:val="0"/>
        <w:adjustRightInd w:val="0"/>
        <w:ind w:left="1418" w:hanging="425"/>
        <w:contextualSpacing/>
        <w:jc w:val="both"/>
        <w:rPr>
          <w:color w:val="000000"/>
          <w:sz w:val="22"/>
          <w:szCs w:val="22"/>
        </w:rPr>
      </w:pPr>
      <w:r w:rsidRPr="001A706E">
        <w:rPr>
          <w:color w:val="000000"/>
          <w:sz w:val="22"/>
          <w:szCs w:val="22"/>
        </w:rPr>
        <w:t>zakres i okres udziału innego podmiotu przy wykonywaniu zamówienia publicznego;</w:t>
      </w:r>
    </w:p>
    <w:p w:rsidR="002B131F" w:rsidRPr="001A706E" w:rsidRDefault="002B131F" w:rsidP="00211134">
      <w:pPr>
        <w:pStyle w:val="Akapitzlist"/>
        <w:numPr>
          <w:ilvl w:val="0"/>
          <w:numId w:val="19"/>
        </w:numPr>
        <w:autoSpaceDE w:val="0"/>
        <w:autoSpaceDN w:val="0"/>
        <w:adjustRightInd w:val="0"/>
        <w:ind w:left="1418" w:hanging="425"/>
        <w:contextualSpacing/>
        <w:jc w:val="both"/>
        <w:rPr>
          <w:color w:val="000000"/>
          <w:sz w:val="22"/>
          <w:szCs w:val="22"/>
        </w:rPr>
      </w:pPr>
      <w:r w:rsidRPr="001A706E">
        <w:rPr>
          <w:color w:val="000000"/>
          <w:sz w:val="22"/>
          <w:szCs w:val="22"/>
        </w:rPr>
        <w:t>czy podmiot, na zdolnościach którego wykonawca polega w odniesieniu do warunków udziału w postępowaniu dotyczących wykształcenia, kwalifikacji zawodowych lub doświadczenia, zrealizuje usługi, których wskazane zdolności dotyczą.</w:t>
      </w:r>
    </w:p>
    <w:p w:rsidR="002B131F" w:rsidRPr="001A706E" w:rsidRDefault="002B131F" w:rsidP="00211134">
      <w:pPr>
        <w:pStyle w:val="Akapitzlist"/>
        <w:numPr>
          <w:ilvl w:val="0"/>
          <w:numId w:val="18"/>
        </w:numPr>
        <w:autoSpaceDE w:val="0"/>
        <w:autoSpaceDN w:val="0"/>
        <w:adjustRightInd w:val="0"/>
        <w:contextualSpacing/>
        <w:jc w:val="both"/>
        <w:rPr>
          <w:color w:val="000000"/>
          <w:sz w:val="22"/>
          <w:szCs w:val="22"/>
        </w:rPr>
      </w:pPr>
      <w:r w:rsidRPr="001A706E">
        <w:rPr>
          <w:bCs/>
          <w:color w:val="000000"/>
          <w:sz w:val="22"/>
          <w:szCs w:val="22"/>
        </w:rPr>
        <w:t xml:space="preserve">W przypadku </w:t>
      </w:r>
      <w:r w:rsidRPr="001A706E">
        <w:rPr>
          <w:b/>
          <w:bCs/>
          <w:color w:val="000000"/>
          <w:sz w:val="22"/>
          <w:szCs w:val="22"/>
        </w:rPr>
        <w:t xml:space="preserve">wspólnego ubiegania </w:t>
      </w:r>
      <w:r w:rsidRPr="001A706E">
        <w:rPr>
          <w:bCs/>
          <w:color w:val="000000"/>
          <w:sz w:val="22"/>
          <w:szCs w:val="22"/>
        </w:rPr>
        <w:t xml:space="preserve">się o zamówienie przez wykonawców - </w:t>
      </w:r>
      <w:r w:rsidRPr="001A706E">
        <w:rPr>
          <w:b/>
          <w:bCs/>
          <w:color w:val="000000"/>
          <w:sz w:val="22"/>
          <w:szCs w:val="22"/>
        </w:rPr>
        <w:t xml:space="preserve">oświadczenia z </w:t>
      </w:r>
      <w:r w:rsidRPr="001A706E">
        <w:rPr>
          <w:bCs/>
          <w:color w:val="000000"/>
          <w:sz w:val="22"/>
          <w:szCs w:val="22"/>
          <w:u w:val="single"/>
        </w:rPr>
        <w:t xml:space="preserve">  </w:t>
      </w:r>
      <w:r w:rsidRPr="001A706E">
        <w:rPr>
          <w:b/>
          <w:bCs/>
          <w:color w:val="000000"/>
          <w:sz w:val="22"/>
          <w:szCs w:val="22"/>
        </w:rPr>
        <w:t>pkt.  1. ppk.1)</w:t>
      </w:r>
      <w:r w:rsidRPr="001A706E">
        <w:rPr>
          <w:bCs/>
          <w:color w:val="000000"/>
          <w:sz w:val="22"/>
          <w:szCs w:val="22"/>
        </w:rPr>
        <w:t xml:space="preserve">  </w:t>
      </w:r>
      <w:r w:rsidRPr="001A706E">
        <w:rPr>
          <w:b/>
          <w:bCs/>
          <w:color w:val="000000"/>
          <w:sz w:val="22"/>
          <w:szCs w:val="22"/>
        </w:rPr>
        <w:t>SIWZ składa każdy z wykonawców wspólnie ubiegających się o zamówienie</w:t>
      </w:r>
      <w:r w:rsidRPr="001A706E">
        <w:rPr>
          <w:bCs/>
          <w:color w:val="000000"/>
          <w:sz w:val="22"/>
          <w:szCs w:val="22"/>
        </w:rPr>
        <w:t>. Dokumenty te potwierdzają spełnianie warunków udziału w postępowaniu oraz brak podstaw wykluczenia w zakresie, w którym każdy z wykonawców wykazuje spełnianie warunków udziału w postępowaniu oraz brak podstaw wykluczenia.</w:t>
      </w:r>
    </w:p>
    <w:p w:rsidR="0053096F" w:rsidRDefault="0053096F" w:rsidP="002B131F">
      <w:pPr>
        <w:rPr>
          <w:rFonts w:ascii="Times New Roman" w:hAnsi="Times New Roman"/>
          <w:bCs/>
          <w:color w:val="000000"/>
        </w:rPr>
      </w:pPr>
    </w:p>
    <w:p w:rsidR="002B131F" w:rsidRPr="001A706E" w:rsidRDefault="002B131F" w:rsidP="002B131F">
      <w:pPr>
        <w:rPr>
          <w:rFonts w:ascii="Times New Roman" w:hAnsi="Times New Roman"/>
          <w:bCs/>
          <w:color w:val="000000"/>
        </w:rPr>
      </w:pPr>
      <w:r w:rsidRPr="001A706E">
        <w:rPr>
          <w:rFonts w:ascii="Times New Roman" w:hAnsi="Times New Roman"/>
          <w:bCs/>
          <w:color w:val="000000"/>
        </w:rPr>
        <w:t xml:space="preserve"> 2.    Wykonawca, w terminie </w:t>
      </w:r>
      <w:r w:rsidRPr="001A706E">
        <w:rPr>
          <w:rFonts w:ascii="Times New Roman" w:hAnsi="Times New Roman"/>
          <w:b/>
          <w:bCs/>
          <w:color w:val="000000"/>
        </w:rPr>
        <w:t xml:space="preserve">3 dni od zamieszczenia na stronie internetowej informacji z </w:t>
      </w:r>
      <w:r w:rsidRPr="001A706E">
        <w:rPr>
          <w:rFonts w:ascii="Times New Roman" w:hAnsi="Times New Roman"/>
          <w:b/>
          <w:bCs/>
          <w:color w:val="000000"/>
        </w:rPr>
        <w:br/>
        <w:t xml:space="preserve">        otwarcia ofert, przekazuje zamawiającemu oświadczenie o przynależności lub braku </w:t>
      </w:r>
      <w:r w:rsidRPr="001A706E">
        <w:rPr>
          <w:rFonts w:ascii="Times New Roman" w:hAnsi="Times New Roman"/>
          <w:b/>
          <w:bCs/>
          <w:color w:val="000000"/>
        </w:rPr>
        <w:br/>
        <w:t xml:space="preserve">        przynależności do tej samej grupy kapitałowej </w:t>
      </w:r>
      <w:r w:rsidRPr="001A706E">
        <w:rPr>
          <w:rFonts w:ascii="Times New Roman" w:hAnsi="Times New Roman"/>
        </w:rPr>
        <w:t xml:space="preserve">(w rozumieniu ustawy z dnia 16 lutego 2007 r. </w:t>
      </w:r>
      <w:r w:rsidRPr="001A706E">
        <w:rPr>
          <w:rFonts w:ascii="Times New Roman" w:hAnsi="Times New Roman"/>
        </w:rPr>
        <w:br/>
        <w:t xml:space="preserve">        o ochronie konkurencji i konsumentów (Dz. U. z 2015 r. poz. 184 ze zm.)</w:t>
      </w:r>
      <w:r w:rsidRPr="001A706E">
        <w:rPr>
          <w:rFonts w:ascii="Times New Roman" w:hAnsi="Times New Roman"/>
          <w:bCs/>
          <w:color w:val="000000"/>
        </w:rPr>
        <w:t xml:space="preserve">, o której mowa w art. </w:t>
      </w:r>
      <w:r w:rsidRPr="001A706E">
        <w:rPr>
          <w:rFonts w:ascii="Times New Roman" w:hAnsi="Times New Roman"/>
          <w:bCs/>
          <w:color w:val="000000"/>
        </w:rPr>
        <w:br/>
        <w:t xml:space="preserve">       24 ust. 1 </w:t>
      </w:r>
      <w:proofErr w:type="spellStart"/>
      <w:r w:rsidRPr="001A706E">
        <w:rPr>
          <w:rFonts w:ascii="Times New Roman" w:hAnsi="Times New Roman"/>
          <w:bCs/>
          <w:color w:val="000000"/>
        </w:rPr>
        <w:t>pkt</w:t>
      </w:r>
      <w:proofErr w:type="spellEnd"/>
      <w:r w:rsidRPr="001A706E">
        <w:rPr>
          <w:rFonts w:ascii="Times New Roman" w:hAnsi="Times New Roman"/>
          <w:bCs/>
          <w:color w:val="000000"/>
        </w:rPr>
        <w:t xml:space="preserve"> 23 Ustawy. </w:t>
      </w:r>
      <w:r w:rsidRPr="001A706E">
        <w:rPr>
          <w:rFonts w:ascii="Times New Roman" w:hAnsi="Times New Roman"/>
          <w:bCs/>
          <w:color w:val="000000"/>
        </w:rPr>
        <w:br/>
        <w:t xml:space="preserve">       Wraz ze złożeniem oświadczenia, wykonawca może przedstawić dowody, że powiązania z innym </w:t>
      </w:r>
      <w:r w:rsidRPr="001A706E">
        <w:rPr>
          <w:rFonts w:ascii="Times New Roman" w:hAnsi="Times New Roman"/>
          <w:bCs/>
          <w:color w:val="000000"/>
        </w:rPr>
        <w:br/>
        <w:t xml:space="preserve">        wykonawcą nie prowadzą do zakłócenia konkurencji w postępowaniu o udzielenie zamówienia.</w:t>
      </w:r>
      <w:r w:rsidRPr="001A706E">
        <w:rPr>
          <w:rFonts w:ascii="Times New Roman" w:hAnsi="Times New Roman"/>
          <w:b/>
          <w:bCs/>
          <w:color w:val="000000"/>
        </w:rPr>
        <w:t xml:space="preserve"> </w:t>
      </w:r>
      <w:r w:rsidRPr="001A706E">
        <w:rPr>
          <w:rFonts w:ascii="Times New Roman" w:hAnsi="Times New Roman"/>
          <w:b/>
          <w:bCs/>
          <w:color w:val="000000"/>
        </w:rPr>
        <w:br/>
      </w:r>
      <w:r w:rsidRPr="001A706E">
        <w:rPr>
          <w:rFonts w:ascii="Times New Roman" w:hAnsi="Times New Roman"/>
          <w:b/>
          <w:bCs/>
          <w:color w:val="000000"/>
        </w:rPr>
        <w:lastRenderedPageBreak/>
        <w:t xml:space="preserve">       </w:t>
      </w:r>
      <w:r w:rsidRPr="001A706E">
        <w:rPr>
          <w:rFonts w:ascii="Times New Roman" w:hAnsi="Times New Roman"/>
          <w:bCs/>
          <w:color w:val="000000"/>
        </w:rPr>
        <w:t xml:space="preserve">W przypadku wspólnego ubiegania się o zamówienie przez Wykonawców oświadczenie o </w:t>
      </w:r>
      <w:r w:rsidRPr="001A706E">
        <w:rPr>
          <w:rFonts w:ascii="Times New Roman" w:hAnsi="Times New Roman"/>
          <w:bCs/>
          <w:color w:val="000000"/>
        </w:rPr>
        <w:br/>
        <w:t xml:space="preserve">        przynależności lub braku przynależności do tej samej grupy kapitałowej, składa każdy z </w:t>
      </w:r>
      <w:r w:rsidRPr="001A706E">
        <w:rPr>
          <w:rFonts w:ascii="Times New Roman" w:hAnsi="Times New Roman"/>
          <w:bCs/>
          <w:color w:val="000000"/>
        </w:rPr>
        <w:br/>
        <w:t xml:space="preserve">        Wykonawców – wzór  załącznik </w:t>
      </w:r>
      <w:proofErr w:type="spellStart"/>
      <w:r w:rsidRPr="001A706E">
        <w:rPr>
          <w:rFonts w:ascii="Times New Roman" w:hAnsi="Times New Roman"/>
          <w:bCs/>
          <w:color w:val="000000"/>
        </w:rPr>
        <w:t>nr</w:t>
      </w:r>
      <w:proofErr w:type="spellEnd"/>
      <w:r w:rsidRPr="001A706E">
        <w:rPr>
          <w:rFonts w:ascii="Times New Roman" w:hAnsi="Times New Roman"/>
          <w:bCs/>
          <w:color w:val="000000"/>
        </w:rPr>
        <w:t xml:space="preserve">  </w:t>
      </w:r>
      <w:r w:rsidR="004F3234">
        <w:rPr>
          <w:rFonts w:ascii="Times New Roman" w:hAnsi="Times New Roman"/>
          <w:bCs/>
          <w:color w:val="000000"/>
        </w:rPr>
        <w:t>5</w:t>
      </w:r>
      <w:r w:rsidRPr="001A706E">
        <w:rPr>
          <w:rFonts w:ascii="Times New Roman" w:hAnsi="Times New Roman"/>
          <w:bCs/>
          <w:color w:val="000000"/>
        </w:rPr>
        <w:t xml:space="preserve">   do SIWZ.</w:t>
      </w:r>
    </w:p>
    <w:p w:rsidR="002B131F" w:rsidRPr="001A706E" w:rsidRDefault="002B131F" w:rsidP="002B131F">
      <w:pPr>
        <w:rPr>
          <w:rFonts w:ascii="Times New Roman" w:hAnsi="Times New Roman"/>
          <w:bCs/>
          <w:color w:val="000000"/>
        </w:rPr>
      </w:pPr>
      <w:r w:rsidRPr="001A706E">
        <w:rPr>
          <w:rFonts w:ascii="Times New Roman" w:hAnsi="Times New Roman"/>
          <w:b/>
        </w:rPr>
        <w:t xml:space="preserve"> </w:t>
      </w:r>
      <w:r w:rsidRPr="001A706E">
        <w:rPr>
          <w:rFonts w:ascii="Times New Roman" w:hAnsi="Times New Roman"/>
          <w:bCs/>
          <w:color w:val="000000"/>
        </w:rPr>
        <w:t xml:space="preserve">3.    Dokumenty potwierdzające spełnianie warunków udziału w postępowaniu i brak podstaw </w:t>
      </w:r>
      <w:r w:rsidRPr="001A706E">
        <w:rPr>
          <w:rFonts w:ascii="Times New Roman" w:hAnsi="Times New Roman"/>
          <w:bCs/>
          <w:color w:val="000000"/>
        </w:rPr>
        <w:br/>
        <w:t xml:space="preserve">     do wykluczenia, które w oparciu o art. 26 ust. 2 ustawy, Wykonawca którego ofertę oceniono </w:t>
      </w:r>
      <w:r w:rsidRPr="001A706E">
        <w:rPr>
          <w:rFonts w:ascii="Times New Roman" w:hAnsi="Times New Roman"/>
          <w:bCs/>
          <w:color w:val="000000"/>
        </w:rPr>
        <w:br/>
        <w:t xml:space="preserve">     najwyżej,  zobowiązany będzie złożyć - </w:t>
      </w:r>
      <w:r w:rsidRPr="001A706E">
        <w:rPr>
          <w:rFonts w:ascii="Times New Roman" w:hAnsi="Times New Roman"/>
          <w:b/>
          <w:bCs/>
          <w:color w:val="000000"/>
        </w:rPr>
        <w:t xml:space="preserve">na wezwanie Zamawiającego - </w:t>
      </w:r>
      <w:r w:rsidRPr="0053096F">
        <w:rPr>
          <w:rFonts w:ascii="Times New Roman" w:hAnsi="Times New Roman"/>
          <w:bCs/>
          <w:color w:val="000000"/>
        </w:rPr>
        <w:t>w terminie</w:t>
      </w:r>
      <w:r w:rsidRPr="001A706E">
        <w:rPr>
          <w:rFonts w:ascii="Times New Roman" w:hAnsi="Times New Roman"/>
          <w:b/>
          <w:bCs/>
          <w:color w:val="000000"/>
        </w:rPr>
        <w:t xml:space="preserve"> nie krótszym </w:t>
      </w:r>
      <w:r w:rsidRPr="001A706E">
        <w:rPr>
          <w:rFonts w:ascii="Times New Roman" w:hAnsi="Times New Roman"/>
          <w:b/>
          <w:bCs/>
          <w:color w:val="000000"/>
        </w:rPr>
        <w:br/>
        <w:t xml:space="preserve">     niż 5  dni</w:t>
      </w:r>
      <w:r w:rsidRPr="001A706E">
        <w:rPr>
          <w:rFonts w:ascii="Times New Roman" w:hAnsi="Times New Roman"/>
          <w:bCs/>
          <w:color w:val="000000"/>
        </w:rPr>
        <w:t>.</w:t>
      </w:r>
    </w:p>
    <w:p w:rsidR="002B131F" w:rsidRPr="001A706E" w:rsidRDefault="002B131F" w:rsidP="0053096F">
      <w:pPr>
        <w:jc w:val="both"/>
        <w:rPr>
          <w:rFonts w:ascii="Times New Roman" w:hAnsi="Times New Roman"/>
          <w:b/>
          <w:bCs/>
        </w:rPr>
      </w:pPr>
      <w:r w:rsidRPr="001A706E">
        <w:rPr>
          <w:rFonts w:ascii="Times New Roman" w:hAnsi="Times New Roman"/>
          <w:color w:val="000000"/>
        </w:rPr>
        <w:t xml:space="preserve"> </w:t>
      </w:r>
      <w:r w:rsidRPr="001A706E">
        <w:rPr>
          <w:rFonts w:ascii="Times New Roman" w:hAnsi="Times New Roman"/>
          <w:b/>
        </w:rPr>
        <w:t>1)  W zakresie wykazania spełniania</w:t>
      </w:r>
      <w:r w:rsidRPr="001A706E">
        <w:rPr>
          <w:rFonts w:ascii="Times New Roman" w:hAnsi="Times New Roman"/>
          <w:b/>
          <w:bCs/>
        </w:rPr>
        <w:t xml:space="preserve">  przez wykonawc</w:t>
      </w:r>
      <w:r w:rsidRPr="001A706E">
        <w:rPr>
          <w:rFonts w:ascii="Times New Roman" w:eastAsia="TimesNewRoman,Bold" w:hAnsi="Times New Roman"/>
          <w:b/>
          <w:bCs/>
        </w:rPr>
        <w:t xml:space="preserve">ę </w:t>
      </w:r>
      <w:r w:rsidRPr="001A706E">
        <w:rPr>
          <w:rFonts w:ascii="Times New Roman" w:hAnsi="Times New Roman"/>
          <w:b/>
          <w:bCs/>
        </w:rPr>
        <w:t xml:space="preserve">warunków, o których mowa </w:t>
      </w:r>
      <w:r w:rsidRPr="001A706E">
        <w:rPr>
          <w:rFonts w:ascii="Times New Roman" w:hAnsi="Times New Roman"/>
          <w:b/>
          <w:bCs/>
        </w:rPr>
        <w:br/>
        <w:t xml:space="preserve">   w Rozdziale </w:t>
      </w:r>
      <w:r w:rsidRPr="003A31D1">
        <w:rPr>
          <w:rFonts w:ascii="Times New Roman" w:hAnsi="Times New Roman"/>
          <w:b/>
          <w:bCs/>
        </w:rPr>
        <w:t xml:space="preserve">8 ust.1  </w:t>
      </w:r>
      <w:proofErr w:type="spellStart"/>
      <w:r w:rsidRPr="003A31D1">
        <w:rPr>
          <w:rFonts w:ascii="Times New Roman" w:hAnsi="Times New Roman"/>
          <w:b/>
          <w:bCs/>
        </w:rPr>
        <w:t>pkt</w:t>
      </w:r>
      <w:proofErr w:type="spellEnd"/>
      <w:r w:rsidRPr="003A31D1">
        <w:rPr>
          <w:rFonts w:ascii="Times New Roman" w:hAnsi="Times New Roman"/>
          <w:b/>
          <w:bCs/>
        </w:rPr>
        <w:t xml:space="preserve"> 3),</w:t>
      </w:r>
      <w:r w:rsidRPr="001A706E">
        <w:rPr>
          <w:rFonts w:ascii="Times New Roman" w:hAnsi="Times New Roman"/>
          <w:b/>
          <w:bCs/>
        </w:rPr>
        <w:t xml:space="preserve">  należy przedłoży</w:t>
      </w:r>
      <w:r w:rsidRPr="001A706E">
        <w:rPr>
          <w:rFonts w:ascii="Times New Roman" w:eastAsia="TimesNewRoman,Bold" w:hAnsi="Times New Roman"/>
          <w:b/>
          <w:bCs/>
        </w:rPr>
        <w:t xml:space="preserve">ć </w:t>
      </w:r>
      <w:r w:rsidRPr="001A706E">
        <w:rPr>
          <w:rFonts w:ascii="Times New Roman" w:hAnsi="Times New Roman"/>
          <w:b/>
          <w:bCs/>
        </w:rPr>
        <w:t>:</w:t>
      </w:r>
    </w:p>
    <w:p w:rsidR="002B131F" w:rsidRPr="001A706E" w:rsidRDefault="0053096F" w:rsidP="002B131F">
      <w:pPr>
        <w:autoSpaceDE w:val="0"/>
        <w:autoSpaceDN w:val="0"/>
        <w:adjustRightInd w:val="0"/>
        <w:rPr>
          <w:rFonts w:ascii="Times New Roman" w:hAnsi="Times New Roman"/>
          <w:color w:val="000000"/>
        </w:rPr>
      </w:pPr>
      <w:r>
        <w:rPr>
          <w:rFonts w:ascii="Times New Roman" w:hAnsi="Times New Roman"/>
          <w:b/>
          <w:color w:val="000000"/>
        </w:rPr>
        <w:t xml:space="preserve">       </w:t>
      </w:r>
      <w:r w:rsidR="002B131F" w:rsidRPr="001A706E">
        <w:rPr>
          <w:rFonts w:ascii="Times New Roman" w:hAnsi="Times New Roman"/>
          <w:b/>
          <w:color w:val="000000"/>
        </w:rPr>
        <w:t>a)</w:t>
      </w:r>
      <w:r w:rsidR="002B131F" w:rsidRPr="001A706E">
        <w:rPr>
          <w:rFonts w:ascii="Times New Roman" w:hAnsi="Times New Roman"/>
          <w:color w:val="000000"/>
        </w:rPr>
        <w:t xml:space="preserve"> Wykaz robót budowlanych wykonanych w okresie ostatnich pięciu lat przed upływem </w:t>
      </w:r>
      <w:r w:rsidR="002B131F" w:rsidRPr="001A706E">
        <w:rPr>
          <w:rFonts w:ascii="Times New Roman" w:hAnsi="Times New Roman"/>
          <w:bCs/>
        </w:rPr>
        <w:t xml:space="preserve"> , </w:t>
      </w:r>
      <w:r>
        <w:rPr>
          <w:rFonts w:ascii="Times New Roman" w:hAnsi="Times New Roman"/>
          <w:bCs/>
        </w:rPr>
        <w:br/>
        <w:t xml:space="preserve">            </w:t>
      </w:r>
      <w:r w:rsidR="002B131F" w:rsidRPr="001A706E">
        <w:rPr>
          <w:rFonts w:ascii="Times New Roman" w:hAnsi="Times New Roman"/>
          <w:bCs/>
        </w:rPr>
        <w:t>w zakresie</w:t>
      </w:r>
      <w:r>
        <w:rPr>
          <w:rFonts w:ascii="Times New Roman" w:hAnsi="Times New Roman"/>
          <w:bCs/>
        </w:rPr>
        <w:t xml:space="preserve"> </w:t>
      </w:r>
      <w:r w:rsidR="002B131F" w:rsidRPr="001A706E">
        <w:rPr>
          <w:rFonts w:ascii="Times New Roman" w:hAnsi="Times New Roman"/>
          <w:bCs/>
        </w:rPr>
        <w:t xml:space="preserve">  wskazanym w Rozdziale </w:t>
      </w:r>
      <w:r w:rsidR="002B131F" w:rsidRPr="003A31D1">
        <w:rPr>
          <w:rFonts w:ascii="Times New Roman" w:hAnsi="Times New Roman"/>
          <w:bCs/>
        </w:rPr>
        <w:t xml:space="preserve">8 ust. 1 </w:t>
      </w:r>
      <w:proofErr w:type="spellStart"/>
      <w:r w:rsidR="002B131F" w:rsidRPr="003A31D1">
        <w:rPr>
          <w:rFonts w:ascii="Times New Roman" w:hAnsi="Times New Roman"/>
          <w:bCs/>
        </w:rPr>
        <w:t>pkt</w:t>
      </w:r>
      <w:proofErr w:type="spellEnd"/>
      <w:r w:rsidR="002B131F" w:rsidRPr="003A31D1">
        <w:rPr>
          <w:rFonts w:ascii="Times New Roman" w:hAnsi="Times New Roman"/>
          <w:bCs/>
        </w:rPr>
        <w:t xml:space="preserve"> </w:t>
      </w:r>
      <w:r w:rsidR="00035539" w:rsidRPr="003A31D1">
        <w:rPr>
          <w:rFonts w:ascii="Times New Roman" w:hAnsi="Times New Roman"/>
          <w:bCs/>
        </w:rPr>
        <w:t>3</w:t>
      </w:r>
      <w:r w:rsidR="002B131F" w:rsidRPr="003A31D1">
        <w:rPr>
          <w:rFonts w:ascii="Times New Roman" w:hAnsi="Times New Roman"/>
          <w:bCs/>
        </w:rPr>
        <w:t xml:space="preserve">), </w:t>
      </w:r>
      <w:proofErr w:type="spellStart"/>
      <w:r w:rsidR="002B131F" w:rsidRPr="003A31D1">
        <w:rPr>
          <w:rFonts w:ascii="Times New Roman" w:hAnsi="Times New Roman"/>
          <w:bCs/>
        </w:rPr>
        <w:t>ppkt</w:t>
      </w:r>
      <w:proofErr w:type="spellEnd"/>
      <w:r w:rsidR="002B131F" w:rsidRPr="003A31D1">
        <w:rPr>
          <w:rFonts w:ascii="Times New Roman" w:hAnsi="Times New Roman"/>
          <w:bCs/>
        </w:rPr>
        <w:t xml:space="preserve"> </w:t>
      </w:r>
      <w:r w:rsidR="00035539" w:rsidRPr="003A31D1">
        <w:rPr>
          <w:rFonts w:ascii="Times New Roman" w:hAnsi="Times New Roman"/>
          <w:bCs/>
        </w:rPr>
        <w:t>a</w:t>
      </w:r>
      <w:r w:rsidR="002B131F" w:rsidRPr="003A31D1">
        <w:rPr>
          <w:rFonts w:ascii="Times New Roman" w:hAnsi="Times New Roman"/>
          <w:bCs/>
        </w:rPr>
        <w:t>).</w:t>
      </w:r>
      <w:r w:rsidR="002B131F" w:rsidRPr="001A706E">
        <w:rPr>
          <w:rFonts w:ascii="Times New Roman" w:hAnsi="Times New Roman"/>
          <w:color w:val="000000"/>
        </w:rPr>
        <w:t xml:space="preserve"> terminu   składania ofert, a jeżeli </w:t>
      </w:r>
      <w:r>
        <w:rPr>
          <w:rFonts w:ascii="Times New Roman" w:hAnsi="Times New Roman"/>
          <w:color w:val="000000"/>
        </w:rPr>
        <w:br/>
        <w:t xml:space="preserve">           </w:t>
      </w:r>
      <w:r w:rsidR="002B131F" w:rsidRPr="001A706E">
        <w:rPr>
          <w:rFonts w:ascii="Times New Roman" w:hAnsi="Times New Roman"/>
          <w:color w:val="000000"/>
        </w:rPr>
        <w:t xml:space="preserve">okres prowadzenia działalności jest krótszy – w tym okresie, wraz z  podaniem ich rodzaju, </w:t>
      </w:r>
      <w:r>
        <w:rPr>
          <w:rFonts w:ascii="Times New Roman" w:hAnsi="Times New Roman"/>
          <w:color w:val="000000"/>
        </w:rPr>
        <w:br/>
        <w:t xml:space="preserve">          </w:t>
      </w:r>
      <w:r w:rsidR="002B131F" w:rsidRPr="001A706E">
        <w:rPr>
          <w:rFonts w:ascii="Times New Roman" w:hAnsi="Times New Roman"/>
          <w:color w:val="000000"/>
        </w:rPr>
        <w:t xml:space="preserve">wartości, daty, miejsca wykonania i podmiotów, na rzecz których roboty te  zostały wykonane, z </w:t>
      </w:r>
      <w:r>
        <w:rPr>
          <w:rFonts w:ascii="Times New Roman" w:hAnsi="Times New Roman"/>
          <w:color w:val="000000"/>
        </w:rPr>
        <w:br/>
        <w:t xml:space="preserve">          </w:t>
      </w:r>
      <w:r w:rsidR="002B131F" w:rsidRPr="001A706E">
        <w:rPr>
          <w:rFonts w:ascii="Times New Roman" w:hAnsi="Times New Roman"/>
          <w:color w:val="000000"/>
        </w:rPr>
        <w:t xml:space="preserve">załączeniem dowodów, określających czy te roboty </w:t>
      </w:r>
      <w:proofErr w:type="spellStart"/>
      <w:r w:rsidR="002B131F" w:rsidRPr="001A706E">
        <w:rPr>
          <w:rFonts w:ascii="Times New Roman" w:hAnsi="Times New Roman"/>
          <w:color w:val="000000"/>
        </w:rPr>
        <w:t>budowlane</w:t>
      </w:r>
      <w:proofErr w:type="spellEnd"/>
      <w:r w:rsidR="002B131F" w:rsidRPr="001A706E">
        <w:rPr>
          <w:rFonts w:ascii="Times New Roman" w:hAnsi="Times New Roman"/>
          <w:color w:val="000000"/>
        </w:rPr>
        <w:t xml:space="preserve"> zostały  wykonane należycie, w </w:t>
      </w:r>
      <w:r>
        <w:rPr>
          <w:rFonts w:ascii="Times New Roman" w:hAnsi="Times New Roman"/>
          <w:color w:val="000000"/>
        </w:rPr>
        <w:br/>
        <w:t xml:space="preserve">          </w:t>
      </w:r>
      <w:r w:rsidR="002B131F" w:rsidRPr="001A706E">
        <w:rPr>
          <w:rFonts w:ascii="Times New Roman" w:hAnsi="Times New Roman"/>
          <w:color w:val="000000"/>
        </w:rPr>
        <w:t xml:space="preserve">szczególności informacji o tym czy roboty zostały wykonane  zgodnie z  przepisami prawa </w:t>
      </w:r>
      <w:r>
        <w:rPr>
          <w:rFonts w:ascii="Times New Roman" w:hAnsi="Times New Roman"/>
          <w:color w:val="000000"/>
        </w:rPr>
        <w:br/>
        <w:t xml:space="preserve">          </w:t>
      </w:r>
      <w:r w:rsidR="002B131F" w:rsidRPr="001A706E">
        <w:rPr>
          <w:rFonts w:ascii="Times New Roman" w:hAnsi="Times New Roman"/>
          <w:color w:val="000000"/>
        </w:rPr>
        <w:t xml:space="preserve">budowlanego i prawidłowo ukończone, przy czym dowodami, o których mowa, </w:t>
      </w:r>
      <w:r w:rsidR="002B131F" w:rsidRPr="001A706E">
        <w:rPr>
          <w:rFonts w:ascii="Times New Roman" w:hAnsi="Times New Roman"/>
          <w:color w:val="000000"/>
        </w:rPr>
        <w:br/>
        <w:t xml:space="preserve">     </w:t>
      </w:r>
      <w:r>
        <w:rPr>
          <w:rFonts w:ascii="Times New Roman" w:hAnsi="Times New Roman"/>
          <w:color w:val="000000"/>
        </w:rPr>
        <w:t xml:space="preserve">    </w:t>
      </w:r>
      <w:r w:rsidR="002B131F" w:rsidRPr="001A706E">
        <w:rPr>
          <w:rFonts w:ascii="Times New Roman" w:hAnsi="Times New Roman"/>
          <w:color w:val="000000"/>
        </w:rPr>
        <w:t xml:space="preserve"> są referencje bądź inne dokumenty wystawione przez podmiot, na rzecz którego roboty </w:t>
      </w:r>
      <w:r>
        <w:rPr>
          <w:rFonts w:ascii="Times New Roman" w:hAnsi="Times New Roman"/>
          <w:color w:val="000000"/>
        </w:rPr>
        <w:br/>
        <w:t xml:space="preserve">          </w:t>
      </w:r>
      <w:proofErr w:type="spellStart"/>
      <w:r w:rsidR="002B131F" w:rsidRPr="001A706E">
        <w:rPr>
          <w:rFonts w:ascii="Times New Roman" w:hAnsi="Times New Roman"/>
          <w:color w:val="000000"/>
        </w:rPr>
        <w:t>budowlane</w:t>
      </w:r>
      <w:proofErr w:type="spellEnd"/>
      <w:r w:rsidR="002B131F" w:rsidRPr="001A706E">
        <w:rPr>
          <w:rFonts w:ascii="Times New Roman" w:hAnsi="Times New Roman"/>
          <w:color w:val="000000"/>
        </w:rPr>
        <w:t xml:space="preserve">  były wykonywane, a jeżeli z uzasadnionej przyczyny o obiektywnym charakterze</w:t>
      </w:r>
      <w:r>
        <w:rPr>
          <w:rFonts w:ascii="Times New Roman" w:hAnsi="Times New Roman"/>
          <w:color w:val="000000"/>
        </w:rPr>
        <w:br/>
        <w:t xml:space="preserve">         </w:t>
      </w:r>
      <w:r w:rsidR="002B131F" w:rsidRPr="001A706E">
        <w:rPr>
          <w:rFonts w:ascii="Times New Roman" w:hAnsi="Times New Roman"/>
          <w:color w:val="000000"/>
        </w:rPr>
        <w:t xml:space="preserve"> wykonawca nie   jest w stanie uzyskać tych dokumentów- inne dokumenty</w:t>
      </w:r>
      <w:r w:rsidR="002B131F" w:rsidRPr="001A706E">
        <w:rPr>
          <w:rFonts w:ascii="Times New Roman" w:hAnsi="Times New Roman"/>
        </w:rPr>
        <w:t xml:space="preserve"> –   wg wzoru  </w:t>
      </w:r>
      <w:r w:rsidR="00D650D6">
        <w:rPr>
          <w:rFonts w:ascii="Times New Roman" w:hAnsi="Times New Roman"/>
        </w:rPr>
        <w:br/>
        <w:t xml:space="preserve">          </w:t>
      </w:r>
      <w:r w:rsidR="002B131F" w:rsidRPr="003A31D1">
        <w:rPr>
          <w:rFonts w:ascii="Times New Roman" w:hAnsi="Times New Roman"/>
          <w:b/>
        </w:rPr>
        <w:t xml:space="preserve">załącznik </w:t>
      </w:r>
      <w:proofErr w:type="spellStart"/>
      <w:r w:rsidR="002B131F" w:rsidRPr="003A31D1">
        <w:rPr>
          <w:rFonts w:ascii="Times New Roman" w:hAnsi="Times New Roman"/>
          <w:b/>
        </w:rPr>
        <w:t>nr</w:t>
      </w:r>
      <w:proofErr w:type="spellEnd"/>
      <w:r w:rsidR="002B131F" w:rsidRPr="003A31D1">
        <w:rPr>
          <w:rFonts w:ascii="Times New Roman" w:hAnsi="Times New Roman"/>
          <w:b/>
        </w:rPr>
        <w:t xml:space="preserve"> 3</w:t>
      </w:r>
      <w:r w:rsidR="002B131F" w:rsidRPr="001A706E">
        <w:rPr>
          <w:rFonts w:ascii="Times New Roman" w:hAnsi="Times New Roman"/>
        </w:rPr>
        <w:t xml:space="preserve">   (,, Doświadczenie”). Wykonawca winien  w  wykazie, o którym mowa powyżej </w:t>
      </w:r>
      <w:r w:rsidR="00D650D6">
        <w:rPr>
          <w:rFonts w:ascii="Times New Roman" w:hAnsi="Times New Roman"/>
        </w:rPr>
        <w:br/>
        <w:t xml:space="preserve">          </w:t>
      </w:r>
      <w:r w:rsidR="002B131F" w:rsidRPr="001A706E">
        <w:rPr>
          <w:rFonts w:ascii="Times New Roman" w:hAnsi="Times New Roman"/>
        </w:rPr>
        <w:t xml:space="preserve">ująć roboty   </w:t>
      </w:r>
      <w:proofErr w:type="spellStart"/>
      <w:r w:rsidR="002B131F" w:rsidRPr="001A706E">
        <w:rPr>
          <w:rFonts w:ascii="Times New Roman" w:hAnsi="Times New Roman"/>
        </w:rPr>
        <w:t>budowlane</w:t>
      </w:r>
      <w:proofErr w:type="spellEnd"/>
      <w:r w:rsidR="002B131F" w:rsidRPr="001A706E">
        <w:rPr>
          <w:rFonts w:ascii="Times New Roman" w:hAnsi="Times New Roman"/>
        </w:rPr>
        <w:t xml:space="preserve"> w zakresie odpowiadającym  robotom budowlanym wskazanym w </w:t>
      </w:r>
      <w:r w:rsidR="00D650D6">
        <w:rPr>
          <w:rFonts w:ascii="Times New Roman" w:hAnsi="Times New Roman"/>
        </w:rPr>
        <w:br/>
        <w:t xml:space="preserve">          </w:t>
      </w:r>
      <w:r w:rsidR="002B131F" w:rsidRPr="001A706E">
        <w:rPr>
          <w:rFonts w:ascii="Times New Roman" w:hAnsi="Times New Roman"/>
        </w:rPr>
        <w:t xml:space="preserve">rozdziale </w:t>
      </w:r>
      <w:r w:rsidR="002B131F" w:rsidRPr="001A706E">
        <w:rPr>
          <w:rFonts w:ascii="Times New Roman" w:hAnsi="Times New Roman"/>
          <w:color w:val="000000"/>
        </w:rPr>
        <w:t xml:space="preserve">8 ust.1   </w:t>
      </w:r>
      <w:proofErr w:type="spellStart"/>
      <w:r w:rsidR="002B131F" w:rsidRPr="001A706E">
        <w:rPr>
          <w:rFonts w:ascii="Times New Roman" w:hAnsi="Times New Roman"/>
          <w:color w:val="000000"/>
        </w:rPr>
        <w:t>pkt</w:t>
      </w:r>
      <w:proofErr w:type="spellEnd"/>
      <w:r w:rsidR="002B131F" w:rsidRPr="001A706E">
        <w:rPr>
          <w:rFonts w:ascii="Times New Roman" w:hAnsi="Times New Roman"/>
          <w:color w:val="000000"/>
        </w:rPr>
        <w:t xml:space="preserve"> </w:t>
      </w:r>
      <w:r w:rsidR="00035539">
        <w:rPr>
          <w:rFonts w:ascii="Times New Roman" w:hAnsi="Times New Roman"/>
          <w:color w:val="000000"/>
        </w:rPr>
        <w:t>3</w:t>
      </w:r>
      <w:r w:rsidR="002B131F" w:rsidRPr="001A706E">
        <w:rPr>
          <w:rFonts w:ascii="Times New Roman" w:hAnsi="Times New Roman"/>
          <w:color w:val="000000"/>
        </w:rPr>
        <w:t xml:space="preserve">) </w:t>
      </w:r>
      <w:proofErr w:type="spellStart"/>
      <w:r w:rsidR="002B131F" w:rsidRPr="001A706E">
        <w:rPr>
          <w:rFonts w:ascii="Times New Roman" w:hAnsi="Times New Roman"/>
          <w:color w:val="000000"/>
        </w:rPr>
        <w:t>ppkt</w:t>
      </w:r>
      <w:proofErr w:type="spellEnd"/>
      <w:r w:rsidR="002B131F" w:rsidRPr="001A706E">
        <w:rPr>
          <w:rFonts w:ascii="Times New Roman" w:hAnsi="Times New Roman"/>
          <w:color w:val="000000"/>
        </w:rPr>
        <w:t xml:space="preserve"> </w:t>
      </w:r>
      <w:r w:rsidR="00035539">
        <w:rPr>
          <w:rFonts w:ascii="Times New Roman" w:hAnsi="Times New Roman"/>
          <w:color w:val="000000"/>
        </w:rPr>
        <w:t>a</w:t>
      </w:r>
      <w:r w:rsidR="002B131F" w:rsidRPr="001A706E">
        <w:rPr>
          <w:rFonts w:ascii="Times New Roman" w:hAnsi="Times New Roman"/>
          <w:color w:val="000000"/>
        </w:rPr>
        <w:t xml:space="preserve">) doświadczenie  IDW.  Zamawiający nie wymaga </w:t>
      </w:r>
      <w:r w:rsidR="00D650D6">
        <w:rPr>
          <w:rFonts w:ascii="Times New Roman" w:hAnsi="Times New Roman"/>
          <w:color w:val="000000"/>
        </w:rPr>
        <w:br/>
        <w:t xml:space="preserve">          </w:t>
      </w:r>
      <w:r w:rsidR="002B131F" w:rsidRPr="001A706E">
        <w:rPr>
          <w:rFonts w:ascii="Times New Roman" w:hAnsi="Times New Roman"/>
          <w:color w:val="000000"/>
        </w:rPr>
        <w:t>przedstawienia pełnego wykazu   (wszystkich)   robót budowlanych.</w:t>
      </w:r>
    </w:p>
    <w:p w:rsidR="002B131F" w:rsidRPr="001A706E" w:rsidRDefault="002B131F" w:rsidP="002B131F">
      <w:pPr>
        <w:jc w:val="both"/>
        <w:rPr>
          <w:rFonts w:ascii="Times New Roman" w:hAnsi="Times New Roman"/>
          <w:color w:val="FF0000"/>
        </w:rPr>
      </w:pPr>
    </w:p>
    <w:p w:rsidR="002B131F" w:rsidRPr="001A706E" w:rsidRDefault="002B131F" w:rsidP="00DF4A6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 w:rsidRPr="001A706E">
        <w:rPr>
          <w:rFonts w:ascii="Times New Roman" w:hAnsi="Times New Roman"/>
        </w:rPr>
        <w:t xml:space="preserve">Za najważniejsze roboty, dla których należy przedstawić dowody, uznaje się roboty niezbędne do wykazania spełniania warunku określonego w </w:t>
      </w:r>
      <w:r w:rsidRPr="003A31D1">
        <w:rPr>
          <w:rFonts w:ascii="Times New Roman" w:hAnsi="Times New Roman"/>
        </w:rPr>
        <w:t xml:space="preserve">rozdziale 8 ust. 1 </w:t>
      </w:r>
      <w:proofErr w:type="spellStart"/>
      <w:r w:rsidRPr="003A31D1">
        <w:rPr>
          <w:rFonts w:ascii="Times New Roman" w:hAnsi="Times New Roman"/>
        </w:rPr>
        <w:t>pkt</w:t>
      </w:r>
      <w:proofErr w:type="spellEnd"/>
      <w:r w:rsidRPr="003A31D1">
        <w:rPr>
          <w:rFonts w:ascii="Times New Roman" w:hAnsi="Times New Roman"/>
        </w:rPr>
        <w:t xml:space="preserve"> </w:t>
      </w:r>
      <w:r w:rsidR="00035539" w:rsidRPr="003A31D1">
        <w:rPr>
          <w:rFonts w:ascii="Times New Roman" w:hAnsi="Times New Roman"/>
        </w:rPr>
        <w:t>3</w:t>
      </w:r>
      <w:r w:rsidRPr="003A31D1">
        <w:rPr>
          <w:rFonts w:ascii="Times New Roman" w:hAnsi="Times New Roman"/>
        </w:rPr>
        <w:t xml:space="preserve"> </w:t>
      </w:r>
      <w:proofErr w:type="spellStart"/>
      <w:r w:rsidRPr="003A31D1">
        <w:rPr>
          <w:rFonts w:ascii="Times New Roman" w:hAnsi="Times New Roman"/>
        </w:rPr>
        <w:t>ppkt</w:t>
      </w:r>
      <w:proofErr w:type="spellEnd"/>
      <w:r w:rsidRPr="003A31D1">
        <w:rPr>
          <w:rFonts w:ascii="Times New Roman" w:hAnsi="Times New Roman"/>
        </w:rPr>
        <w:t xml:space="preserve"> </w:t>
      </w:r>
      <w:r w:rsidR="00035539" w:rsidRPr="003A31D1">
        <w:rPr>
          <w:rFonts w:ascii="Times New Roman" w:hAnsi="Times New Roman"/>
        </w:rPr>
        <w:t>a</w:t>
      </w:r>
      <w:r w:rsidRPr="003A31D1">
        <w:rPr>
          <w:rFonts w:ascii="Times New Roman" w:hAnsi="Times New Roman"/>
        </w:rPr>
        <w:t>)</w:t>
      </w:r>
      <w:r w:rsidRPr="001A706E">
        <w:rPr>
          <w:rFonts w:ascii="Times New Roman" w:hAnsi="Times New Roman"/>
        </w:rPr>
        <w:t xml:space="preserve"> doświadczenie  IDW. </w:t>
      </w:r>
    </w:p>
    <w:p w:rsidR="002B131F" w:rsidRPr="001A706E" w:rsidRDefault="002B131F" w:rsidP="00DF4A6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 w:rsidRPr="001A706E">
        <w:rPr>
          <w:rFonts w:ascii="Times New Roman" w:hAnsi="Times New Roman"/>
        </w:rPr>
        <w:t xml:space="preserve">W razie konieczności, szczególnie gdy wykaz, oświadczenia  lub inne złożone przez Wykonawcę dokumenty, o których mowa powyżej, budzą wątpliwości Zamawiającego, może on zwrócić się bezpośrednio do właściwego podmiotu, na rzecz którego roboty </w:t>
      </w:r>
      <w:proofErr w:type="spellStart"/>
      <w:r w:rsidRPr="001A706E">
        <w:rPr>
          <w:rFonts w:ascii="Times New Roman" w:hAnsi="Times New Roman"/>
        </w:rPr>
        <w:t>budowlane</w:t>
      </w:r>
      <w:proofErr w:type="spellEnd"/>
      <w:r w:rsidRPr="001A706E">
        <w:rPr>
          <w:rFonts w:ascii="Times New Roman" w:hAnsi="Times New Roman"/>
        </w:rPr>
        <w:t xml:space="preserve"> były wykonane, a w przypadku świadczeń okresowych lub ciągłych są wykonywane, o dodatkowe informacje lub dokumenty w tym zakresie.</w:t>
      </w:r>
    </w:p>
    <w:p w:rsidR="002B131F" w:rsidRPr="001A706E" w:rsidRDefault="002B131F" w:rsidP="00DF4A6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 w:rsidRPr="001A706E">
        <w:rPr>
          <w:rFonts w:ascii="Times New Roman" w:hAnsi="Times New Roman"/>
        </w:rPr>
        <w:t xml:space="preserve">W przypadku, gdy Zamawiający jest podmiotem, na rzecz którego roboty  </w:t>
      </w:r>
      <w:proofErr w:type="spellStart"/>
      <w:r w:rsidRPr="001A706E">
        <w:rPr>
          <w:rFonts w:ascii="Times New Roman" w:hAnsi="Times New Roman"/>
        </w:rPr>
        <w:t>budowlane</w:t>
      </w:r>
      <w:proofErr w:type="spellEnd"/>
      <w:r w:rsidRPr="001A706E">
        <w:rPr>
          <w:rFonts w:ascii="Times New Roman" w:hAnsi="Times New Roman"/>
        </w:rPr>
        <w:t xml:space="preserve"> wskazane w wykazie, o którym mowa powyżej zostały wcześniej  wykonane, Wykonawca nie ma obowiązku przedkładania dowodów, o których  mowa powyżej.</w:t>
      </w:r>
    </w:p>
    <w:p w:rsidR="002B131F" w:rsidRPr="001A706E" w:rsidRDefault="002B131F" w:rsidP="00DF4A69">
      <w:pPr>
        <w:spacing w:after="0" w:line="240" w:lineRule="auto"/>
        <w:jc w:val="both"/>
        <w:rPr>
          <w:rFonts w:ascii="Times New Roman" w:hAnsi="Times New Roman"/>
        </w:rPr>
      </w:pPr>
      <w:r w:rsidRPr="001A706E">
        <w:rPr>
          <w:rFonts w:ascii="Times New Roman" w:hAnsi="Times New Roman"/>
        </w:rPr>
        <w:t xml:space="preserve">W przypadku gdy Wykonawca  wskaże w wykazie roboty </w:t>
      </w:r>
      <w:proofErr w:type="spellStart"/>
      <w:r w:rsidRPr="001A706E">
        <w:rPr>
          <w:rFonts w:ascii="Times New Roman" w:hAnsi="Times New Roman"/>
        </w:rPr>
        <w:t>budowlane</w:t>
      </w:r>
      <w:proofErr w:type="spellEnd"/>
      <w:r w:rsidRPr="001A706E">
        <w:rPr>
          <w:rFonts w:ascii="Times New Roman" w:hAnsi="Times New Roman"/>
        </w:rPr>
        <w:t xml:space="preserve">  wykonane przez inny podmiot  musi udowodnić, iż będzie polegał na wiedzy i doświadczeniu tego podmiotu, w szczególności przedstawiając w tym celu pisemne  zobowiązanie tego podmiotu do oddania mu do dyspozycji niezbędnych  zasobów  na potrzeby realizacji zamówienia.</w:t>
      </w:r>
    </w:p>
    <w:p w:rsidR="002B131F" w:rsidRPr="001A706E" w:rsidRDefault="00DF4A69" w:rsidP="002B131F">
      <w:pPr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color w:val="000000"/>
        </w:rPr>
        <w:t xml:space="preserve"> </w:t>
      </w:r>
    </w:p>
    <w:p w:rsidR="002B131F" w:rsidRPr="001A706E" w:rsidRDefault="00DF4A69" w:rsidP="00DF4A6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FF0000"/>
        </w:rPr>
      </w:pPr>
      <w:r>
        <w:rPr>
          <w:rFonts w:ascii="Times New Roman" w:hAnsi="Times New Roman"/>
          <w:b/>
        </w:rPr>
        <w:t>b</w:t>
      </w:r>
      <w:r w:rsidR="002B131F" w:rsidRPr="001A706E">
        <w:rPr>
          <w:rFonts w:ascii="Times New Roman" w:hAnsi="Times New Roman"/>
          <w:b/>
        </w:rPr>
        <w:t xml:space="preserve">) </w:t>
      </w:r>
      <w:r w:rsidR="002B131F" w:rsidRPr="001A706E">
        <w:rPr>
          <w:rFonts w:ascii="Times New Roman" w:hAnsi="Times New Roman"/>
        </w:rPr>
        <w:t>Wykaz osób,  które będą  uczestniczyć w  wykonywaniu zamówienia w szczególności</w:t>
      </w:r>
      <w:r w:rsidR="002B131F" w:rsidRPr="001A706E">
        <w:rPr>
          <w:rFonts w:ascii="Times New Roman" w:hAnsi="Times New Roman"/>
        </w:rPr>
        <w:br/>
        <w:t xml:space="preserve">      odpowiedzialnych za kierowanie robotami budowlanymi  wraz z informacjami na temat ich</w:t>
      </w:r>
      <w:r w:rsidR="002B131F" w:rsidRPr="001A706E">
        <w:rPr>
          <w:rFonts w:ascii="Times New Roman" w:hAnsi="Times New Roman"/>
        </w:rPr>
        <w:br/>
        <w:t xml:space="preserve">      kwalifikacji zawodowych, uprawnień, doświadczenia i wykształcenia niezbędnych do wykonania</w:t>
      </w:r>
      <w:r w:rsidR="002B131F" w:rsidRPr="001A706E">
        <w:rPr>
          <w:rFonts w:ascii="Times New Roman" w:hAnsi="Times New Roman"/>
        </w:rPr>
        <w:br/>
        <w:t xml:space="preserve">      zamówienia publicznego, a także  zakresu  wykonywanych przez nie czynności   oraz informacją o</w:t>
      </w:r>
      <w:r w:rsidR="002B131F" w:rsidRPr="001A706E">
        <w:rPr>
          <w:rFonts w:ascii="Times New Roman" w:hAnsi="Times New Roman"/>
        </w:rPr>
        <w:br/>
        <w:t xml:space="preserve">     podstawie dysponowania tymi osobami -</w:t>
      </w:r>
      <w:r w:rsidR="002B131F" w:rsidRPr="001A706E">
        <w:rPr>
          <w:rFonts w:ascii="Times New Roman" w:hAnsi="Times New Roman"/>
          <w:color w:val="000000"/>
        </w:rPr>
        <w:t xml:space="preserve"> wg wzoru    </w:t>
      </w:r>
      <w:r w:rsidR="002B131F" w:rsidRPr="003A31D1">
        <w:rPr>
          <w:rFonts w:ascii="Times New Roman" w:hAnsi="Times New Roman"/>
          <w:b/>
          <w:bCs/>
        </w:rPr>
        <w:t xml:space="preserve">załącznik  </w:t>
      </w:r>
      <w:proofErr w:type="spellStart"/>
      <w:r w:rsidR="002B131F" w:rsidRPr="003A31D1">
        <w:rPr>
          <w:rFonts w:ascii="Times New Roman" w:hAnsi="Times New Roman"/>
          <w:b/>
          <w:bCs/>
        </w:rPr>
        <w:t>nr</w:t>
      </w:r>
      <w:proofErr w:type="spellEnd"/>
      <w:r w:rsidR="002B131F" w:rsidRPr="003A31D1">
        <w:rPr>
          <w:rFonts w:ascii="Times New Roman" w:hAnsi="Times New Roman"/>
          <w:b/>
          <w:bCs/>
        </w:rPr>
        <w:t xml:space="preserve">  </w:t>
      </w:r>
      <w:r>
        <w:rPr>
          <w:rFonts w:ascii="Times New Roman" w:hAnsi="Times New Roman"/>
          <w:b/>
          <w:bCs/>
        </w:rPr>
        <w:t>4</w:t>
      </w:r>
      <w:r w:rsidR="002B131F" w:rsidRPr="003A31D1">
        <w:rPr>
          <w:rFonts w:ascii="Times New Roman" w:hAnsi="Times New Roman"/>
          <w:b/>
          <w:bCs/>
        </w:rPr>
        <w:t xml:space="preserve">,  </w:t>
      </w:r>
      <w:proofErr w:type="spellStart"/>
      <w:r w:rsidR="002B131F" w:rsidRPr="003A31D1">
        <w:rPr>
          <w:rFonts w:ascii="Times New Roman" w:hAnsi="Times New Roman"/>
          <w:b/>
          <w:bCs/>
        </w:rPr>
        <w:t>nr</w:t>
      </w:r>
      <w:proofErr w:type="spellEnd"/>
      <w:r w:rsidR="002B131F" w:rsidRPr="003A31D1">
        <w:rPr>
          <w:rFonts w:ascii="Times New Roman" w:hAnsi="Times New Roman"/>
          <w:b/>
          <w:bCs/>
        </w:rPr>
        <w:t xml:space="preserve"> </w:t>
      </w:r>
      <w:r>
        <w:rPr>
          <w:rFonts w:ascii="Times New Roman" w:hAnsi="Times New Roman"/>
          <w:b/>
          <w:bCs/>
        </w:rPr>
        <w:t>4</w:t>
      </w:r>
      <w:r w:rsidR="002B131F" w:rsidRPr="003A31D1">
        <w:rPr>
          <w:rFonts w:ascii="Times New Roman" w:hAnsi="Times New Roman"/>
          <w:b/>
        </w:rPr>
        <w:t>a</w:t>
      </w:r>
      <w:r w:rsidR="002B131F" w:rsidRPr="001A706E">
        <w:rPr>
          <w:rFonts w:ascii="Times New Roman" w:hAnsi="Times New Roman"/>
          <w:color w:val="FF0000"/>
        </w:rPr>
        <w:t>.</w:t>
      </w:r>
      <w:r w:rsidR="002B131F" w:rsidRPr="001A706E">
        <w:rPr>
          <w:rFonts w:ascii="Times New Roman" w:hAnsi="Times New Roman"/>
          <w:color w:val="000000"/>
        </w:rPr>
        <w:t xml:space="preserve">  </w:t>
      </w:r>
      <w:r w:rsidR="002B131F" w:rsidRPr="001A706E">
        <w:rPr>
          <w:rFonts w:ascii="Times New Roman" w:hAnsi="Times New Roman"/>
        </w:rPr>
        <w:t>Wykazy muszą</w:t>
      </w:r>
      <w:r w:rsidR="002B131F" w:rsidRPr="001A706E">
        <w:rPr>
          <w:rFonts w:ascii="Times New Roman" w:hAnsi="Times New Roman"/>
        </w:rPr>
        <w:br/>
        <w:t xml:space="preserve">     potwierdzać spełnienie warunku, o którym mowa w rozdziale 8 ust 1 </w:t>
      </w:r>
      <w:proofErr w:type="spellStart"/>
      <w:r w:rsidR="002B131F" w:rsidRPr="001A706E">
        <w:rPr>
          <w:rFonts w:ascii="Times New Roman" w:hAnsi="Times New Roman"/>
        </w:rPr>
        <w:t>pkt</w:t>
      </w:r>
      <w:proofErr w:type="spellEnd"/>
      <w:r w:rsidR="002B131F" w:rsidRPr="001A706E">
        <w:rPr>
          <w:rFonts w:ascii="Times New Roman" w:hAnsi="Times New Roman"/>
        </w:rPr>
        <w:t xml:space="preserve"> </w:t>
      </w:r>
      <w:r w:rsidR="00035539">
        <w:rPr>
          <w:rFonts w:ascii="Times New Roman" w:hAnsi="Times New Roman"/>
        </w:rPr>
        <w:t>3</w:t>
      </w:r>
      <w:r w:rsidR="002B131F" w:rsidRPr="001A706E">
        <w:rPr>
          <w:rFonts w:ascii="Times New Roman" w:hAnsi="Times New Roman"/>
        </w:rPr>
        <w:t xml:space="preserve">) </w:t>
      </w:r>
      <w:proofErr w:type="spellStart"/>
      <w:r w:rsidR="002B131F" w:rsidRPr="001A706E">
        <w:rPr>
          <w:rFonts w:ascii="Times New Roman" w:hAnsi="Times New Roman"/>
        </w:rPr>
        <w:t>ppkt</w:t>
      </w:r>
      <w:proofErr w:type="spellEnd"/>
      <w:r w:rsidR="002B131F" w:rsidRPr="001A706E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b</w:t>
      </w:r>
      <w:r w:rsidR="002B131F" w:rsidRPr="001A706E">
        <w:rPr>
          <w:rFonts w:ascii="Times New Roman" w:hAnsi="Times New Roman"/>
        </w:rPr>
        <w:t>) potencjał</w:t>
      </w:r>
      <w:r w:rsidR="002B131F" w:rsidRPr="001A706E">
        <w:rPr>
          <w:rFonts w:ascii="Times New Roman" w:hAnsi="Times New Roman"/>
        </w:rPr>
        <w:br/>
        <w:t xml:space="preserve">     kadrowy. </w:t>
      </w:r>
    </w:p>
    <w:p w:rsidR="002B131F" w:rsidRPr="001A706E" w:rsidRDefault="002B131F" w:rsidP="00DF4A69">
      <w:pPr>
        <w:spacing w:after="0" w:line="240" w:lineRule="auto"/>
        <w:jc w:val="both"/>
        <w:rPr>
          <w:rFonts w:ascii="Times New Roman" w:hAnsi="Times New Roman"/>
          <w:color w:val="FF0000"/>
        </w:rPr>
      </w:pPr>
      <w:r w:rsidRPr="001A706E">
        <w:rPr>
          <w:rFonts w:ascii="Times New Roman" w:hAnsi="Times New Roman"/>
        </w:rPr>
        <w:lastRenderedPageBreak/>
        <w:t>W przypadku gdy, Wykonawca  wskaże w wykazie osoby, którymi będzie dysponował, musi udowodnić, że będzie nimi dysponował, w szczególności przedstawiając w tym celu pisemne zobowiązanie  innych podmiotów do oddania mu do dyspozycji tych osób,  na okres korzystania z nich przy wykonywaniu zamówienia</w:t>
      </w:r>
      <w:r w:rsidRPr="001A706E">
        <w:rPr>
          <w:rFonts w:ascii="Times New Roman" w:hAnsi="Times New Roman"/>
          <w:color w:val="FF0000"/>
        </w:rPr>
        <w:t>.</w:t>
      </w:r>
    </w:p>
    <w:p w:rsidR="002B131F" w:rsidRPr="001A706E" w:rsidRDefault="002B131F" w:rsidP="002B131F">
      <w:pPr>
        <w:jc w:val="both"/>
        <w:rPr>
          <w:rFonts w:ascii="Times New Roman" w:hAnsi="Times New Roman"/>
        </w:rPr>
      </w:pPr>
    </w:p>
    <w:p w:rsidR="002B131F" w:rsidRPr="003A31D1" w:rsidRDefault="002F45BC" w:rsidP="00DF4A69">
      <w:pPr>
        <w:spacing w:after="0" w:line="240" w:lineRule="auto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c</w:t>
      </w:r>
      <w:r w:rsidR="002B131F" w:rsidRPr="001A706E">
        <w:rPr>
          <w:rFonts w:ascii="Times New Roman" w:hAnsi="Times New Roman"/>
          <w:b/>
        </w:rPr>
        <w:t>)</w:t>
      </w:r>
      <w:r w:rsidR="002B131F" w:rsidRPr="001A706E">
        <w:rPr>
          <w:rFonts w:ascii="Times New Roman" w:hAnsi="Times New Roman"/>
        </w:rPr>
        <w:t xml:space="preserve"> Oświadczenia, że osoby które będą uczestniczyć w wykonywaniu zamówienia, posiadają </w:t>
      </w:r>
      <w:r w:rsidR="002B131F" w:rsidRPr="001A706E">
        <w:rPr>
          <w:rFonts w:ascii="Times New Roman" w:hAnsi="Times New Roman"/>
        </w:rPr>
        <w:br/>
        <w:t xml:space="preserve">     wymagane uprawnienia, jeżeli ustawy nakładają obowiązek posiadania takich uprawnień -</w:t>
      </w:r>
      <w:r w:rsidR="002B131F" w:rsidRPr="001A706E">
        <w:rPr>
          <w:rFonts w:ascii="Times New Roman" w:hAnsi="Times New Roman"/>
        </w:rPr>
        <w:br/>
        <w:t xml:space="preserve">     wg wzoru    </w:t>
      </w:r>
      <w:r w:rsidR="002B131F" w:rsidRPr="003A31D1">
        <w:rPr>
          <w:rFonts w:ascii="Times New Roman" w:hAnsi="Times New Roman"/>
          <w:b/>
          <w:bCs/>
        </w:rPr>
        <w:t xml:space="preserve">załącznik  </w:t>
      </w:r>
      <w:proofErr w:type="spellStart"/>
      <w:r w:rsidR="002B131F" w:rsidRPr="003A31D1">
        <w:rPr>
          <w:rFonts w:ascii="Times New Roman" w:hAnsi="Times New Roman"/>
          <w:b/>
          <w:bCs/>
        </w:rPr>
        <w:t>nr</w:t>
      </w:r>
      <w:proofErr w:type="spellEnd"/>
      <w:r w:rsidR="002B131F" w:rsidRPr="003A31D1">
        <w:rPr>
          <w:rFonts w:ascii="Times New Roman" w:hAnsi="Times New Roman"/>
          <w:b/>
          <w:bCs/>
        </w:rPr>
        <w:t xml:space="preserve">  </w:t>
      </w:r>
      <w:r w:rsidR="00DF4A69">
        <w:rPr>
          <w:rFonts w:ascii="Times New Roman" w:hAnsi="Times New Roman"/>
          <w:b/>
        </w:rPr>
        <w:t>4</w:t>
      </w:r>
      <w:r w:rsidR="002B131F" w:rsidRPr="003A31D1">
        <w:rPr>
          <w:rFonts w:ascii="Times New Roman" w:hAnsi="Times New Roman"/>
          <w:b/>
        </w:rPr>
        <w:t>b.</w:t>
      </w:r>
    </w:p>
    <w:p w:rsidR="002B131F" w:rsidRPr="001A706E" w:rsidRDefault="002B131F" w:rsidP="002B131F">
      <w:pPr>
        <w:jc w:val="both"/>
        <w:rPr>
          <w:rFonts w:ascii="Times New Roman" w:hAnsi="Times New Roman"/>
        </w:rPr>
      </w:pPr>
    </w:p>
    <w:p w:rsidR="002B131F" w:rsidRPr="001A706E" w:rsidRDefault="002B131F" w:rsidP="006D2EE7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</w:rPr>
      </w:pPr>
      <w:r w:rsidRPr="001A706E">
        <w:rPr>
          <w:rFonts w:ascii="Times New Roman" w:hAnsi="Times New Roman"/>
          <w:b/>
        </w:rPr>
        <w:t xml:space="preserve">2)  </w:t>
      </w:r>
      <w:r w:rsidRPr="001A706E">
        <w:rPr>
          <w:rFonts w:ascii="Times New Roman" w:hAnsi="Times New Roman"/>
          <w:b/>
          <w:bCs/>
        </w:rPr>
        <w:t xml:space="preserve">W zakresie potwierdzenia braku podstaw  wykluczenia z udziału w postępowaniu, zgodnie z </w:t>
      </w:r>
      <w:r w:rsidRPr="001A706E">
        <w:rPr>
          <w:rFonts w:ascii="Times New Roman" w:hAnsi="Times New Roman"/>
          <w:b/>
          <w:bCs/>
        </w:rPr>
        <w:br/>
        <w:t xml:space="preserve">      art. 24 ust 5 </w:t>
      </w:r>
      <w:proofErr w:type="spellStart"/>
      <w:r w:rsidRPr="001A706E">
        <w:rPr>
          <w:rFonts w:ascii="Times New Roman" w:hAnsi="Times New Roman"/>
          <w:b/>
          <w:bCs/>
        </w:rPr>
        <w:t>pkt</w:t>
      </w:r>
      <w:proofErr w:type="spellEnd"/>
      <w:r w:rsidRPr="001A706E">
        <w:rPr>
          <w:rFonts w:ascii="Times New Roman" w:hAnsi="Times New Roman"/>
          <w:b/>
          <w:bCs/>
        </w:rPr>
        <w:t xml:space="preserve"> 1 i 8, na  należy  przedłoży</w:t>
      </w:r>
      <w:r w:rsidRPr="001A706E">
        <w:rPr>
          <w:rFonts w:ascii="Times New Roman" w:eastAsia="TimesNewRoman,Bold" w:hAnsi="Times New Roman"/>
          <w:b/>
          <w:bCs/>
        </w:rPr>
        <w:t>ć</w:t>
      </w:r>
      <w:r w:rsidRPr="001A706E">
        <w:rPr>
          <w:rFonts w:ascii="Times New Roman" w:hAnsi="Times New Roman"/>
          <w:b/>
          <w:bCs/>
        </w:rPr>
        <w:t>:</w:t>
      </w:r>
    </w:p>
    <w:p w:rsidR="002B131F" w:rsidRPr="001A706E" w:rsidRDefault="002B131F" w:rsidP="006D2EE7">
      <w:pPr>
        <w:spacing w:after="0" w:line="240" w:lineRule="auto"/>
        <w:jc w:val="both"/>
        <w:rPr>
          <w:rFonts w:ascii="Times New Roman" w:hAnsi="Times New Roman"/>
        </w:rPr>
      </w:pPr>
      <w:r w:rsidRPr="001A706E">
        <w:rPr>
          <w:rFonts w:ascii="Times New Roman" w:hAnsi="Times New Roman"/>
          <w:b/>
        </w:rPr>
        <w:t xml:space="preserve"> a) aktualny odpis z właściwego rejestru</w:t>
      </w:r>
      <w:r w:rsidRPr="001A706E">
        <w:rPr>
          <w:rFonts w:ascii="Times New Roman" w:hAnsi="Times New Roman"/>
        </w:rPr>
        <w:t xml:space="preserve"> lub z centralnej ewidencji i informacji  o działalności </w:t>
      </w:r>
      <w:r w:rsidRPr="001A706E">
        <w:rPr>
          <w:rFonts w:ascii="Times New Roman" w:hAnsi="Times New Roman"/>
        </w:rPr>
        <w:br/>
        <w:t xml:space="preserve">         gospodarczej,  jeżeli odrębne przepisy wymagają wpisu do rejestru lub ewidencji, w celu </w:t>
      </w:r>
      <w:r w:rsidRPr="001A706E">
        <w:rPr>
          <w:rFonts w:ascii="Times New Roman" w:hAnsi="Times New Roman"/>
        </w:rPr>
        <w:br/>
        <w:t xml:space="preserve">         wykazania braku podstaw do wykluczenia w oparciu o art. 24 ust. 5 </w:t>
      </w:r>
      <w:proofErr w:type="spellStart"/>
      <w:r w:rsidRPr="001A706E">
        <w:rPr>
          <w:rFonts w:ascii="Times New Roman" w:hAnsi="Times New Roman"/>
        </w:rPr>
        <w:t>pkt</w:t>
      </w:r>
      <w:proofErr w:type="spellEnd"/>
      <w:r w:rsidRPr="001A706E">
        <w:rPr>
          <w:rFonts w:ascii="Times New Roman" w:hAnsi="Times New Roman"/>
        </w:rPr>
        <w:t xml:space="preserve"> 1 ustawy .</w:t>
      </w:r>
      <w:r w:rsidRPr="001A706E">
        <w:rPr>
          <w:rFonts w:ascii="Times New Roman" w:hAnsi="Times New Roman"/>
        </w:rPr>
        <w:br/>
        <w:t xml:space="preserve">           Jeżeli  Wykonawcy wspólnie  ubiegają się o udzielenie zamówienia, dokument ten składa </w:t>
      </w:r>
      <w:r w:rsidRPr="001A706E">
        <w:rPr>
          <w:rFonts w:ascii="Times New Roman" w:hAnsi="Times New Roman"/>
        </w:rPr>
        <w:br/>
        <w:t xml:space="preserve">          każdy  z nich.</w:t>
      </w:r>
    </w:p>
    <w:p w:rsidR="002B131F" w:rsidRPr="001A706E" w:rsidRDefault="002B131F" w:rsidP="006D2EE7">
      <w:pPr>
        <w:spacing w:after="0" w:line="240" w:lineRule="auto"/>
        <w:rPr>
          <w:rFonts w:ascii="Times New Roman" w:hAnsi="Times New Roman"/>
        </w:rPr>
      </w:pPr>
      <w:r w:rsidRPr="001A706E">
        <w:rPr>
          <w:rFonts w:ascii="Times New Roman" w:hAnsi="Times New Roman"/>
          <w:b/>
        </w:rPr>
        <w:t xml:space="preserve">b)  aktualne zaświadczenie właściwego naczelnika urzędu skarbowego – </w:t>
      </w:r>
      <w:r w:rsidRPr="001A706E">
        <w:rPr>
          <w:rFonts w:ascii="Times New Roman" w:hAnsi="Times New Roman"/>
        </w:rPr>
        <w:t xml:space="preserve">potwierdzające , że </w:t>
      </w:r>
      <w:r w:rsidRPr="001A706E">
        <w:rPr>
          <w:rFonts w:ascii="Times New Roman" w:hAnsi="Times New Roman"/>
        </w:rPr>
        <w:br/>
        <w:t xml:space="preserve">       wykonawca nie zalega z opłacaniem podatków, lub zaświadczenie, że uzyskał przewidziane</w:t>
      </w:r>
      <w:r w:rsidRPr="001A706E">
        <w:rPr>
          <w:rFonts w:ascii="Times New Roman" w:hAnsi="Times New Roman"/>
        </w:rPr>
        <w:br/>
        <w:t xml:space="preserve">       prawem zwolnienie, odroczenie lub rozłożenie na raty zaległych płatności lub wstrzymanie w</w:t>
      </w:r>
      <w:r w:rsidRPr="001A706E">
        <w:rPr>
          <w:rFonts w:ascii="Times New Roman" w:hAnsi="Times New Roman"/>
        </w:rPr>
        <w:br/>
        <w:t xml:space="preserve">      całości lub rozłożenie na raty zaległych płatności lub wstrzymanie w całości wykonania decyzji</w:t>
      </w:r>
      <w:r w:rsidRPr="001A706E">
        <w:rPr>
          <w:rFonts w:ascii="Times New Roman" w:hAnsi="Times New Roman"/>
        </w:rPr>
        <w:br/>
        <w:t xml:space="preserve">      właściwego organu – </w:t>
      </w:r>
      <w:r w:rsidRPr="001A706E">
        <w:rPr>
          <w:rFonts w:ascii="Times New Roman" w:hAnsi="Times New Roman"/>
          <w:b/>
        </w:rPr>
        <w:t>wystawione nie wcześniej niż 3 miesiące przed upływem terminu</w:t>
      </w:r>
      <w:r w:rsidRPr="001A706E">
        <w:rPr>
          <w:rFonts w:ascii="Times New Roman" w:hAnsi="Times New Roman"/>
          <w:b/>
        </w:rPr>
        <w:br/>
        <w:t xml:space="preserve">      składania ofert.</w:t>
      </w:r>
      <w:r w:rsidRPr="001A706E">
        <w:rPr>
          <w:rFonts w:ascii="Times New Roman" w:hAnsi="Times New Roman"/>
        </w:rPr>
        <w:t xml:space="preserve"> Jeżeli Wykonawcy wspólnie ubiegają się  o udzielenie zamówienia, dokument </w:t>
      </w:r>
      <w:r w:rsidRPr="001A706E">
        <w:rPr>
          <w:rFonts w:ascii="Times New Roman" w:hAnsi="Times New Roman"/>
        </w:rPr>
        <w:br/>
        <w:t xml:space="preserve">      ten składa każdy z nich.</w:t>
      </w:r>
    </w:p>
    <w:p w:rsidR="002B131F" w:rsidRPr="001A706E" w:rsidRDefault="002B131F" w:rsidP="006D2EE7">
      <w:pPr>
        <w:spacing w:after="0" w:line="240" w:lineRule="auto"/>
        <w:jc w:val="both"/>
        <w:rPr>
          <w:rFonts w:ascii="Times New Roman" w:hAnsi="Times New Roman"/>
        </w:rPr>
      </w:pPr>
      <w:r w:rsidRPr="001A706E">
        <w:rPr>
          <w:rFonts w:ascii="Times New Roman" w:hAnsi="Times New Roman"/>
          <w:b/>
        </w:rPr>
        <w:t xml:space="preserve"> c) aktualne zaświadczenie właściwego Oddziału Zakładu Ubezpieczeń Społecznych lub Kasy</w:t>
      </w:r>
      <w:r w:rsidRPr="001A706E">
        <w:rPr>
          <w:rFonts w:ascii="Times New Roman" w:hAnsi="Times New Roman"/>
          <w:b/>
        </w:rPr>
        <w:br/>
        <w:t xml:space="preserve">      Rolniczego Ubezpieczenia Społecznego – </w:t>
      </w:r>
      <w:r w:rsidRPr="001A706E">
        <w:rPr>
          <w:rFonts w:ascii="Times New Roman" w:hAnsi="Times New Roman"/>
        </w:rPr>
        <w:t>potwierdzające , że wykonawca nie zalega z</w:t>
      </w:r>
      <w:r w:rsidRPr="001A706E">
        <w:rPr>
          <w:rFonts w:ascii="Times New Roman" w:hAnsi="Times New Roman"/>
        </w:rPr>
        <w:br/>
        <w:t xml:space="preserve">      opłacaniem składek na ubezpieczenie zdrowotne i społeczne , lub potwierdzające , że uzyskał</w:t>
      </w:r>
      <w:r w:rsidRPr="001A706E">
        <w:rPr>
          <w:rFonts w:ascii="Times New Roman" w:hAnsi="Times New Roman"/>
        </w:rPr>
        <w:br/>
        <w:t xml:space="preserve">       przewidziane prawem zwolnienie, odroczenie lub rozłożenie na raty zaległych płatności lub</w:t>
      </w:r>
      <w:r w:rsidRPr="001A706E">
        <w:rPr>
          <w:rFonts w:ascii="Times New Roman" w:hAnsi="Times New Roman"/>
        </w:rPr>
        <w:br/>
        <w:t xml:space="preserve">       wstrzymanie w całości wykonania decyzji właściwego organu – </w:t>
      </w:r>
      <w:r w:rsidRPr="001A706E">
        <w:rPr>
          <w:rFonts w:ascii="Times New Roman" w:hAnsi="Times New Roman"/>
          <w:b/>
        </w:rPr>
        <w:t>wystawione     nie wcześniej niż</w:t>
      </w:r>
      <w:r w:rsidRPr="001A706E">
        <w:rPr>
          <w:rFonts w:ascii="Times New Roman" w:hAnsi="Times New Roman"/>
          <w:b/>
        </w:rPr>
        <w:br/>
        <w:t xml:space="preserve">       3 miesiące przed upływem terminu składania ofert.</w:t>
      </w:r>
      <w:r w:rsidRPr="001A706E">
        <w:rPr>
          <w:rFonts w:ascii="Times New Roman" w:hAnsi="Times New Roman"/>
        </w:rPr>
        <w:t xml:space="preserve"> Jeżeli Wykonawcy wspólnie ubiegają się o</w:t>
      </w:r>
      <w:r w:rsidRPr="001A706E">
        <w:rPr>
          <w:rFonts w:ascii="Times New Roman" w:hAnsi="Times New Roman"/>
        </w:rPr>
        <w:br/>
        <w:t xml:space="preserve">      udzielenie zamówienia, dokument ten składa każdy z nich.</w:t>
      </w:r>
    </w:p>
    <w:p w:rsidR="002B131F" w:rsidRPr="001A706E" w:rsidRDefault="003A31D1" w:rsidP="006D2EE7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</w:rPr>
        <w:t>d</w:t>
      </w:r>
      <w:r w:rsidR="002B131F" w:rsidRPr="001A706E">
        <w:rPr>
          <w:rFonts w:ascii="Times New Roman" w:hAnsi="Times New Roman"/>
          <w:b/>
        </w:rPr>
        <w:t xml:space="preserve">) </w:t>
      </w:r>
      <w:r w:rsidR="002B131F" w:rsidRPr="001A706E">
        <w:rPr>
          <w:rFonts w:ascii="Times New Roman" w:hAnsi="Times New Roman"/>
        </w:rPr>
        <w:t>Jeżeli Wykonawca ma siedzibę lub miejsce zamieszkania poza terytorium Rzeczypospolitej</w:t>
      </w:r>
      <w:r w:rsidR="002B131F" w:rsidRPr="001A706E">
        <w:rPr>
          <w:rFonts w:ascii="Times New Roman" w:hAnsi="Times New Roman"/>
        </w:rPr>
        <w:br/>
        <w:t xml:space="preserve">       Polskiej, składa dokument lub dokumenty wystawione w kraju, w którym ma siedzibę lub miejsce</w:t>
      </w:r>
      <w:r w:rsidR="002B131F" w:rsidRPr="001A706E">
        <w:rPr>
          <w:rFonts w:ascii="Times New Roman" w:hAnsi="Times New Roman"/>
        </w:rPr>
        <w:br/>
        <w:t xml:space="preserve">       zamieszkania, potwierdzające odpowiednio, że:</w:t>
      </w:r>
    </w:p>
    <w:p w:rsidR="002B131F" w:rsidRPr="001A706E" w:rsidRDefault="002B131F" w:rsidP="006D2EE7">
      <w:pPr>
        <w:spacing w:after="0" w:line="240" w:lineRule="auto"/>
        <w:ind w:left="360"/>
        <w:jc w:val="both"/>
        <w:rPr>
          <w:rFonts w:ascii="Times New Roman" w:hAnsi="Times New Roman"/>
        </w:rPr>
      </w:pPr>
      <w:r w:rsidRPr="001A706E">
        <w:rPr>
          <w:rFonts w:ascii="Times New Roman" w:hAnsi="Times New Roman"/>
        </w:rPr>
        <w:t>-  nie otwarto jego likwidacji ani nie ogłoszono upadłości – wystawiony nie wcześniej niż 6 miesięcy przed upływem terminu składania ofert,</w:t>
      </w:r>
    </w:p>
    <w:p w:rsidR="002B131F" w:rsidRPr="001A706E" w:rsidRDefault="002B131F" w:rsidP="006D2EE7">
      <w:pPr>
        <w:spacing w:after="0" w:line="240" w:lineRule="auto"/>
        <w:ind w:left="360"/>
        <w:jc w:val="both"/>
        <w:rPr>
          <w:rFonts w:ascii="Times New Roman" w:hAnsi="Times New Roman"/>
        </w:rPr>
      </w:pPr>
      <w:r w:rsidRPr="001A706E">
        <w:rPr>
          <w:rFonts w:ascii="Times New Roman" w:hAnsi="Times New Roman"/>
        </w:rPr>
        <w:t xml:space="preserve"> - nie zalega z uiszczaniem podatków, opłat, składek na ubezpieczenie społeczne lub  zdrowotne</w:t>
      </w:r>
      <w:r w:rsidRPr="001A706E">
        <w:rPr>
          <w:rFonts w:ascii="Times New Roman" w:hAnsi="Times New Roman"/>
        </w:rPr>
        <w:br/>
        <w:t xml:space="preserve">     albo, że  zawarł porozumienie z właściwym organem w sprawie spłat tych należności wraz</w:t>
      </w:r>
      <w:r w:rsidRPr="001A706E">
        <w:rPr>
          <w:rFonts w:ascii="Times New Roman" w:hAnsi="Times New Roman"/>
        </w:rPr>
        <w:br/>
        <w:t xml:space="preserve">     ewentualnymi odsetkami lub grzywnami, w szczególności uzyskał przewidziane prawem</w:t>
      </w:r>
      <w:r w:rsidRPr="001A706E">
        <w:rPr>
          <w:rFonts w:ascii="Times New Roman" w:hAnsi="Times New Roman"/>
        </w:rPr>
        <w:br/>
        <w:t xml:space="preserve">    zwolnienie, odroczenie lub rozłożenie na raty zaległych płatności lub wstrzymanie w całości</w:t>
      </w:r>
      <w:r w:rsidRPr="001A706E">
        <w:rPr>
          <w:rFonts w:ascii="Times New Roman" w:hAnsi="Times New Roman"/>
        </w:rPr>
        <w:br/>
        <w:t xml:space="preserve">    wykonania decyzji właściwego organu – wystawiony nie wcześniej niż 3 miesiące przed </w:t>
      </w:r>
      <w:r w:rsidRPr="001A706E">
        <w:rPr>
          <w:rFonts w:ascii="Times New Roman" w:hAnsi="Times New Roman"/>
        </w:rPr>
        <w:br/>
        <w:t xml:space="preserve">   upływem terminu składania ofert,</w:t>
      </w:r>
    </w:p>
    <w:p w:rsidR="002B131F" w:rsidRPr="001A706E" w:rsidRDefault="002B131F" w:rsidP="006D2EE7">
      <w:pPr>
        <w:spacing w:after="0" w:line="240" w:lineRule="auto"/>
        <w:ind w:left="360"/>
        <w:rPr>
          <w:rFonts w:ascii="Times New Roman" w:hAnsi="Times New Roman"/>
        </w:rPr>
      </w:pPr>
    </w:p>
    <w:p w:rsidR="002B131F" w:rsidRPr="001A706E" w:rsidRDefault="002B131F" w:rsidP="006D2EE7">
      <w:pPr>
        <w:spacing w:after="0" w:line="240" w:lineRule="auto"/>
        <w:ind w:left="357"/>
        <w:rPr>
          <w:rFonts w:ascii="Times New Roman" w:hAnsi="Times New Roman"/>
        </w:rPr>
      </w:pPr>
      <w:r w:rsidRPr="001A706E">
        <w:rPr>
          <w:rFonts w:ascii="Times New Roman" w:hAnsi="Times New Roman"/>
          <w:color w:val="FF0000"/>
        </w:rPr>
        <w:t xml:space="preserve"> </w:t>
      </w:r>
      <w:r w:rsidR="003A31D1">
        <w:rPr>
          <w:rStyle w:val="alb"/>
          <w:rFonts w:ascii="Times New Roman" w:hAnsi="Times New Roman"/>
          <w:b/>
        </w:rPr>
        <w:t>e</w:t>
      </w:r>
      <w:r w:rsidRPr="001A706E">
        <w:rPr>
          <w:rStyle w:val="alb"/>
          <w:rFonts w:ascii="Times New Roman" w:hAnsi="Times New Roman"/>
          <w:b/>
        </w:rPr>
        <w:t xml:space="preserve">) </w:t>
      </w:r>
      <w:r w:rsidRPr="001A706E">
        <w:rPr>
          <w:rStyle w:val="alb"/>
          <w:rFonts w:ascii="Times New Roman" w:hAnsi="Times New Roman"/>
        </w:rPr>
        <w:t xml:space="preserve"> </w:t>
      </w:r>
      <w:r w:rsidRPr="001A706E">
        <w:rPr>
          <w:rFonts w:ascii="Times New Roman" w:hAnsi="Times New Roman"/>
        </w:rPr>
        <w:t xml:space="preserve">Jeżeli w kraju, w którym Wykonawca ma siedzibę lub miejsce zamieszkania lub miejsce </w:t>
      </w:r>
      <w:r w:rsidRPr="001A706E">
        <w:rPr>
          <w:rFonts w:ascii="Times New Roman" w:hAnsi="Times New Roman"/>
        </w:rPr>
        <w:br/>
        <w:t xml:space="preserve">       zamieszkania ma osoba, której dokument dotyczy, nie wydaje się dokumentów, o których</w:t>
      </w:r>
      <w:r w:rsidR="006D2EE7">
        <w:rPr>
          <w:rFonts w:ascii="Times New Roman" w:hAnsi="Times New Roman"/>
        </w:rPr>
        <w:br/>
        <w:t xml:space="preserve">       </w:t>
      </w:r>
      <w:r w:rsidRPr="001A706E">
        <w:rPr>
          <w:rFonts w:ascii="Times New Roman" w:hAnsi="Times New Roman"/>
        </w:rPr>
        <w:t xml:space="preserve"> mowa w  pp. </w:t>
      </w:r>
      <w:r w:rsidR="0038351A">
        <w:rPr>
          <w:rFonts w:ascii="Times New Roman" w:hAnsi="Times New Roman"/>
        </w:rPr>
        <w:t>d</w:t>
      </w:r>
      <w:r w:rsidRPr="001A706E">
        <w:rPr>
          <w:rFonts w:ascii="Times New Roman" w:hAnsi="Times New Roman"/>
        </w:rPr>
        <w:t xml:space="preserve">), zastępuje się je dokumentem zawierającym odpowiednio oświadczenie </w:t>
      </w:r>
      <w:r w:rsidR="006D2EE7">
        <w:rPr>
          <w:rFonts w:ascii="Times New Roman" w:hAnsi="Times New Roman"/>
        </w:rPr>
        <w:t xml:space="preserve"> </w:t>
      </w:r>
      <w:r w:rsidR="006D2EE7">
        <w:rPr>
          <w:rFonts w:ascii="Times New Roman" w:hAnsi="Times New Roman"/>
        </w:rPr>
        <w:br/>
        <w:t xml:space="preserve">        </w:t>
      </w:r>
      <w:r w:rsidRPr="001A706E">
        <w:rPr>
          <w:rFonts w:ascii="Times New Roman" w:hAnsi="Times New Roman"/>
        </w:rPr>
        <w:t xml:space="preserve">wykonawcy, ze  wskazaniem osoby albo osób uprawnionych do jego reprezentacji, lub </w:t>
      </w:r>
      <w:r w:rsidR="006D2EE7">
        <w:rPr>
          <w:rFonts w:ascii="Times New Roman" w:hAnsi="Times New Roman"/>
        </w:rPr>
        <w:br/>
        <w:t xml:space="preserve">        </w:t>
      </w:r>
      <w:r w:rsidRPr="001A706E">
        <w:rPr>
          <w:rFonts w:ascii="Times New Roman" w:hAnsi="Times New Roman"/>
        </w:rPr>
        <w:t xml:space="preserve">oświadczenie osoby, której dokument miał dotyczyć, złożone przed notariuszem lub przed </w:t>
      </w:r>
      <w:r w:rsidR="006D2EE7">
        <w:rPr>
          <w:rFonts w:ascii="Times New Roman" w:hAnsi="Times New Roman"/>
        </w:rPr>
        <w:t xml:space="preserve"> </w:t>
      </w:r>
      <w:r w:rsidR="006D2EE7">
        <w:rPr>
          <w:rFonts w:ascii="Times New Roman" w:hAnsi="Times New Roman"/>
        </w:rPr>
        <w:br/>
        <w:t xml:space="preserve">        </w:t>
      </w:r>
      <w:r w:rsidRPr="001A706E">
        <w:rPr>
          <w:rFonts w:ascii="Times New Roman" w:hAnsi="Times New Roman"/>
        </w:rPr>
        <w:t xml:space="preserve">organem sądowym,  administracyjnym albo organem samorządu zawodowego lub </w:t>
      </w:r>
      <w:r w:rsidR="006D2EE7">
        <w:rPr>
          <w:rFonts w:ascii="Times New Roman" w:hAnsi="Times New Roman"/>
        </w:rPr>
        <w:br/>
        <w:t xml:space="preserve">        </w:t>
      </w:r>
      <w:r w:rsidRPr="001A706E">
        <w:rPr>
          <w:rFonts w:ascii="Times New Roman" w:hAnsi="Times New Roman"/>
        </w:rPr>
        <w:t xml:space="preserve">gospodarczego właściwym ze względu na siedzibę lub miejsce zamieszkania wykonawcy lub </w:t>
      </w:r>
      <w:r w:rsidR="006D2EE7">
        <w:rPr>
          <w:rFonts w:ascii="Times New Roman" w:hAnsi="Times New Roman"/>
        </w:rPr>
        <w:br/>
        <w:t xml:space="preserve">         </w:t>
      </w:r>
      <w:r w:rsidRPr="001A706E">
        <w:rPr>
          <w:rFonts w:ascii="Times New Roman" w:hAnsi="Times New Roman"/>
        </w:rPr>
        <w:t xml:space="preserve">miejsce zamieszkania tej osoby. </w:t>
      </w:r>
      <w:r w:rsidRPr="001A706E">
        <w:rPr>
          <w:rFonts w:ascii="Times New Roman" w:hAnsi="Times New Roman"/>
        </w:rPr>
        <w:br/>
        <w:t xml:space="preserve">        Dokumenty te powinny być wystawione nie wcześniej niż określono to w pp. </w:t>
      </w:r>
      <w:r w:rsidR="003A31D1">
        <w:rPr>
          <w:rFonts w:ascii="Times New Roman" w:hAnsi="Times New Roman"/>
        </w:rPr>
        <w:t>d</w:t>
      </w:r>
      <w:r w:rsidRPr="001A706E">
        <w:rPr>
          <w:rFonts w:ascii="Times New Roman" w:hAnsi="Times New Roman"/>
        </w:rPr>
        <w:t>) .</w:t>
      </w:r>
    </w:p>
    <w:p w:rsidR="002B131F" w:rsidRDefault="003A31D1" w:rsidP="009D1D55">
      <w:pPr>
        <w:spacing w:after="0" w:line="240" w:lineRule="auto"/>
        <w:rPr>
          <w:rFonts w:ascii="Times New Roman" w:hAnsi="Times New Roman"/>
        </w:rPr>
      </w:pPr>
      <w:r>
        <w:rPr>
          <w:rStyle w:val="alb"/>
          <w:rFonts w:ascii="Times New Roman" w:hAnsi="Times New Roman"/>
          <w:b/>
        </w:rPr>
        <w:t>f)</w:t>
      </w:r>
      <w:r w:rsidR="002B131F" w:rsidRPr="001A706E">
        <w:rPr>
          <w:rStyle w:val="alb"/>
          <w:rFonts w:ascii="Times New Roman" w:hAnsi="Times New Roman"/>
        </w:rPr>
        <w:t xml:space="preserve">  </w:t>
      </w:r>
      <w:r w:rsidR="002B131F" w:rsidRPr="001A706E">
        <w:rPr>
          <w:rFonts w:ascii="Times New Roman" w:hAnsi="Times New Roman"/>
        </w:rPr>
        <w:t>W przypadku wątpliwości co do treści dokumentu złożonego przez wykonawcę, zamawiający</w:t>
      </w:r>
      <w:r w:rsidR="002B131F" w:rsidRPr="001A706E">
        <w:rPr>
          <w:rFonts w:ascii="Times New Roman" w:hAnsi="Times New Roman"/>
        </w:rPr>
        <w:br/>
        <w:t xml:space="preserve">      może zwrócić się do właściwych organów odpowiednio kraju, w którym wykonawca ma siedzibę </w:t>
      </w:r>
      <w:r w:rsidR="002B131F" w:rsidRPr="001A706E">
        <w:rPr>
          <w:rFonts w:ascii="Times New Roman" w:hAnsi="Times New Roman"/>
        </w:rPr>
        <w:br/>
      </w:r>
      <w:r w:rsidR="002B131F" w:rsidRPr="001A706E">
        <w:rPr>
          <w:rFonts w:ascii="Times New Roman" w:hAnsi="Times New Roman"/>
        </w:rPr>
        <w:lastRenderedPageBreak/>
        <w:t xml:space="preserve">      lub miejsce zamieszkania lub miejsce zamieszkania ma osoba, której dokument dotyczy, o </w:t>
      </w:r>
      <w:r w:rsidR="002B131F" w:rsidRPr="001A706E">
        <w:rPr>
          <w:rFonts w:ascii="Times New Roman" w:hAnsi="Times New Roman"/>
        </w:rPr>
        <w:br/>
        <w:t xml:space="preserve">      udzielenie niezbędnych informacji dotyczących tego dokumentu.</w:t>
      </w:r>
    </w:p>
    <w:p w:rsidR="0038351A" w:rsidRPr="001A706E" w:rsidRDefault="0038351A" w:rsidP="002B131F">
      <w:pPr>
        <w:rPr>
          <w:rFonts w:ascii="Times New Roman" w:hAnsi="Times New Roman"/>
        </w:rPr>
      </w:pPr>
    </w:p>
    <w:p w:rsidR="002B131F" w:rsidRDefault="002B131F" w:rsidP="0038351A">
      <w:pPr>
        <w:spacing w:after="0" w:line="240" w:lineRule="auto"/>
        <w:jc w:val="both"/>
        <w:rPr>
          <w:rFonts w:ascii="Times New Roman" w:hAnsi="Times New Roman"/>
        </w:rPr>
      </w:pPr>
      <w:r w:rsidRPr="001A706E">
        <w:rPr>
          <w:rFonts w:ascii="Times New Roman" w:hAnsi="Times New Roman"/>
          <w:b/>
        </w:rPr>
        <w:t xml:space="preserve">2. Zgodnie z art. 24aa ust. 1 ustawy </w:t>
      </w:r>
      <w:proofErr w:type="spellStart"/>
      <w:r w:rsidRPr="001A706E">
        <w:rPr>
          <w:rFonts w:ascii="Times New Roman" w:hAnsi="Times New Roman"/>
          <w:b/>
        </w:rPr>
        <w:t>Pzp</w:t>
      </w:r>
      <w:proofErr w:type="spellEnd"/>
      <w:r w:rsidRPr="001A706E">
        <w:rPr>
          <w:rFonts w:ascii="Times New Roman" w:hAnsi="Times New Roman"/>
        </w:rPr>
        <w:t xml:space="preserve"> – Zamawiający najpierw dokona oceny ofert, a następnie</w:t>
      </w:r>
      <w:r w:rsidRPr="001A706E">
        <w:rPr>
          <w:rFonts w:ascii="Times New Roman" w:hAnsi="Times New Roman"/>
        </w:rPr>
        <w:br/>
        <w:t xml:space="preserve">       zbada czy wykonawca, którego oferta została oceniona jako najkorzystniejsza nie podlega</w:t>
      </w:r>
      <w:r w:rsidRPr="001A706E">
        <w:rPr>
          <w:rFonts w:ascii="Times New Roman" w:hAnsi="Times New Roman"/>
        </w:rPr>
        <w:br/>
        <w:t xml:space="preserve">       wykluczeniu oraz spełnia warunki udziału w postępowaniu. Jeżeli wykonawca, o którym wyżej</w:t>
      </w:r>
      <w:r w:rsidRPr="001A706E">
        <w:rPr>
          <w:rFonts w:ascii="Times New Roman" w:hAnsi="Times New Roman"/>
        </w:rPr>
        <w:br/>
        <w:t xml:space="preserve">       mowa, uchyla się od zawarcia umowy lub nie wnosi wymaganego zabezpieczenia należytego</w:t>
      </w:r>
      <w:r w:rsidRPr="001A706E">
        <w:rPr>
          <w:rFonts w:ascii="Times New Roman" w:hAnsi="Times New Roman"/>
        </w:rPr>
        <w:br/>
        <w:t xml:space="preserve">       wykonania umowy, zamawiający może zbadać, czy nie podlega wykluczeniu oraz czy spełnia</w:t>
      </w:r>
      <w:r w:rsidRPr="001A706E">
        <w:rPr>
          <w:rFonts w:ascii="Times New Roman" w:hAnsi="Times New Roman"/>
        </w:rPr>
        <w:br/>
        <w:t xml:space="preserve">       warunki udziału w postępowaniu Wykonawca, który złożył ofertę najwyżej ocenioną spośród</w:t>
      </w:r>
      <w:r w:rsidRPr="001A706E">
        <w:rPr>
          <w:rFonts w:ascii="Times New Roman" w:hAnsi="Times New Roman"/>
        </w:rPr>
        <w:br/>
        <w:t xml:space="preserve">       pozostałych ofert.</w:t>
      </w:r>
    </w:p>
    <w:p w:rsidR="0038351A" w:rsidRPr="001A706E" w:rsidRDefault="0038351A" w:rsidP="0038351A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2B131F" w:rsidRPr="001A706E" w:rsidRDefault="002B131F" w:rsidP="0038351A">
      <w:pPr>
        <w:spacing w:after="0" w:line="240" w:lineRule="auto"/>
        <w:rPr>
          <w:rFonts w:ascii="Times New Roman" w:hAnsi="Times New Roman"/>
          <w:b/>
        </w:rPr>
      </w:pPr>
      <w:r w:rsidRPr="001A706E">
        <w:rPr>
          <w:rFonts w:ascii="Times New Roman" w:hAnsi="Times New Roman"/>
        </w:rPr>
        <w:t xml:space="preserve">  1</w:t>
      </w:r>
      <w:r w:rsidRPr="008F52AD">
        <w:rPr>
          <w:rFonts w:ascii="Times New Roman" w:hAnsi="Times New Roman"/>
        </w:rPr>
        <w:t>) Zamawiający wezwie Wykonawcę , którego oferta została najwyżej oceniona , do złożenia</w:t>
      </w:r>
      <w:r w:rsidRPr="008F52AD">
        <w:rPr>
          <w:rFonts w:ascii="Times New Roman" w:hAnsi="Times New Roman"/>
        </w:rPr>
        <w:br/>
        <w:t xml:space="preserve">        w wyznaczonym – </w:t>
      </w:r>
      <w:r w:rsidRPr="008F52AD">
        <w:rPr>
          <w:rFonts w:ascii="Times New Roman" w:hAnsi="Times New Roman"/>
          <w:b/>
        </w:rPr>
        <w:t>nie krótszym niż 5 dni</w:t>
      </w:r>
      <w:r w:rsidRPr="008F52AD">
        <w:rPr>
          <w:rFonts w:ascii="Times New Roman" w:hAnsi="Times New Roman"/>
        </w:rPr>
        <w:t xml:space="preserve"> – terminie</w:t>
      </w:r>
      <w:r w:rsidR="008F52AD">
        <w:rPr>
          <w:rFonts w:ascii="Times New Roman" w:hAnsi="Times New Roman"/>
        </w:rPr>
        <w:t>,</w:t>
      </w:r>
      <w:r w:rsidRPr="008F52AD">
        <w:rPr>
          <w:rFonts w:ascii="Times New Roman" w:hAnsi="Times New Roman"/>
        </w:rPr>
        <w:t xml:space="preserve"> aktualnych na dzień złożenia </w:t>
      </w:r>
      <w:r w:rsidRPr="008F52AD">
        <w:rPr>
          <w:rFonts w:ascii="Times New Roman" w:hAnsi="Times New Roman"/>
        </w:rPr>
        <w:br/>
        <w:t xml:space="preserve">       oświadczeń        lub dokumentów potwierdzających spełnianie warunków udziału w</w:t>
      </w:r>
      <w:r w:rsidRPr="008F52AD">
        <w:rPr>
          <w:rFonts w:ascii="Times New Roman" w:hAnsi="Times New Roman"/>
        </w:rPr>
        <w:br/>
        <w:t xml:space="preserve">       postępowaniu i braku  podstaw   wykluczenia, o których mowa w ust. 3.1 pkt. 1) i 2).</w:t>
      </w:r>
    </w:p>
    <w:p w:rsidR="002B131F" w:rsidRPr="001A706E" w:rsidRDefault="0038351A" w:rsidP="0038351A">
      <w:pPr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2)    </w:t>
      </w:r>
      <w:r w:rsidR="002B131F" w:rsidRPr="001A706E">
        <w:rPr>
          <w:rFonts w:ascii="Times New Roman" w:hAnsi="Times New Roman"/>
        </w:rPr>
        <w:t xml:space="preserve">Jeżeli wykonawca nie złożył oświadczeń lub dokumentów potwierdzających  spełnianie </w:t>
      </w:r>
      <w:r w:rsidR="002B131F" w:rsidRPr="001A706E">
        <w:rPr>
          <w:rFonts w:ascii="Times New Roman" w:hAnsi="Times New Roman"/>
        </w:rPr>
        <w:br/>
        <w:t xml:space="preserve">       warunków udziału w postępowaniu i braku podstaw wykluczenia lub innych dokumentów </w:t>
      </w:r>
      <w:r w:rsidR="002B131F" w:rsidRPr="001A706E">
        <w:rPr>
          <w:rFonts w:ascii="Times New Roman" w:hAnsi="Times New Roman"/>
        </w:rPr>
        <w:br/>
        <w:t xml:space="preserve">       niezbędnych do przeprowadzenia postępowania , oświadczenia lub dokumenty są niekompletne ,</w:t>
      </w:r>
      <w:r w:rsidR="002B131F" w:rsidRPr="001A706E">
        <w:rPr>
          <w:rFonts w:ascii="Times New Roman" w:hAnsi="Times New Roman"/>
        </w:rPr>
        <w:br/>
        <w:t xml:space="preserve">       zawierają błędy lub budzą wskazane przez zamawiającego wątpliwości , zamawiający wzywa do </w:t>
      </w:r>
      <w:r w:rsidR="002B131F" w:rsidRPr="001A706E">
        <w:rPr>
          <w:rFonts w:ascii="Times New Roman" w:hAnsi="Times New Roman"/>
        </w:rPr>
        <w:br/>
        <w:t xml:space="preserve">       ich złożenia, uzupełnienia lub poprawienia lub do udzielenia wyjaśnień w terminie przez siebie </w:t>
      </w:r>
      <w:r w:rsidR="002B131F" w:rsidRPr="001A706E">
        <w:rPr>
          <w:rFonts w:ascii="Times New Roman" w:hAnsi="Times New Roman"/>
        </w:rPr>
        <w:br/>
        <w:t xml:space="preserve">       wskazanym, chyba, że mimo ich złożenia, uzupełnienia lub poprawienia lub udzielenia wyjaśnień</w:t>
      </w:r>
      <w:r w:rsidR="002B131F" w:rsidRPr="001A706E">
        <w:rPr>
          <w:rFonts w:ascii="Times New Roman" w:hAnsi="Times New Roman"/>
        </w:rPr>
        <w:br/>
        <w:t xml:space="preserve">       oferta wykonawcy podlega odrzuceniu albo konieczne byłoby unieważnienie postępowania.</w:t>
      </w:r>
    </w:p>
    <w:p w:rsidR="002B131F" w:rsidRPr="001A706E" w:rsidRDefault="002B131F" w:rsidP="0038351A">
      <w:pPr>
        <w:spacing w:after="0" w:line="240" w:lineRule="auto"/>
        <w:jc w:val="both"/>
        <w:rPr>
          <w:rFonts w:ascii="Times New Roman" w:hAnsi="Times New Roman"/>
        </w:rPr>
      </w:pPr>
      <w:r w:rsidRPr="001A706E">
        <w:rPr>
          <w:rFonts w:ascii="Times New Roman" w:hAnsi="Times New Roman"/>
        </w:rPr>
        <w:t>3) Jeżeli Wykonawca nie złożył wymaganych pełnomocnictw albo złożył wadliwe pełnomocnictwa,</w:t>
      </w:r>
      <w:r w:rsidRPr="001A706E">
        <w:rPr>
          <w:rFonts w:ascii="Times New Roman" w:hAnsi="Times New Roman"/>
        </w:rPr>
        <w:br/>
        <w:t xml:space="preserve">       Zamawiający wzywa  do ich złożenia w terminie przez siebie wskazanym, chyba że mimo ich</w:t>
      </w:r>
      <w:r w:rsidRPr="001A706E">
        <w:rPr>
          <w:rFonts w:ascii="Times New Roman" w:hAnsi="Times New Roman"/>
        </w:rPr>
        <w:br/>
        <w:t xml:space="preserve">      złożenia oferta wykonawcy podlega odrzuceniu albo a konieczne byłoby unieważnienie</w:t>
      </w:r>
      <w:r w:rsidRPr="001A706E">
        <w:rPr>
          <w:rFonts w:ascii="Times New Roman" w:hAnsi="Times New Roman"/>
        </w:rPr>
        <w:br/>
        <w:t xml:space="preserve">        postępowania.</w:t>
      </w:r>
    </w:p>
    <w:p w:rsidR="002B131F" w:rsidRPr="001A706E" w:rsidRDefault="002B131F" w:rsidP="0038351A">
      <w:pPr>
        <w:spacing w:after="0" w:line="240" w:lineRule="auto"/>
        <w:rPr>
          <w:rFonts w:ascii="Times New Roman" w:hAnsi="Times New Roman"/>
        </w:rPr>
      </w:pPr>
      <w:r w:rsidRPr="001A706E">
        <w:rPr>
          <w:rFonts w:ascii="Times New Roman" w:hAnsi="Times New Roman"/>
        </w:rPr>
        <w:t>4)   Wykonawca nie jest obowiązany do złożenia oświadczeń lub dokumentów potwierdzających</w:t>
      </w:r>
      <w:r w:rsidRPr="001A706E">
        <w:rPr>
          <w:rFonts w:ascii="Times New Roman" w:hAnsi="Times New Roman"/>
        </w:rPr>
        <w:br/>
        <w:t xml:space="preserve">      spełnianie warunków udziału w postępowaniu i braku podstaw wykluczenia, jeżeli zamawiający</w:t>
      </w:r>
      <w:r w:rsidRPr="001A706E">
        <w:rPr>
          <w:rFonts w:ascii="Times New Roman" w:hAnsi="Times New Roman"/>
        </w:rPr>
        <w:br/>
        <w:t xml:space="preserve">       posiada oświadczenia lub dokumenty dot. tego wykonawcy lub może je uzyskać za pomocą</w:t>
      </w:r>
      <w:r w:rsidRPr="001A706E">
        <w:rPr>
          <w:rFonts w:ascii="Times New Roman" w:hAnsi="Times New Roman"/>
        </w:rPr>
        <w:br/>
        <w:t xml:space="preserve">      bezpłatnych i ogólnodostępnych baz danych , w szczególności rejestrów publicznych w </w:t>
      </w:r>
      <w:r w:rsidRPr="001A706E">
        <w:rPr>
          <w:rFonts w:ascii="Times New Roman" w:hAnsi="Times New Roman"/>
        </w:rPr>
        <w:br/>
        <w:t xml:space="preserve">      rozumieniu ustawy z dnia 17 lutego 2005 r. o informatyzacji działalności podmiotów realizujących</w:t>
      </w:r>
      <w:r w:rsidRPr="001A706E">
        <w:rPr>
          <w:rFonts w:ascii="Times New Roman" w:hAnsi="Times New Roman"/>
        </w:rPr>
        <w:br/>
        <w:t xml:space="preserve">      zadania publiczne   ( </w:t>
      </w:r>
      <w:proofErr w:type="spellStart"/>
      <w:r w:rsidRPr="001A706E">
        <w:rPr>
          <w:rFonts w:ascii="Times New Roman" w:hAnsi="Times New Roman"/>
        </w:rPr>
        <w:t>Dz.U</w:t>
      </w:r>
      <w:proofErr w:type="spellEnd"/>
      <w:r w:rsidRPr="001A706E">
        <w:rPr>
          <w:rFonts w:ascii="Times New Roman" w:hAnsi="Times New Roman"/>
        </w:rPr>
        <w:t>. z 2014 r., poz. 1114 , ze zm.).</w:t>
      </w:r>
    </w:p>
    <w:p w:rsidR="002B131F" w:rsidRPr="00B80DC0" w:rsidRDefault="002B131F" w:rsidP="0038351A">
      <w:pPr>
        <w:spacing w:after="0" w:line="240" w:lineRule="auto"/>
        <w:rPr>
          <w:rFonts w:ascii="Times New Roman" w:hAnsi="Times New Roman"/>
        </w:rPr>
      </w:pPr>
      <w:r w:rsidRPr="00B80DC0">
        <w:rPr>
          <w:rFonts w:ascii="Times New Roman" w:hAnsi="Times New Roman"/>
        </w:rPr>
        <w:t>5)    Wykonawca, który powołuje się na zasoby innych podmiotów, w celu wykazania braku</w:t>
      </w:r>
      <w:r w:rsidRPr="00B80DC0">
        <w:rPr>
          <w:rFonts w:ascii="Times New Roman" w:hAnsi="Times New Roman"/>
        </w:rPr>
        <w:br/>
        <w:t xml:space="preserve">          istnienia wobec nich podstaw wykluczenia oraz spełniania, w zakresie,   w jakim powołuje</w:t>
      </w:r>
      <w:r w:rsidRPr="00B80DC0">
        <w:rPr>
          <w:rFonts w:ascii="Times New Roman" w:hAnsi="Times New Roman"/>
        </w:rPr>
        <w:br/>
        <w:t xml:space="preserve">        się na ich zasoby, warunków udziału w postępowaniu – zamieszcza informacje o tych </w:t>
      </w:r>
      <w:r w:rsidRPr="00B80DC0">
        <w:rPr>
          <w:rFonts w:ascii="Times New Roman" w:hAnsi="Times New Roman"/>
        </w:rPr>
        <w:br/>
        <w:t xml:space="preserve">        podmiotach w oświadczeniach : dot. przesłanek wykluczenia z postępowania oraz</w:t>
      </w:r>
      <w:r w:rsidRPr="00B80DC0">
        <w:rPr>
          <w:rFonts w:ascii="Times New Roman" w:hAnsi="Times New Roman"/>
        </w:rPr>
        <w:br/>
        <w:t xml:space="preserve">        spełniania warunków udziału w postępowaniu.</w:t>
      </w:r>
    </w:p>
    <w:p w:rsidR="002B131F" w:rsidRPr="00B80DC0" w:rsidRDefault="002B131F" w:rsidP="0038351A">
      <w:pPr>
        <w:spacing w:after="0" w:line="240" w:lineRule="auto"/>
        <w:rPr>
          <w:rFonts w:ascii="Times New Roman" w:hAnsi="Times New Roman"/>
          <w:color w:val="FF0000"/>
        </w:rPr>
      </w:pPr>
      <w:r w:rsidRPr="00B80DC0">
        <w:rPr>
          <w:rFonts w:ascii="Times New Roman" w:hAnsi="Times New Roman"/>
        </w:rPr>
        <w:t>6)     Wykonawca, który zamierza powierzyć wykonanie części zamówienia podwykonawcom, w</w:t>
      </w:r>
      <w:r w:rsidRPr="00B80DC0">
        <w:rPr>
          <w:rFonts w:ascii="Times New Roman" w:hAnsi="Times New Roman"/>
        </w:rPr>
        <w:br/>
        <w:t xml:space="preserve">         celu wykazania braku istnienia wobec nich podstaw wykluczenia z udziału w postępowaniu </w:t>
      </w:r>
      <w:r w:rsidRPr="00B80DC0">
        <w:rPr>
          <w:rFonts w:ascii="Times New Roman" w:hAnsi="Times New Roman"/>
        </w:rPr>
        <w:br/>
        <w:t xml:space="preserve">         – zamieszcza informacje   o podwykonawcach  w oświadczeniu dot. przesłanek wykluczenia</w:t>
      </w:r>
      <w:r w:rsidRPr="00B80DC0">
        <w:rPr>
          <w:rFonts w:ascii="Times New Roman" w:hAnsi="Times New Roman"/>
        </w:rPr>
        <w:br/>
        <w:t xml:space="preserve">         z postępowania</w:t>
      </w:r>
      <w:r w:rsidRPr="00B80DC0">
        <w:rPr>
          <w:rFonts w:ascii="Times New Roman" w:hAnsi="Times New Roman"/>
          <w:color w:val="FF0000"/>
        </w:rPr>
        <w:t xml:space="preserve">. </w:t>
      </w:r>
    </w:p>
    <w:p w:rsidR="002B131F" w:rsidRPr="001A706E" w:rsidRDefault="002B131F" w:rsidP="0038351A">
      <w:pPr>
        <w:spacing w:after="0" w:line="240" w:lineRule="auto"/>
        <w:rPr>
          <w:rFonts w:ascii="Times New Roman" w:hAnsi="Times New Roman"/>
        </w:rPr>
      </w:pPr>
      <w:r w:rsidRPr="001A706E">
        <w:rPr>
          <w:rFonts w:ascii="Times New Roman" w:hAnsi="Times New Roman"/>
        </w:rPr>
        <w:t xml:space="preserve">7)     W przypadku wspólnego ubiegania się przez wykonawców – oświadczenia składa każdy z </w:t>
      </w:r>
      <w:r w:rsidRPr="001A706E">
        <w:rPr>
          <w:rFonts w:ascii="Times New Roman" w:hAnsi="Times New Roman"/>
        </w:rPr>
        <w:br/>
        <w:t xml:space="preserve">        wykonawców wspólnie ubiegających się o zamówienie. Dokumenty te potwierdzają spełnianie </w:t>
      </w:r>
      <w:r w:rsidRPr="001A706E">
        <w:rPr>
          <w:rFonts w:ascii="Times New Roman" w:hAnsi="Times New Roman"/>
        </w:rPr>
        <w:br/>
        <w:t xml:space="preserve">         warunków udziału w postępowaniu oraz brak podstaw wykluczenia w zakresie, w którym każdy</w:t>
      </w:r>
      <w:r w:rsidRPr="001A706E">
        <w:rPr>
          <w:rFonts w:ascii="Times New Roman" w:hAnsi="Times New Roman"/>
        </w:rPr>
        <w:br/>
        <w:t xml:space="preserve">         z wykonawców wykazuje spełnianie warunków udziału w postępowaniu oraz brak podstaw</w:t>
      </w:r>
      <w:r w:rsidRPr="001A706E">
        <w:rPr>
          <w:rFonts w:ascii="Times New Roman" w:hAnsi="Times New Roman"/>
        </w:rPr>
        <w:br/>
        <w:t xml:space="preserve">         wykluczenia.</w:t>
      </w:r>
    </w:p>
    <w:p w:rsidR="002B131F" w:rsidRPr="001A706E" w:rsidRDefault="002B131F" w:rsidP="0038351A">
      <w:pPr>
        <w:spacing w:after="0" w:line="240" w:lineRule="auto"/>
        <w:rPr>
          <w:rFonts w:ascii="Times New Roman" w:hAnsi="Times New Roman"/>
          <w:color w:val="FF0000"/>
        </w:rPr>
      </w:pPr>
    </w:p>
    <w:p w:rsidR="002B131F" w:rsidRPr="001A706E" w:rsidRDefault="002B131F" w:rsidP="002B131F">
      <w:pPr>
        <w:autoSpaceDE w:val="0"/>
        <w:autoSpaceDN w:val="0"/>
        <w:adjustRightInd w:val="0"/>
        <w:rPr>
          <w:rFonts w:ascii="Times New Roman" w:hAnsi="Times New Roman"/>
          <w:bCs/>
        </w:rPr>
      </w:pPr>
      <w:r w:rsidRPr="001A706E">
        <w:rPr>
          <w:rFonts w:ascii="Times New Roman" w:hAnsi="Times New Roman"/>
          <w:bCs/>
        </w:rPr>
        <w:t>Wykonawca powołujący się przy wykazaniu spełniania warunków udziału w postępowaniu na zasoby  podmiotów,  które będą brały udział w realizacji części zamówienia przedkłada także dokumenty dotyczące tego podmiotu, w zakresie wymaganym dla Wykonawcy</w:t>
      </w:r>
      <w:r w:rsidR="008F52AD">
        <w:rPr>
          <w:rFonts w:ascii="Times New Roman" w:hAnsi="Times New Roman"/>
          <w:bCs/>
        </w:rPr>
        <w:t>.</w:t>
      </w:r>
    </w:p>
    <w:p w:rsidR="002B131F" w:rsidRPr="001A706E" w:rsidRDefault="002B131F" w:rsidP="002B131F">
      <w:pPr>
        <w:jc w:val="both"/>
        <w:rPr>
          <w:rFonts w:ascii="Times New Roman" w:hAnsi="Times New Roman"/>
        </w:rPr>
      </w:pPr>
      <w:r w:rsidRPr="001A706E">
        <w:rPr>
          <w:rFonts w:ascii="Times New Roman" w:hAnsi="Times New Roman"/>
          <w:bCs/>
        </w:rPr>
        <w:t>3</w:t>
      </w:r>
      <w:r w:rsidR="00254C30">
        <w:rPr>
          <w:rFonts w:ascii="Times New Roman" w:hAnsi="Times New Roman"/>
          <w:bCs/>
        </w:rPr>
        <w:t>.</w:t>
      </w:r>
      <w:r w:rsidRPr="001A706E">
        <w:rPr>
          <w:rFonts w:ascii="Times New Roman" w:hAnsi="Times New Roman"/>
          <w:b/>
          <w:bCs/>
        </w:rPr>
        <w:t xml:space="preserve"> </w:t>
      </w:r>
      <w:r w:rsidRPr="001A706E">
        <w:rPr>
          <w:rFonts w:ascii="Times New Roman" w:hAnsi="Times New Roman"/>
        </w:rPr>
        <w:t xml:space="preserve">  Wykonawcy występujący wspólnie.</w:t>
      </w:r>
    </w:p>
    <w:p w:rsidR="002B131F" w:rsidRPr="001A706E" w:rsidRDefault="002B131F" w:rsidP="00254C30">
      <w:pPr>
        <w:spacing w:after="0" w:line="240" w:lineRule="auto"/>
        <w:jc w:val="both"/>
        <w:rPr>
          <w:rFonts w:ascii="Times New Roman" w:hAnsi="Times New Roman"/>
        </w:rPr>
      </w:pPr>
      <w:r w:rsidRPr="001A706E">
        <w:rPr>
          <w:rFonts w:ascii="Times New Roman" w:hAnsi="Times New Roman"/>
        </w:rPr>
        <w:t xml:space="preserve">   1)  Wykonawcy mogą wspólnie ubiegać się o udzielenie zamówienia.</w:t>
      </w:r>
    </w:p>
    <w:p w:rsidR="002B131F" w:rsidRPr="001A706E" w:rsidRDefault="002B131F" w:rsidP="00254C30">
      <w:pPr>
        <w:spacing w:after="0" w:line="240" w:lineRule="auto"/>
        <w:rPr>
          <w:rFonts w:ascii="Times New Roman" w:hAnsi="Times New Roman"/>
        </w:rPr>
      </w:pPr>
      <w:r w:rsidRPr="001A706E">
        <w:rPr>
          <w:rFonts w:ascii="Times New Roman" w:hAnsi="Times New Roman"/>
        </w:rPr>
        <w:lastRenderedPageBreak/>
        <w:t xml:space="preserve">    2)   W przypadku, o którym mowa w pkt.1, Wykonawcy ustanawiają pełnomocnika do </w:t>
      </w:r>
      <w:r w:rsidRPr="001A706E">
        <w:rPr>
          <w:rFonts w:ascii="Times New Roman" w:hAnsi="Times New Roman"/>
        </w:rPr>
        <w:br/>
        <w:t xml:space="preserve">          reprezentowania  ich w postępowaniu o udzielenia zamówienia albo reprezentowania w</w:t>
      </w:r>
      <w:r w:rsidRPr="001A706E">
        <w:rPr>
          <w:rFonts w:ascii="Times New Roman" w:hAnsi="Times New Roman"/>
        </w:rPr>
        <w:br/>
        <w:t xml:space="preserve">          postępowaniu i zawarcia umowy w sprawie zamówienia publicznego.</w:t>
      </w:r>
    </w:p>
    <w:p w:rsidR="002B131F" w:rsidRPr="001A706E" w:rsidRDefault="002B131F" w:rsidP="002B131F">
      <w:pPr>
        <w:jc w:val="both"/>
        <w:rPr>
          <w:rFonts w:ascii="Times New Roman" w:hAnsi="Times New Roman"/>
        </w:rPr>
      </w:pPr>
      <w:r w:rsidRPr="001A706E">
        <w:rPr>
          <w:rFonts w:ascii="Times New Roman" w:hAnsi="Times New Roman"/>
        </w:rPr>
        <w:t xml:space="preserve">    3)  Przepisy dotyczące Wykonawcy stosuje się odpowiednio do wykonawców, o</w:t>
      </w:r>
      <w:r w:rsidR="00254C30">
        <w:rPr>
          <w:rFonts w:ascii="Times New Roman" w:hAnsi="Times New Roman"/>
        </w:rPr>
        <w:t xml:space="preserve"> których mowa w</w:t>
      </w:r>
      <w:r w:rsidR="00254C30">
        <w:rPr>
          <w:rFonts w:ascii="Times New Roman" w:hAnsi="Times New Roman"/>
        </w:rPr>
        <w:br/>
        <w:t xml:space="preserve">          pkt. 3</w:t>
      </w:r>
      <w:r w:rsidRPr="001A706E">
        <w:rPr>
          <w:rFonts w:ascii="Times New Roman" w:hAnsi="Times New Roman"/>
        </w:rPr>
        <w:t>.1.</w:t>
      </w:r>
    </w:p>
    <w:p w:rsidR="002B131F" w:rsidRDefault="006C7EBC" w:rsidP="002B131F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4</w:t>
      </w:r>
      <w:r w:rsidR="002B131F" w:rsidRPr="001A706E">
        <w:rPr>
          <w:rFonts w:ascii="Times New Roman" w:hAnsi="Times New Roman"/>
        </w:rPr>
        <w:t xml:space="preserve">. Zamawiający ma </w:t>
      </w:r>
      <w:proofErr w:type="spellStart"/>
      <w:r w:rsidR="002B131F" w:rsidRPr="001A706E">
        <w:rPr>
          <w:rFonts w:ascii="Times New Roman" w:hAnsi="Times New Roman"/>
        </w:rPr>
        <w:t>prawo</w:t>
      </w:r>
      <w:proofErr w:type="spellEnd"/>
      <w:r w:rsidR="002B131F" w:rsidRPr="001A706E">
        <w:rPr>
          <w:rFonts w:ascii="Times New Roman" w:hAnsi="Times New Roman"/>
        </w:rPr>
        <w:t xml:space="preserve"> żądać od Wykonawcy, aby przedstawił w wyznaczonym terminie bardziej</w:t>
      </w:r>
      <w:r w:rsidR="002B131F" w:rsidRPr="001A706E">
        <w:rPr>
          <w:rFonts w:ascii="Times New Roman" w:hAnsi="Times New Roman"/>
        </w:rPr>
        <w:br/>
        <w:t xml:space="preserve">     szczegółowe informacje dotyczące  treści  złożonej oferty.</w:t>
      </w:r>
    </w:p>
    <w:p w:rsidR="006C7EBC" w:rsidRPr="006C7EBC" w:rsidRDefault="006C7EBC" w:rsidP="006C7EBC">
      <w:pPr>
        <w:pStyle w:val="Akapitzlist"/>
        <w:autoSpaceDE w:val="0"/>
        <w:autoSpaceDN w:val="0"/>
        <w:adjustRightInd w:val="0"/>
        <w:ind w:left="0"/>
        <w:contextualSpacing/>
        <w:jc w:val="both"/>
        <w:rPr>
          <w:b/>
          <w:bCs/>
          <w:color w:val="000000"/>
          <w:sz w:val="22"/>
          <w:szCs w:val="22"/>
        </w:rPr>
      </w:pPr>
      <w:r>
        <w:t>5.</w:t>
      </w:r>
      <w:r w:rsidRPr="006C7EBC">
        <w:rPr>
          <w:rFonts w:ascii="Cambria" w:hAnsi="Cambria" w:cs="Helvetica"/>
          <w:b/>
          <w:bCs/>
          <w:color w:val="000000"/>
        </w:rPr>
        <w:t xml:space="preserve"> </w:t>
      </w:r>
      <w:r w:rsidRPr="006C7EBC">
        <w:rPr>
          <w:b/>
          <w:bCs/>
          <w:color w:val="000000"/>
          <w:sz w:val="22"/>
          <w:szCs w:val="22"/>
        </w:rPr>
        <w:t>Forma złożonych oświadczeń i dokumentów:</w:t>
      </w:r>
    </w:p>
    <w:p w:rsidR="006C7EBC" w:rsidRPr="006C7EBC" w:rsidRDefault="006C7EBC" w:rsidP="006C7EBC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 xml:space="preserve">    </w:t>
      </w:r>
      <w:r w:rsidRPr="006C7EBC">
        <w:rPr>
          <w:rFonts w:ascii="Times New Roman" w:hAnsi="Times New Roman"/>
          <w:color w:val="000000"/>
        </w:rPr>
        <w:t xml:space="preserve">Dokumenty i oświadczenia (z wyłączeniem: dokumentu, o którym mowa w </w:t>
      </w:r>
      <w:r>
        <w:rPr>
          <w:rFonts w:ascii="Times New Roman" w:hAnsi="Times New Roman"/>
          <w:color w:val="000000"/>
        </w:rPr>
        <w:t>Rozdziale 9 ust. 1</w:t>
      </w:r>
      <w:r>
        <w:rPr>
          <w:rFonts w:ascii="Times New Roman" w:hAnsi="Times New Roman"/>
          <w:color w:val="000000"/>
        </w:rPr>
        <w:br/>
        <w:t xml:space="preserve">    </w:t>
      </w:r>
      <w:proofErr w:type="spellStart"/>
      <w:r>
        <w:rPr>
          <w:rFonts w:ascii="Times New Roman" w:hAnsi="Times New Roman"/>
          <w:color w:val="000000"/>
        </w:rPr>
        <w:t>pkt</w:t>
      </w:r>
      <w:proofErr w:type="spellEnd"/>
      <w:r>
        <w:rPr>
          <w:rFonts w:ascii="Times New Roman" w:hAnsi="Times New Roman"/>
          <w:color w:val="000000"/>
        </w:rPr>
        <w:t xml:space="preserve"> 1) i </w:t>
      </w:r>
      <w:proofErr w:type="spellStart"/>
      <w:r>
        <w:rPr>
          <w:rFonts w:ascii="Times New Roman" w:hAnsi="Times New Roman"/>
          <w:color w:val="000000"/>
        </w:rPr>
        <w:t>pkt</w:t>
      </w:r>
      <w:proofErr w:type="spellEnd"/>
      <w:r>
        <w:rPr>
          <w:rFonts w:ascii="Times New Roman" w:hAnsi="Times New Roman"/>
          <w:color w:val="000000"/>
        </w:rPr>
        <w:t xml:space="preserve"> 2) i w ust. </w:t>
      </w:r>
      <w:r w:rsidRPr="006C7EBC">
        <w:rPr>
          <w:rFonts w:ascii="Times New Roman" w:hAnsi="Times New Roman"/>
          <w:color w:val="000000"/>
        </w:rPr>
        <w:t>2</w:t>
      </w:r>
      <w:r>
        <w:rPr>
          <w:rFonts w:ascii="Times New Roman" w:hAnsi="Times New Roman"/>
          <w:color w:val="000000"/>
        </w:rPr>
        <w:t xml:space="preserve">  </w:t>
      </w:r>
      <w:r w:rsidRPr="006C7EBC">
        <w:rPr>
          <w:rFonts w:ascii="Times New Roman" w:hAnsi="Times New Roman"/>
          <w:color w:val="000000"/>
        </w:rPr>
        <w:t>SIWZ, które mogą zostać złożone wyłącznie na piśmie w formie oryginału,</w:t>
      </w:r>
      <w:r>
        <w:rPr>
          <w:rFonts w:ascii="Times New Roman" w:hAnsi="Times New Roman"/>
          <w:color w:val="000000"/>
        </w:rPr>
        <w:br/>
        <w:t xml:space="preserve">   </w:t>
      </w:r>
      <w:r w:rsidRPr="006C7EBC">
        <w:rPr>
          <w:rFonts w:ascii="Times New Roman" w:hAnsi="Times New Roman"/>
          <w:color w:val="000000"/>
        </w:rPr>
        <w:t xml:space="preserve"> a także z wyłączeniem </w:t>
      </w:r>
      <w:r>
        <w:rPr>
          <w:rFonts w:ascii="Times New Roman" w:hAnsi="Times New Roman"/>
          <w:color w:val="000000"/>
        </w:rPr>
        <w:t xml:space="preserve"> </w:t>
      </w:r>
      <w:r w:rsidRPr="006C7EBC">
        <w:rPr>
          <w:rFonts w:ascii="Times New Roman" w:hAnsi="Times New Roman"/>
          <w:color w:val="000000"/>
        </w:rPr>
        <w:t xml:space="preserve">pełnomocnictw, o których mowa w </w:t>
      </w:r>
      <w:r w:rsidR="00247C3D">
        <w:rPr>
          <w:rFonts w:ascii="Times New Roman" w:hAnsi="Times New Roman"/>
          <w:color w:val="000000"/>
        </w:rPr>
        <w:t>Rozdziale 15 ust. 13</w:t>
      </w:r>
      <w:r w:rsidRPr="006C7EBC">
        <w:rPr>
          <w:rFonts w:ascii="Times New Roman" w:hAnsi="Times New Roman"/>
          <w:color w:val="000000"/>
        </w:rPr>
        <w:t xml:space="preserve"> SIWZ, które mogą </w:t>
      </w:r>
      <w:r w:rsidR="00247C3D">
        <w:rPr>
          <w:rFonts w:ascii="Times New Roman" w:hAnsi="Times New Roman"/>
          <w:color w:val="000000"/>
        </w:rPr>
        <w:br/>
        <w:t xml:space="preserve">    </w:t>
      </w:r>
      <w:r w:rsidRPr="006C7EBC">
        <w:rPr>
          <w:rFonts w:ascii="Times New Roman" w:hAnsi="Times New Roman"/>
          <w:color w:val="000000"/>
        </w:rPr>
        <w:t xml:space="preserve">być złożone w jednej z form, </w:t>
      </w:r>
      <w:r>
        <w:rPr>
          <w:rFonts w:ascii="Times New Roman" w:hAnsi="Times New Roman"/>
          <w:color w:val="000000"/>
        </w:rPr>
        <w:t xml:space="preserve"> </w:t>
      </w:r>
      <w:r w:rsidRPr="006C7EBC">
        <w:rPr>
          <w:rFonts w:ascii="Times New Roman" w:hAnsi="Times New Roman"/>
          <w:color w:val="000000"/>
        </w:rPr>
        <w:t xml:space="preserve">wskazanych w </w:t>
      </w:r>
      <w:r w:rsidR="00247C3D">
        <w:rPr>
          <w:rFonts w:ascii="Times New Roman" w:hAnsi="Times New Roman"/>
          <w:color w:val="000000"/>
        </w:rPr>
        <w:t>Rozdziale 15 ust. 5</w:t>
      </w:r>
      <w:r w:rsidRPr="006C7EBC">
        <w:rPr>
          <w:rFonts w:ascii="Times New Roman" w:hAnsi="Times New Roman"/>
          <w:color w:val="000000"/>
        </w:rPr>
        <w:t xml:space="preserve"> SIWZ składane:</w:t>
      </w:r>
    </w:p>
    <w:p w:rsidR="006C7EBC" w:rsidRPr="006C7EBC" w:rsidRDefault="006C7EBC" w:rsidP="006C7EBC">
      <w:pPr>
        <w:pStyle w:val="Akapitzlist"/>
        <w:autoSpaceDE w:val="0"/>
        <w:autoSpaceDN w:val="0"/>
        <w:adjustRightInd w:val="0"/>
        <w:ind w:left="0"/>
        <w:contextualSpacing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   </w:t>
      </w:r>
      <w:r w:rsidR="00247C3D">
        <w:rPr>
          <w:color w:val="000000"/>
          <w:sz w:val="22"/>
          <w:szCs w:val="22"/>
        </w:rPr>
        <w:t xml:space="preserve"> </w:t>
      </w:r>
      <w:r>
        <w:rPr>
          <w:color w:val="000000"/>
          <w:sz w:val="22"/>
          <w:szCs w:val="22"/>
        </w:rPr>
        <w:t xml:space="preserve">- </w:t>
      </w:r>
      <w:r w:rsidRPr="006C7EBC">
        <w:rPr>
          <w:color w:val="000000"/>
          <w:sz w:val="22"/>
          <w:szCs w:val="22"/>
        </w:rPr>
        <w:t>w celu potwierdzenia spełniania warunków udziału w postępowaniu,</w:t>
      </w:r>
    </w:p>
    <w:p w:rsidR="006C7EBC" w:rsidRDefault="006C7EBC" w:rsidP="00247C3D">
      <w:pPr>
        <w:pStyle w:val="Akapitzlist"/>
        <w:autoSpaceDE w:val="0"/>
        <w:autoSpaceDN w:val="0"/>
        <w:adjustRightInd w:val="0"/>
        <w:ind w:left="0"/>
        <w:contextualSpacing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  </w:t>
      </w:r>
      <w:r w:rsidR="00247C3D">
        <w:rPr>
          <w:color w:val="000000"/>
          <w:sz w:val="22"/>
          <w:szCs w:val="22"/>
        </w:rPr>
        <w:t xml:space="preserve"> </w:t>
      </w:r>
      <w:r>
        <w:rPr>
          <w:color w:val="000000"/>
          <w:sz w:val="22"/>
          <w:szCs w:val="22"/>
        </w:rPr>
        <w:t xml:space="preserve"> - </w:t>
      </w:r>
      <w:r w:rsidRPr="006C7EBC">
        <w:rPr>
          <w:color w:val="000000"/>
          <w:sz w:val="22"/>
          <w:szCs w:val="22"/>
        </w:rPr>
        <w:t xml:space="preserve">w celu wykazania braku podstaw do wykluczenia z postępowania o udzielenie zamówienia </w:t>
      </w:r>
      <w:r>
        <w:rPr>
          <w:color w:val="000000"/>
          <w:sz w:val="22"/>
          <w:szCs w:val="22"/>
        </w:rPr>
        <w:br/>
        <w:t xml:space="preserve">      </w:t>
      </w:r>
      <w:r w:rsidRPr="006C7EBC">
        <w:rPr>
          <w:color w:val="000000"/>
          <w:sz w:val="22"/>
          <w:szCs w:val="22"/>
        </w:rPr>
        <w:t xml:space="preserve">wykonawcy w okolicznościach, o których mowa w art. 24 ust. 1 pkt. 13-22 </w:t>
      </w:r>
      <w:r w:rsidR="00247C3D">
        <w:rPr>
          <w:color w:val="000000"/>
          <w:sz w:val="22"/>
          <w:szCs w:val="22"/>
        </w:rPr>
        <w:t xml:space="preserve"> i ust. 5 </w:t>
      </w:r>
      <w:proofErr w:type="spellStart"/>
      <w:r w:rsidR="00247C3D">
        <w:rPr>
          <w:color w:val="000000"/>
          <w:sz w:val="22"/>
          <w:szCs w:val="22"/>
        </w:rPr>
        <w:t>pkt</w:t>
      </w:r>
      <w:proofErr w:type="spellEnd"/>
      <w:r w:rsidR="00247C3D">
        <w:rPr>
          <w:color w:val="000000"/>
          <w:sz w:val="22"/>
          <w:szCs w:val="22"/>
        </w:rPr>
        <w:t xml:space="preserve"> 1 i 8 </w:t>
      </w:r>
      <w:r w:rsidR="00247C3D">
        <w:rPr>
          <w:color w:val="000000"/>
          <w:sz w:val="22"/>
          <w:szCs w:val="22"/>
        </w:rPr>
        <w:br/>
        <w:t xml:space="preserve">      </w:t>
      </w:r>
      <w:r w:rsidRPr="006C7EBC">
        <w:rPr>
          <w:color w:val="000000"/>
          <w:sz w:val="22"/>
          <w:szCs w:val="22"/>
        </w:rPr>
        <w:t xml:space="preserve">ustawy </w:t>
      </w:r>
      <w:proofErr w:type="spellStart"/>
      <w:r w:rsidRPr="006C7EBC">
        <w:rPr>
          <w:color w:val="000000"/>
          <w:sz w:val="22"/>
          <w:szCs w:val="22"/>
        </w:rPr>
        <w:t>Pzp</w:t>
      </w:r>
      <w:proofErr w:type="spellEnd"/>
      <w:r w:rsidRPr="006C7EBC">
        <w:rPr>
          <w:color w:val="000000"/>
          <w:sz w:val="22"/>
          <w:szCs w:val="22"/>
        </w:rPr>
        <w:t>,</w:t>
      </w:r>
      <w:r>
        <w:rPr>
          <w:color w:val="000000"/>
          <w:sz w:val="22"/>
          <w:szCs w:val="22"/>
        </w:rPr>
        <w:t xml:space="preserve"> </w:t>
      </w:r>
      <w:r w:rsidRPr="006C7EBC">
        <w:rPr>
          <w:color w:val="000000"/>
          <w:sz w:val="22"/>
          <w:szCs w:val="22"/>
        </w:rPr>
        <w:t xml:space="preserve"> składane są w formie oryginału lub kopii poświadczonej za zgodność z oryginałem </w:t>
      </w:r>
      <w:r w:rsidR="00247C3D">
        <w:rPr>
          <w:color w:val="000000"/>
          <w:sz w:val="22"/>
          <w:szCs w:val="22"/>
        </w:rPr>
        <w:br/>
        <w:t xml:space="preserve">      </w:t>
      </w:r>
      <w:r w:rsidRPr="006C7EBC">
        <w:rPr>
          <w:color w:val="000000"/>
          <w:sz w:val="22"/>
          <w:szCs w:val="22"/>
        </w:rPr>
        <w:t>przez</w:t>
      </w:r>
      <w:r>
        <w:rPr>
          <w:color w:val="000000"/>
          <w:sz w:val="22"/>
          <w:szCs w:val="22"/>
        </w:rPr>
        <w:t xml:space="preserve">  </w:t>
      </w:r>
      <w:r w:rsidRPr="006C7EBC">
        <w:rPr>
          <w:color w:val="000000"/>
          <w:sz w:val="22"/>
          <w:szCs w:val="22"/>
        </w:rPr>
        <w:t>Wykonawcę.</w:t>
      </w:r>
    </w:p>
    <w:p w:rsidR="00247C3D" w:rsidRPr="006C7EBC" w:rsidRDefault="00247C3D" w:rsidP="00247C3D">
      <w:pPr>
        <w:pStyle w:val="Akapitzlist"/>
        <w:autoSpaceDE w:val="0"/>
        <w:autoSpaceDN w:val="0"/>
        <w:adjustRightInd w:val="0"/>
        <w:ind w:left="0"/>
        <w:contextualSpacing/>
        <w:rPr>
          <w:color w:val="000000"/>
          <w:sz w:val="22"/>
          <w:szCs w:val="22"/>
        </w:rPr>
      </w:pPr>
    </w:p>
    <w:p w:rsidR="006C7EBC" w:rsidRPr="006C7EBC" w:rsidRDefault="00247C3D" w:rsidP="00247C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</w:rPr>
      </w:pPr>
      <w:r>
        <w:rPr>
          <w:rFonts w:ascii="Times New Roman" w:hAnsi="Times New Roman"/>
          <w:b/>
          <w:bCs/>
          <w:color w:val="000000"/>
        </w:rPr>
        <w:t xml:space="preserve">    </w:t>
      </w:r>
      <w:r w:rsidR="006C7EBC" w:rsidRPr="006C7EBC">
        <w:rPr>
          <w:rFonts w:ascii="Times New Roman" w:hAnsi="Times New Roman"/>
          <w:b/>
          <w:bCs/>
          <w:color w:val="000000"/>
        </w:rPr>
        <w:t xml:space="preserve">Poświadczenia za zgodność z oryginałem dokonuje odpowiednio wykonawca, podmiot, na </w:t>
      </w:r>
      <w:r>
        <w:rPr>
          <w:rFonts w:ascii="Times New Roman" w:hAnsi="Times New Roman"/>
          <w:b/>
          <w:bCs/>
          <w:color w:val="000000"/>
        </w:rPr>
        <w:br/>
        <w:t xml:space="preserve">    </w:t>
      </w:r>
      <w:r w:rsidR="006C7EBC" w:rsidRPr="006C7EBC">
        <w:rPr>
          <w:rFonts w:ascii="Times New Roman" w:hAnsi="Times New Roman"/>
          <w:b/>
          <w:bCs/>
          <w:color w:val="000000"/>
        </w:rPr>
        <w:t xml:space="preserve">którego zdolnościach lub sytuacji polega wykonawca, wykonawcy wspólnie ubiegający się o </w:t>
      </w:r>
      <w:r>
        <w:rPr>
          <w:rFonts w:ascii="Times New Roman" w:hAnsi="Times New Roman"/>
          <w:b/>
          <w:bCs/>
          <w:color w:val="000000"/>
        </w:rPr>
        <w:br/>
        <w:t xml:space="preserve">    </w:t>
      </w:r>
      <w:r w:rsidR="006C7EBC" w:rsidRPr="006C7EBC">
        <w:rPr>
          <w:rFonts w:ascii="Times New Roman" w:hAnsi="Times New Roman"/>
          <w:b/>
          <w:bCs/>
          <w:color w:val="000000"/>
        </w:rPr>
        <w:t>udzielenie zamówienia albo podwykonawca w zakresie dokumentów, które każdego z nich</w:t>
      </w:r>
      <w:r>
        <w:rPr>
          <w:rFonts w:ascii="Times New Roman" w:hAnsi="Times New Roman"/>
          <w:b/>
          <w:bCs/>
          <w:color w:val="000000"/>
        </w:rPr>
        <w:br/>
        <w:t xml:space="preserve">   </w:t>
      </w:r>
      <w:r w:rsidR="006C7EBC" w:rsidRPr="006C7EBC">
        <w:rPr>
          <w:rFonts w:ascii="Times New Roman" w:hAnsi="Times New Roman"/>
          <w:b/>
          <w:bCs/>
          <w:color w:val="000000"/>
        </w:rPr>
        <w:t xml:space="preserve"> dotyczą.</w:t>
      </w:r>
    </w:p>
    <w:p w:rsidR="002B131F" w:rsidRPr="001A706E" w:rsidRDefault="002B131F" w:rsidP="002B131F">
      <w:pPr>
        <w:jc w:val="both"/>
        <w:rPr>
          <w:rFonts w:ascii="Times New Roman" w:hAnsi="Times New Roman"/>
        </w:rPr>
      </w:pPr>
    </w:p>
    <w:p w:rsidR="002B131F" w:rsidRPr="008F52AD" w:rsidRDefault="002B131F" w:rsidP="002B131F">
      <w:pPr>
        <w:pStyle w:val="Tekstpodstawowy"/>
        <w:jc w:val="left"/>
        <w:rPr>
          <w:b/>
          <w:sz w:val="22"/>
          <w:szCs w:val="22"/>
        </w:rPr>
      </w:pPr>
      <w:r w:rsidRPr="008F52AD">
        <w:rPr>
          <w:b/>
          <w:sz w:val="22"/>
          <w:szCs w:val="22"/>
        </w:rPr>
        <w:t xml:space="preserve">Rozdział 11 -    SPOSÓB   POROZUMIEWANIA    SIĘ    ZAMAWIAJĄCEGO    </w:t>
      </w:r>
      <w:r w:rsidRPr="008F52AD">
        <w:rPr>
          <w:b/>
          <w:sz w:val="22"/>
          <w:szCs w:val="22"/>
        </w:rPr>
        <w:br/>
        <w:t xml:space="preserve">                          Z WYKONAWCAMI   ORAZ   PRZEKAZYWANIA   DOKUMENTÓW</w:t>
      </w:r>
    </w:p>
    <w:p w:rsidR="002B131F" w:rsidRPr="001A706E" w:rsidRDefault="002B131F" w:rsidP="002B131F">
      <w:pPr>
        <w:pStyle w:val="Tekstpodstawowy"/>
        <w:rPr>
          <w:sz w:val="22"/>
          <w:szCs w:val="22"/>
        </w:rPr>
      </w:pPr>
    </w:p>
    <w:p w:rsidR="002B131F" w:rsidRPr="008F52AD" w:rsidRDefault="002B131F" w:rsidP="00247C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  <w:r w:rsidRPr="008F52AD">
        <w:rPr>
          <w:rFonts w:ascii="Times New Roman" w:hAnsi="Times New Roman"/>
        </w:rPr>
        <w:t>1. Zgodnie z art. 10c ust. 2 ustawy Prawo zamówień publicznych w związku z art. 18 ustawy</w:t>
      </w:r>
      <w:r w:rsidRPr="008F52AD">
        <w:rPr>
          <w:rFonts w:ascii="Times New Roman" w:hAnsi="Times New Roman"/>
        </w:rPr>
        <w:br/>
        <w:t xml:space="preserve">    z dnia 22 czerwca 2016r. o zmianie ustawy – Prawo zamówień publicznych oraz niektórych </w:t>
      </w:r>
      <w:r w:rsidRPr="008F52AD">
        <w:rPr>
          <w:rFonts w:ascii="Times New Roman" w:hAnsi="Times New Roman"/>
        </w:rPr>
        <w:br/>
        <w:t xml:space="preserve">   innych (Dz.</w:t>
      </w:r>
      <w:r w:rsidR="004063EE">
        <w:rPr>
          <w:rFonts w:ascii="Times New Roman" w:hAnsi="Times New Roman"/>
        </w:rPr>
        <w:t xml:space="preserve"> </w:t>
      </w:r>
      <w:r w:rsidRPr="008F52AD">
        <w:rPr>
          <w:rFonts w:ascii="Times New Roman" w:hAnsi="Times New Roman"/>
        </w:rPr>
        <w:t>U</w:t>
      </w:r>
      <w:r w:rsidR="004063EE">
        <w:rPr>
          <w:rFonts w:ascii="Times New Roman" w:hAnsi="Times New Roman"/>
        </w:rPr>
        <w:t>.</w:t>
      </w:r>
      <w:r w:rsidRPr="008F52AD">
        <w:rPr>
          <w:rFonts w:ascii="Times New Roman" w:hAnsi="Times New Roman"/>
        </w:rPr>
        <w:t xml:space="preserve"> z 2016r. poz. 1020) ustaw składanie ofert odbywa się    za pośrednictwem   </w:t>
      </w:r>
      <w:r w:rsidRPr="008F52AD">
        <w:rPr>
          <w:rFonts w:ascii="Times New Roman" w:hAnsi="Times New Roman"/>
        </w:rPr>
        <w:br/>
        <w:t xml:space="preserve">   operatora pocztowego w rozumieniu ustawy z dnia 23 listopada 2012r. – Prawo pocztowe</w:t>
      </w:r>
      <w:r w:rsidRPr="008F52AD">
        <w:rPr>
          <w:rFonts w:ascii="Times New Roman" w:hAnsi="Times New Roman"/>
        </w:rPr>
        <w:br/>
        <w:t xml:space="preserve">    (Dz. U. poz. 1529 oraz z 2015r. poz. 1830), osobiście lub   za pośrednictwem posłańca,</w:t>
      </w:r>
    </w:p>
    <w:p w:rsidR="002B131F" w:rsidRPr="008F52AD" w:rsidRDefault="002B131F" w:rsidP="00247C3D">
      <w:pPr>
        <w:spacing w:after="0" w:line="240" w:lineRule="auto"/>
        <w:jc w:val="both"/>
        <w:rPr>
          <w:rFonts w:ascii="Times New Roman" w:hAnsi="Times New Roman"/>
        </w:rPr>
      </w:pPr>
      <w:r w:rsidRPr="008F52AD">
        <w:rPr>
          <w:rFonts w:ascii="Times New Roman" w:hAnsi="Times New Roman"/>
        </w:rPr>
        <w:t>2. Zamawiający dopuszcza przekazywanie oświadczeń, wniosków, zawiadomień oraz informacji</w:t>
      </w:r>
      <w:r w:rsidRPr="008F52AD">
        <w:rPr>
          <w:rFonts w:ascii="Times New Roman" w:hAnsi="Times New Roman"/>
        </w:rPr>
        <w:br/>
        <w:t xml:space="preserve">     za pomocą faksu lub poczty elektronicznej . Powyższy zapis nie dotyczy dokumentów</w:t>
      </w:r>
      <w:r w:rsidRPr="008F52AD">
        <w:rPr>
          <w:rFonts w:ascii="Times New Roman" w:hAnsi="Times New Roman"/>
        </w:rPr>
        <w:br/>
        <w:t xml:space="preserve">    o których mowa w art. 25 ust.1 oraz art. 26 ust. 2d ustawy </w:t>
      </w:r>
      <w:proofErr w:type="spellStart"/>
      <w:r w:rsidRPr="008F52AD">
        <w:rPr>
          <w:rFonts w:ascii="Times New Roman" w:hAnsi="Times New Roman"/>
        </w:rPr>
        <w:t>Pzp</w:t>
      </w:r>
      <w:proofErr w:type="spellEnd"/>
      <w:r w:rsidRPr="008F52AD">
        <w:rPr>
          <w:rFonts w:ascii="Times New Roman" w:hAnsi="Times New Roman"/>
        </w:rPr>
        <w:t>.</w:t>
      </w:r>
    </w:p>
    <w:p w:rsidR="002B131F" w:rsidRPr="001A706E" w:rsidRDefault="002B131F" w:rsidP="00247C3D">
      <w:pPr>
        <w:spacing w:after="0" w:line="240" w:lineRule="auto"/>
        <w:jc w:val="both"/>
        <w:rPr>
          <w:rFonts w:ascii="Times New Roman" w:hAnsi="Times New Roman"/>
        </w:rPr>
      </w:pPr>
      <w:r w:rsidRPr="001A706E">
        <w:rPr>
          <w:rFonts w:ascii="Times New Roman" w:hAnsi="Times New Roman"/>
        </w:rPr>
        <w:t>3. Oświadczenia, wnioski, zawiadomienia oraz informacje przekazywane drogą faksową należy</w:t>
      </w:r>
      <w:r w:rsidRPr="001A706E">
        <w:rPr>
          <w:rFonts w:ascii="Times New Roman" w:hAnsi="Times New Roman"/>
        </w:rPr>
        <w:br/>
        <w:t xml:space="preserve">     przesyłać pod numer podany w Rozdziale 1  niniejszej specyfikacji.</w:t>
      </w:r>
    </w:p>
    <w:p w:rsidR="002B131F" w:rsidRPr="001A706E" w:rsidRDefault="002B131F" w:rsidP="00247C3D">
      <w:pPr>
        <w:spacing w:after="0" w:line="240" w:lineRule="auto"/>
        <w:jc w:val="both"/>
        <w:rPr>
          <w:rFonts w:ascii="Times New Roman" w:hAnsi="Times New Roman"/>
        </w:rPr>
      </w:pPr>
      <w:r w:rsidRPr="001A706E">
        <w:rPr>
          <w:rFonts w:ascii="Times New Roman" w:hAnsi="Times New Roman"/>
        </w:rPr>
        <w:t xml:space="preserve">4. Oświadczenia, wnioski, zawiadomienia oraz informacje przekazywane drogą elektroniczną należy </w:t>
      </w:r>
      <w:r w:rsidRPr="001A706E">
        <w:rPr>
          <w:rFonts w:ascii="Times New Roman" w:hAnsi="Times New Roman"/>
        </w:rPr>
        <w:br/>
        <w:t xml:space="preserve">     przesyłać pod numer podany w Rozdziale 1   niniejszej specyfikacji.</w:t>
      </w:r>
    </w:p>
    <w:p w:rsidR="002B131F" w:rsidRPr="001A706E" w:rsidRDefault="002B131F" w:rsidP="00247C3D">
      <w:pPr>
        <w:spacing w:after="0" w:line="240" w:lineRule="auto"/>
        <w:jc w:val="both"/>
        <w:rPr>
          <w:rFonts w:ascii="Times New Roman" w:hAnsi="Times New Roman"/>
        </w:rPr>
      </w:pPr>
      <w:r w:rsidRPr="001A706E">
        <w:rPr>
          <w:rFonts w:ascii="Times New Roman" w:hAnsi="Times New Roman"/>
        </w:rPr>
        <w:t>5. Oświadczenia, wnioski, zawiadomienia lub informacje przesłane za pomocą mediów opisanych w</w:t>
      </w:r>
      <w:r w:rsidRPr="001A706E">
        <w:rPr>
          <w:rFonts w:ascii="Times New Roman" w:hAnsi="Times New Roman"/>
        </w:rPr>
        <w:br/>
        <w:t xml:space="preserve">     punkcie 2 uważa się za dostarczone w terminie, jeżeli ich treść dotarła do strony postępowania, zaś</w:t>
      </w:r>
      <w:r w:rsidRPr="001A706E">
        <w:rPr>
          <w:rFonts w:ascii="Times New Roman" w:hAnsi="Times New Roman"/>
        </w:rPr>
        <w:br/>
        <w:t xml:space="preserve">    oryginał dokumentu dostarczono niezwłocznie w formie pisemnej drogą pocztową (w tym również</w:t>
      </w:r>
      <w:r w:rsidRPr="001A706E">
        <w:rPr>
          <w:rFonts w:ascii="Times New Roman" w:hAnsi="Times New Roman"/>
        </w:rPr>
        <w:br/>
        <w:t xml:space="preserve">    za pomocą formy kurierskiej).</w:t>
      </w:r>
    </w:p>
    <w:p w:rsidR="002B131F" w:rsidRPr="001A706E" w:rsidRDefault="002B131F" w:rsidP="00247C3D">
      <w:pPr>
        <w:spacing w:after="0" w:line="240" w:lineRule="auto"/>
        <w:rPr>
          <w:rFonts w:ascii="Times New Roman" w:hAnsi="Times New Roman"/>
        </w:rPr>
      </w:pPr>
      <w:r w:rsidRPr="001A706E">
        <w:rPr>
          <w:rFonts w:ascii="Times New Roman" w:hAnsi="Times New Roman"/>
        </w:rPr>
        <w:t xml:space="preserve">6. Każda ze stron, która przekazuje oświadczenia, wnioski, zawiadomienia lub informacje  w formie </w:t>
      </w:r>
      <w:r w:rsidRPr="001A706E">
        <w:rPr>
          <w:rFonts w:ascii="Times New Roman" w:hAnsi="Times New Roman"/>
        </w:rPr>
        <w:br/>
        <w:t xml:space="preserve">    faksu lub drogą elektroniczną, ma obowiązek na żądanie drugiej niezwłocznie potwierdzić fakt jej </w:t>
      </w:r>
      <w:r w:rsidRPr="001A706E">
        <w:rPr>
          <w:rFonts w:ascii="Times New Roman" w:hAnsi="Times New Roman"/>
        </w:rPr>
        <w:br/>
        <w:t xml:space="preserve">   otrzymania tą samą drogą. W przypadku braku potwierdzenia otrzymania wiadomości przez </w:t>
      </w:r>
      <w:r w:rsidRPr="001A706E">
        <w:rPr>
          <w:rFonts w:ascii="Times New Roman" w:hAnsi="Times New Roman"/>
        </w:rPr>
        <w:br/>
        <w:t xml:space="preserve">   Wykonawcę , Zamawiający przyjmie, że pismo wysłane przez Zamawiającego na numer faksu </w:t>
      </w:r>
      <w:r w:rsidRPr="001A706E">
        <w:rPr>
          <w:rFonts w:ascii="Times New Roman" w:hAnsi="Times New Roman"/>
        </w:rPr>
        <w:br/>
        <w:t xml:space="preserve">    podany przez Wykonawcę zostało doręczone w sposób umożliwiający zapoznanie się Wykonawcy </w:t>
      </w:r>
      <w:r w:rsidRPr="001A706E">
        <w:rPr>
          <w:rFonts w:ascii="Times New Roman" w:hAnsi="Times New Roman"/>
        </w:rPr>
        <w:br/>
        <w:t xml:space="preserve">     z treścią pisma. </w:t>
      </w:r>
    </w:p>
    <w:p w:rsidR="002B131F" w:rsidRPr="001A706E" w:rsidRDefault="002B131F" w:rsidP="00247C3D">
      <w:pPr>
        <w:spacing w:after="0" w:line="240" w:lineRule="auto"/>
        <w:jc w:val="both"/>
        <w:rPr>
          <w:rFonts w:ascii="Times New Roman" w:hAnsi="Times New Roman"/>
        </w:rPr>
      </w:pPr>
      <w:r w:rsidRPr="001A706E">
        <w:rPr>
          <w:rFonts w:ascii="Times New Roman" w:hAnsi="Times New Roman"/>
        </w:rPr>
        <w:t>7. W przypadku otrzymania oświadczeń, wniosków, zawiadomień lub informacji drogą faksową oraz</w:t>
      </w:r>
      <w:r w:rsidRPr="001A706E">
        <w:rPr>
          <w:rFonts w:ascii="Times New Roman" w:hAnsi="Times New Roman"/>
        </w:rPr>
        <w:br/>
        <w:t xml:space="preserve">     drogą elektroniczną, której nie można odczytać, obowiązuje informacja negatywna.</w:t>
      </w:r>
    </w:p>
    <w:p w:rsidR="002B131F" w:rsidRPr="001A706E" w:rsidRDefault="002B131F" w:rsidP="00247C3D">
      <w:pPr>
        <w:spacing w:after="0" w:line="240" w:lineRule="auto"/>
        <w:jc w:val="both"/>
        <w:rPr>
          <w:rFonts w:ascii="Times New Roman" w:hAnsi="Times New Roman"/>
          <w:b/>
        </w:rPr>
      </w:pPr>
      <w:r w:rsidRPr="001A706E">
        <w:rPr>
          <w:rFonts w:ascii="Times New Roman" w:hAnsi="Times New Roman"/>
        </w:rPr>
        <w:t xml:space="preserve">8. </w:t>
      </w:r>
      <w:r w:rsidRPr="001A706E">
        <w:rPr>
          <w:rFonts w:ascii="Times New Roman" w:hAnsi="Times New Roman"/>
          <w:b/>
        </w:rPr>
        <w:t>Nie udziela się żadnych ustnych i telefonicznych informacji, wyjaśnień czy odpowiedzi na</w:t>
      </w:r>
      <w:r w:rsidRPr="001A706E">
        <w:rPr>
          <w:rFonts w:ascii="Times New Roman" w:hAnsi="Times New Roman"/>
          <w:b/>
        </w:rPr>
        <w:br/>
        <w:t xml:space="preserve">     kierowane do zamawiającego zapytania.  </w:t>
      </w:r>
    </w:p>
    <w:p w:rsidR="002B131F" w:rsidRPr="001A706E" w:rsidRDefault="002B131F" w:rsidP="00247C3D">
      <w:pPr>
        <w:spacing w:after="0" w:line="240" w:lineRule="auto"/>
        <w:jc w:val="both"/>
        <w:rPr>
          <w:rFonts w:ascii="Times New Roman" w:hAnsi="Times New Roman"/>
          <w:b/>
        </w:rPr>
      </w:pPr>
      <w:r w:rsidRPr="001A706E">
        <w:rPr>
          <w:rFonts w:ascii="Times New Roman" w:hAnsi="Times New Roman"/>
        </w:rPr>
        <w:lastRenderedPageBreak/>
        <w:t xml:space="preserve">9. </w:t>
      </w:r>
      <w:r w:rsidRPr="001A706E">
        <w:rPr>
          <w:rFonts w:ascii="Times New Roman" w:hAnsi="Times New Roman"/>
          <w:b/>
        </w:rPr>
        <w:t>Zamawiający nie przewiduje  zorganizowania zebrania wszystkich wykonawców w celu</w:t>
      </w:r>
      <w:r w:rsidRPr="001A706E">
        <w:rPr>
          <w:rFonts w:ascii="Times New Roman" w:hAnsi="Times New Roman"/>
          <w:b/>
        </w:rPr>
        <w:br/>
        <w:t xml:space="preserve">    wyjaśnienia  wątpliwości dotyczących treści specyfikacji istotnych warunków zamówienia.</w:t>
      </w:r>
    </w:p>
    <w:p w:rsidR="002B131F" w:rsidRPr="001A706E" w:rsidRDefault="002B131F" w:rsidP="002B131F">
      <w:pPr>
        <w:jc w:val="both"/>
        <w:rPr>
          <w:rFonts w:ascii="Times New Roman" w:hAnsi="Times New Roman"/>
        </w:rPr>
      </w:pPr>
    </w:p>
    <w:p w:rsidR="002B131F" w:rsidRPr="001A706E" w:rsidRDefault="002B131F" w:rsidP="002B131F">
      <w:pPr>
        <w:pStyle w:val="Nagwek1"/>
        <w:rPr>
          <w:rFonts w:ascii="Times New Roman" w:hAnsi="Times New Roman"/>
          <w:sz w:val="22"/>
          <w:szCs w:val="22"/>
        </w:rPr>
      </w:pPr>
      <w:r w:rsidRPr="001A706E">
        <w:rPr>
          <w:rFonts w:ascii="Times New Roman" w:hAnsi="Times New Roman"/>
          <w:sz w:val="22"/>
          <w:szCs w:val="22"/>
        </w:rPr>
        <w:t xml:space="preserve">Rozdział 12 -     OSOBY   UPRAWNIONE   DO    POROZUMIEWANIA SIĘ  Z </w:t>
      </w:r>
      <w:r w:rsidRPr="001A706E">
        <w:rPr>
          <w:rFonts w:ascii="Times New Roman" w:hAnsi="Times New Roman"/>
          <w:sz w:val="22"/>
          <w:szCs w:val="22"/>
        </w:rPr>
        <w:br/>
        <w:t xml:space="preserve">                            WYKONAWCAMI</w:t>
      </w:r>
    </w:p>
    <w:p w:rsidR="002B131F" w:rsidRPr="001A706E" w:rsidRDefault="002B131F" w:rsidP="002B131F">
      <w:pPr>
        <w:rPr>
          <w:rFonts w:ascii="Times New Roman" w:hAnsi="Times New Roman"/>
        </w:rPr>
      </w:pPr>
    </w:p>
    <w:p w:rsidR="002B131F" w:rsidRPr="001A706E" w:rsidRDefault="002B131F" w:rsidP="002B131F">
      <w:pPr>
        <w:jc w:val="both"/>
        <w:rPr>
          <w:rFonts w:ascii="Times New Roman" w:hAnsi="Times New Roman"/>
        </w:rPr>
      </w:pPr>
      <w:r w:rsidRPr="001A706E">
        <w:rPr>
          <w:rFonts w:ascii="Times New Roman" w:hAnsi="Times New Roman"/>
        </w:rPr>
        <w:t>Do porozumiewania się z Wykonawcami wyznacza się następujące osoby:</w:t>
      </w:r>
    </w:p>
    <w:p w:rsidR="002B131F" w:rsidRPr="001A706E" w:rsidRDefault="004B7247" w:rsidP="00211134">
      <w:pPr>
        <w:numPr>
          <w:ilvl w:val="0"/>
          <w:numId w:val="20"/>
        </w:numPr>
        <w:spacing w:after="0" w:line="240" w:lineRule="auto"/>
        <w:ind w:right="-288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Piotr Adamczyk - </w:t>
      </w:r>
      <w:r w:rsidR="002B131F" w:rsidRPr="001A706E">
        <w:rPr>
          <w:rFonts w:ascii="Times New Roman" w:hAnsi="Times New Roman"/>
        </w:rPr>
        <w:t xml:space="preserve">, </w:t>
      </w:r>
      <w:proofErr w:type="spellStart"/>
      <w:r w:rsidR="002B131F" w:rsidRPr="001A706E">
        <w:rPr>
          <w:rFonts w:ascii="Times New Roman" w:hAnsi="Times New Roman"/>
        </w:rPr>
        <w:t>fax</w:t>
      </w:r>
      <w:proofErr w:type="spellEnd"/>
      <w:r w:rsidR="002B131F" w:rsidRPr="001A706E">
        <w:rPr>
          <w:rFonts w:ascii="Times New Roman" w:hAnsi="Times New Roman"/>
        </w:rPr>
        <w:t>; 4</w:t>
      </w:r>
      <w:r>
        <w:rPr>
          <w:rFonts w:ascii="Times New Roman" w:hAnsi="Times New Roman"/>
        </w:rPr>
        <w:t>6 831-42-89</w:t>
      </w:r>
      <w:r w:rsidR="002B131F" w:rsidRPr="001A706E">
        <w:rPr>
          <w:rFonts w:ascii="Times New Roman" w:hAnsi="Times New Roman"/>
        </w:rPr>
        <w:t xml:space="preserve"> ,</w:t>
      </w:r>
    </w:p>
    <w:p w:rsidR="002B131F" w:rsidRPr="001A706E" w:rsidRDefault="004B7247" w:rsidP="002B131F">
      <w:pPr>
        <w:ind w:left="720" w:right="-288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e-mail: inwestycje@ugkaweczyn.pl</w:t>
      </w:r>
    </w:p>
    <w:p w:rsidR="002B131F" w:rsidRPr="001A706E" w:rsidRDefault="002B131F" w:rsidP="002B131F">
      <w:pPr>
        <w:pStyle w:val="Nagwek1"/>
        <w:rPr>
          <w:rFonts w:ascii="Times New Roman" w:hAnsi="Times New Roman"/>
          <w:sz w:val="22"/>
          <w:szCs w:val="22"/>
        </w:rPr>
      </w:pPr>
      <w:r w:rsidRPr="001A706E">
        <w:rPr>
          <w:rFonts w:ascii="Times New Roman" w:hAnsi="Times New Roman"/>
          <w:sz w:val="22"/>
          <w:szCs w:val="22"/>
        </w:rPr>
        <w:t>Rozdział 13 -  WYMAGANIA  DOTYCZĄCE  WADIUM</w:t>
      </w:r>
    </w:p>
    <w:p w:rsidR="002B131F" w:rsidRPr="001A706E" w:rsidRDefault="002B131F" w:rsidP="002B131F">
      <w:pPr>
        <w:jc w:val="both"/>
        <w:rPr>
          <w:rFonts w:ascii="Times New Roman" w:hAnsi="Times New Roman"/>
        </w:rPr>
      </w:pPr>
    </w:p>
    <w:p w:rsidR="002B131F" w:rsidRPr="001A706E" w:rsidRDefault="002B131F" w:rsidP="008F52AD">
      <w:pPr>
        <w:spacing w:after="0" w:line="240" w:lineRule="auto"/>
        <w:jc w:val="both"/>
        <w:rPr>
          <w:rFonts w:ascii="Times New Roman" w:hAnsi="Times New Roman"/>
          <w:b/>
          <w:bCs/>
          <w:color w:val="000000"/>
        </w:rPr>
      </w:pPr>
      <w:r w:rsidRPr="001A706E">
        <w:rPr>
          <w:rFonts w:ascii="Times New Roman" w:hAnsi="Times New Roman"/>
        </w:rPr>
        <w:t>1</w:t>
      </w:r>
      <w:r w:rsidRPr="001A706E">
        <w:rPr>
          <w:rFonts w:ascii="Times New Roman" w:hAnsi="Times New Roman"/>
          <w:color w:val="000000"/>
        </w:rPr>
        <w:t xml:space="preserve">. Przystępując do przetargu Wykonawca jest zobowiązany wnieść wadium w wysokości: </w:t>
      </w:r>
    </w:p>
    <w:p w:rsidR="002B131F" w:rsidRPr="001A706E" w:rsidRDefault="002B131F" w:rsidP="008F52AD">
      <w:pPr>
        <w:spacing w:after="0" w:line="240" w:lineRule="auto"/>
        <w:jc w:val="both"/>
        <w:rPr>
          <w:rFonts w:ascii="Times New Roman" w:hAnsi="Times New Roman"/>
          <w:color w:val="000000"/>
        </w:rPr>
      </w:pPr>
      <w:r w:rsidRPr="001A706E">
        <w:rPr>
          <w:rFonts w:ascii="Times New Roman" w:hAnsi="Times New Roman"/>
          <w:b/>
          <w:bCs/>
          <w:color w:val="000000"/>
        </w:rPr>
        <w:t xml:space="preserve">    </w:t>
      </w:r>
      <w:r w:rsidR="004306C2">
        <w:rPr>
          <w:rFonts w:ascii="Times New Roman" w:hAnsi="Times New Roman"/>
          <w:b/>
          <w:bCs/>
        </w:rPr>
        <w:t>10</w:t>
      </w:r>
      <w:r w:rsidRPr="001A706E">
        <w:rPr>
          <w:rFonts w:ascii="Times New Roman" w:hAnsi="Times New Roman"/>
          <w:b/>
          <w:bCs/>
        </w:rPr>
        <w:t xml:space="preserve"> 000,00  PLN, </w:t>
      </w:r>
      <w:r w:rsidRPr="001A706E">
        <w:rPr>
          <w:rFonts w:ascii="Times New Roman" w:hAnsi="Times New Roman"/>
          <w:bCs/>
        </w:rPr>
        <w:t>słownie</w:t>
      </w:r>
      <w:r w:rsidR="003765ED">
        <w:rPr>
          <w:rFonts w:ascii="Times New Roman" w:hAnsi="Times New Roman"/>
          <w:bCs/>
          <w:color w:val="000000"/>
        </w:rPr>
        <w:t xml:space="preserve">:  </w:t>
      </w:r>
      <w:r w:rsidR="004306C2">
        <w:rPr>
          <w:rFonts w:ascii="Times New Roman" w:hAnsi="Times New Roman"/>
          <w:bCs/>
          <w:color w:val="000000"/>
        </w:rPr>
        <w:t>dziesięć tysięcy</w:t>
      </w:r>
      <w:r w:rsidRPr="001A706E">
        <w:rPr>
          <w:rFonts w:ascii="Times New Roman" w:hAnsi="Times New Roman"/>
          <w:bCs/>
          <w:color w:val="000000"/>
        </w:rPr>
        <w:t xml:space="preserve"> złotych</w:t>
      </w:r>
      <w:r w:rsidR="008F52AD">
        <w:rPr>
          <w:rFonts w:ascii="Times New Roman" w:hAnsi="Times New Roman"/>
          <w:bCs/>
          <w:color w:val="000000"/>
        </w:rPr>
        <w:t xml:space="preserve"> 00/100</w:t>
      </w:r>
      <w:r w:rsidRPr="001A706E">
        <w:rPr>
          <w:rFonts w:ascii="Times New Roman" w:hAnsi="Times New Roman"/>
          <w:b/>
          <w:bCs/>
          <w:color w:val="000000"/>
        </w:rPr>
        <w:t xml:space="preserve">, </w:t>
      </w:r>
      <w:r w:rsidRPr="001A706E">
        <w:rPr>
          <w:rFonts w:ascii="Times New Roman" w:hAnsi="Times New Roman"/>
          <w:color w:val="000000"/>
        </w:rPr>
        <w:t xml:space="preserve"> </w:t>
      </w:r>
    </w:p>
    <w:p w:rsidR="002B131F" w:rsidRPr="001A706E" w:rsidRDefault="002B131F" w:rsidP="008F52AD">
      <w:pPr>
        <w:spacing w:after="0" w:line="240" w:lineRule="auto"/>
        <w:jc w:val="both"/>
        <w:rPr>
          <w:rFonts w:ascii="Times New Roman" w:hAnsi="Times New Roman"/>
          <w:b/>
          <w:color w:val="000000"/>
        </w:rPr>
      </w:pPr>
      <w:r w:rsidRPr="001A706E">
        <w:rPr>
          <w:rFonts w:ascii="Times New Roman" w:hAnsi="Times New Roman"/>
          <w:color w:val="000000"/>
        </w:rPr>
        <w:t xml:space="preserve">    w terminie do dnia  </w:t>
      </w:r>
      <w:r w:rsidR="004306C2">
        <w:rPr>
          <w:rFonts w:ascii="Times New Roman" w:hAnsi="Times New Roman"/>
          <w:b/>
        </w:rPr>
        <w:t>18</w:t>
      </w:r>
      <w:r w:rsidR="00247C3D" w:rsidRPr="00405275">
        <w:rPr>
          <w:rFonts w:ascii="Times New Roman" w:hAnsi="Times New Roman"/>
          <w:b/>
        </w:rPr>
        <w:t xml:space="preserve">. </w:t>
      </w:r>
      <w:r w:rsidR="004306C2">
        <w:rPr>
          <w:rFonts w:ascii="Times New Roman" w:hAnsi="Times New Roman"/>
          <w:b/>
        </w:rPr>
        <w:t>10</w:t>
      </w:r>
      <w:r w:rsidR="008640D1">
        <w:rPr>
          <w:rFonts w:ascii="Times New Roman" w:hAnsi="Times New Roman"/>
          <w:b/>
        </w:rPr>
        <w:t>.2019</w:t>
      </w:r>
      <w:r w:rsidRPr="00405275">
        <w:rPr>
          <w:rFonts w:ascii="Times New Roman" w:hAnsi="Times New Roman"/>
          <w:b/>
        </w:rPr>
        <w:t xml:space="preserve"> r.</w:t>
      </w:r>
      <w:r w:rsidRPr="00405275">
        <w:rPr>
          <w:rFonts w:ascii="Times New Roman" w:hAnsi="Times New Roman"/>
          <w:b/>
          <w:color w:val="000000"/>
        </w:rPr>
        <w:t xml:space="preserve"> </w:t>
      </w:r>
      <w:r w:rsidRPr="00405275">
        <w:rPr>
          <w:rFonts w:ascii="Times New Roman" w:hAnsi="Times New Roman"/>
          <w:b/>
          <w:bCs/>
          <w:color w:val="000000"/>
        </w:rPr>
        <w:t xml:space="preserve"> godz. </w:t>
      </w:r>
      <w:r w:rsidR="00405275">
        <w:rPr>
          <w:rFonts w:ascii="Times New Roman" w:hAnsi="Times New Roman"/>
          <w:b/>
          <w:bCs/>
          <w:color w:val="000000"/>
        </w:rPr>
        <w:t>10</w:t>
      </w:r>
      <w:r w:rsidRPr="00405275">
        <w:rPr>
          <w:rFonts w:ascii="Times New Roman" w:hAnsi="Times New Roman"/>
          <w:b/>
          <w:bCs/>
          <w:color w:val="000000"/>
          <w:vertAlign w:val="superscript"/>
        </w:rPr>
        <w:t>00</w:t>
      </w:r>
      <w:r w:rsidRPr="00405275">
        <w:rPr>
          <w:rFonts w:ascii="Times New Roman" w:hAnsi="Times New Roman"/>
          <w:b/>
          <w:bCs/>
          <w:color w:val="000000"/>
        </w:rPr>
        <w:t>.</w:t>
      </w:r>
    </w:p>
    <w:p w:rsidR="00247C3D" w:rsidRDefault="00247C3D" w:rsidP="002B131F">
      <w:pPr>
        <w:jc w:val="both"/>
        <w:rPr>
          <w:rFonts w:ascii="Times New Roman" w:hAnsi="Times New Roman"/>
        </w:rPr>
      </w:pPr>
    </w:p>
    <w:p w:rsidR="002B131F" w:rsidRPr="001A706E" w:rsidRDefault="002B131F" w:rsidP="002B131F">
      <w:pPr>
        <w:jc w:val="both"/>
        <w:rPr>
          <w:rFonts w:ascii="Times New Roman" w:hAnsi="Times New Roman"/>
        </w:rPr>
      </w:pPr>
      <w:r w:rsidRPr="001A706E">
        <w:rPr>
          <w:rFonts w:ascii="Times New Roman" w:hAnsi="Times New Roman"/>
        </w:rPr>
        <w:t>2. Wadium może być wniesione w :</w:t>
      </w:r>
    </w:p>
    <w:p w:rsidR="002B131F" w:rsidRPr="001A706E" w:rsidRDefault="002B131F" w:rsidP="002B131F">
      <w:pPr>
        <w:jc w:val="both"/>
        <w:rPr>
          <w:rFonts w:ascii="Times New Roman" w:hAnsi="Times New Roman"/>
        </w:rPr>
      </w:pPr>
      <w:r w:rsidRPr="001A706E">
        <w:rPr>
          <w:rFonts w:ascii="Times New Roman" w:hAnsi="Times New Roman"/>
        </w:rPr>
        <w:t xml:space="preserve">a) pieniądzu na konto: </w:t>
      </w:r>
    </w:p>
    <w:p w:rsidR="002B131F" w:rsidRPr="00F0210B" w:rsidRDefault="002B131F" w:rsidP="008F52AD">
      <w:pPr>
        <w:spacing w:after="0" w:line="240" w:lineRule="auto"/>
        <w:jc w:val="both"/>
        <w:rPr>
          <w:rFonts w:ascii="Times New Roman" w:hAnsi="Times New Roman"/>
          <w:b/>
        </w:rPr>
      </w:pPr>
      <w:r w:rsidRPr="001A706E">
        <w:rPr>
          <w:rFonts w:ascii="Times New Roman" w:hAnsi="Times New Roman"/>
        </w:rPr>
        <w:t xml:space="preserve">  </w:t>
      </w:r>
      <w:r w:rsidRPr="001A706E">
        <w:rPr>
          <w:rFonts w:ascii="Times New Roman" w:hAnsi="Times New Roman"/>
        </w:rPr>
        <w:tab/>
      </w:r>
      <w:r w:rsidRPr="008F52AD">
        <w:rPr>
          <w:rFonts w:ascii="Times New Roman" w:hAnsi="Times New Roman"/>
          <w:b/>
        </w:rPr>
        <w:t xml:space="preserve">  </w:t>
      </w:r>
      <w:r w:rsidRPr="00F0210B">
        <w:rPr>
          <w:rFonts w:ascii="Times New Roman" w:hAnsi="Times New Roman"/>
          <w:b/>
        </w:rPr>
        <w:t xml:space="preserve">Bank Spółdzielczy w </w:t>
      </w:r>
      <w:r w:rsidR="00405275" w:rsidRPr="00F0210B">
        <w:rPr>
          <w:rFonts w:ascii="Times New Roman" w:hAnsi="Times New Roman"/>
          <w:b/>
        </w:rPr>
        <w:t>Skierniewicach o/Nowy Kawęczyn</w:t>
      </w:r>
    </w:p>
    <w:p w:rsidR="002B131F" w:rsidRPr="00F0210B" w:rsidRDefault="002B131F" w:rsidP="008F52AD">
      <w:pPr>
        <w:spacing w:after="0" w:line="240" w:lineRule="auto"/>
        <w:jc w:val="both"/>
        <w:rPr>
          <w:rFonts w:ascii="Times New Roman" w:hAnsi="Times New Roman"/>
          <w:b/>
        </w:rPr>
      </w:pPr>
      <w:r w:rsidRPr="00F0210B">
        <w:rPr>
          <w:rFonts w:ascii="Times New Roman" w:hAnsi="Times New Roman"/>
          <w:b/>
        </w:rPr>
        <w:t xml:space="preserve">              Nr  </w:t>
      </w:r>
      <w:r w:rsidR="00313A79">
        <w:rPr>
          <w:rFonts w:ascii="Times New Roman" w:hAnsi="Times New Roman"/>
          <w:b/>
        </w:rPr>
        <w:t xml:space="preserve">88 </w:t>
      </w:r>
      <w:r w:rsidR="00405275" w:rsidRPr="00F0210B">
        <w:rPr>
          <w:rFonts w:ascii="Times New Roman" w:hAnsi="Times New Roman"/>
          <w:b/>
        </w:rPr>
        <w:t>9297 0005 0200 0130 2012 0017</w:t>
      </w:r>
    </w:p>
    <w:p w:rsidR="008F52AD" w:rsidRDefault="008F52AD" w:rsidP="008F52AD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8F52AD" w:rsidRPr="008F52AD" w:rsidRDefault="008F52AD" w:rsidP="008F52AD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2B131F" w:rsidRPr="001A706E" w:rsidRDefault="002B131F" w:rsidP="008F52AD">
      <w:pPr>
        <w:spacing w:after="0" w:line="240" w:lineRule="auto"/>
        <w:jc w:val="both"/>
        <w:rPr>
          <w:rFonts w:ascii="Times New Roman" w:hAnsi="Times New Roman"/>
        </w:rPr>
      </w:pPr>
      <w:r w:rsidRPr="001A706E">
        <w:rPr>
          <w:rFonts w:ascii="Times New Roman" w:hAnsi="Times New Roman"/>
        </w:rPr>
        <w:t xml:space="preserve">b) poręczeniach bankowych, lub  poręczeniach  spółdzielczej kasy oszczędnościowo-  </w:t>
      </w:r>
    </w:p>
    <w:p w:rsidR="002B131F" w:rsidRPr="001A706E" w:rsidRDefault="002B131F" w:rsidP="008F52AD">
      <w:pPr>
        <w:spacing w:after="0" w:line="240" w:lineRule="auto"/>
        <w:jc w:val="both"/>
        <w:rPr>
          <w:rFonts w:ascii="Times New Roman" w:hAnsi="Times New Roman"/>
        </w:rPr>
      </w:pPr>
      <w:r w:rsidRPr="001A706E">
        <w:rPr>
          <w:rFonts w:ascii="Times New Roman" w:hAnsi="Times New Roman"/>
        </w:rPr>
        <w:t xml:space="preserve">    kredytowej , z tym że poręczenie kasy jest zawsze poręczeniem pieniężnym </w:t>
      </w:r>
    </w:p>
    <w:p w:rsidR="002B131F" w:rsidRPr="001A706E" w:rsidRDefault="002B131F" w:rsidP="008F52AD">
      <w:pPr>
        <w:spacing w:after="0" w:line="240" w:lineRule="auto"/>
        <w:jc w:val="both"/>
        <w:rPr>
          <w:rFonts w:ascii="Times New Roman" w:hAnsi="Times New Roman"/>
        </w:rPr>
      </w:pPr>
      <w:r w:rsidRPr="001A706E">
        <w:rPr>
          <w:rFonts w:ascii="Times New Roman" w:hAnsi="Times New Roman"/>
        </w:rPr>
        <w:t xml:space="preserve">c) gwarancjach bankowych, </w:t>
      </w:r>
    </w:p>
    <w:p w:rsidR="002B131F" w:rsidRPr="001A706E" w:rsidRDefault="002B131F" w:rsidP="008F52AD">
      <w:pPr>
        <w:spacing w:after="0" w:line="240" w:lineRule="auto"/>
        <w:jc w:val="both"/>
        <w:rPr>
          <w:rFonts w:ascii="Times New Roman" w:hAnsi="Times New Roman"/>
        </w:rPr>
      </w:pPr>
      <w:r w:rsidRPr="001A706E">
        <w:rPr>
          <w:rFonts w:ascii="Times New Roman" w:hAnsi="Times New Roman"/>
        </w:rPr>
        <w:t>d) gwarancjach ubezpieczeniowych,</w:t>
      </w:r>
    </w:p>
    <w:p w:rsidR="002B131F" w:rsidRPr="001A706E" w:rsidRDefault="002B131F" w:rsidP="008F52AD">
      <w:pPr>
        <w:spacing w:after="0" w:line="240" w:lineRule="auto"/>
        <w:jc w:val="both"/>
        <w:rPr>
          <w:rFonts w:ascii="Times New Roman" w:hAnsi="Times New Roman"/>
        </w:rPr>
      </w:pPr>
      <w:r w:rsidRPr="001A706E">
        <w:rPr>
          <w:rFonts w:ascii="Times New Roman" w:hAnsi="Times New Roman"/>
        </w:rPr>
        <w:t xml:space="preserve">e) poręczeniach udzielanych przez podmioty, o których mowa w art. 6 b ust.5  </w:t>
      </w:r>
      <w:proofErr w:type="spellStart"/>
      <w:r w:rsidRPr="001A706E">
        <w:rPr>
          <w:rFonts w:ascii="Times New Roman" w:hAnsi="Times New Roman"/>
        </w:rPr>
        <w:t>pkt</w:t>
      </w:r>
      <w:proofErr w:type="spellEnd"/>
      <w:r w:rsidRPr="001A706E">
        <w:rPr>
          <w:rFonts w:ascii="Times New Roman" w:hAnsi="Times New Roman"/>
        </w:rPr>
        <w:t xml:space="preserve">  2 ustawy z dnia</w:t>
      </w:r>
    </w:p>
    <w:p w:rsidR="002B131F" w:rsidRPr="001A706E" w:rsidRDefault="002B131F" w:rsidP="008F52AD">
      <w:pPr>
        <w:spacing w:after="0" w:line="240" w:lineRule="auto"/>
        <w:jc w:val="both"/>
        <w:rPr>
          <w:rFonts w:ascii="Times New Roman" w:hAnsi="Times New Roman"/>
        </w:rPr>
      </w:pPr>
      <w:r w:rsidRPr="001A706E">
        <w:rPr>
          <w:rFonts w:ascii="Times New Roman" w:hAnsi="Times New Roman"/>
        </w:rPr>
        <w:t xml:space="preserve">    9 listopada 2000r. o utworzeniu Polskiej Agencji Rozwoju Przedsiębiorczości  (</w:t>
      </w:r>
      <w:proofErr w:type="spellStart"/>
      <w:r w:rsidRPr="001A706E">
        <w:rPr>
          <w:rFonts w:ascii="Times New Roman" w:hAnsi="Times New Roman"/>
        </w:rPr>
        <w:t>Dz.U</w:t>
      </w:r>
      <w:proofErr w:type="spellEnd"/>
      <w:r w:rsidRPr="001A706E">
        <w:rPr>
          <w:rFonts w:ascii="Times New Roman" w:hAnsi="Times New Roman"/>
        </w:rPr>
        <w:t>. z 2014 r.</w:t>
      </w:r>
    </w:p>
    <w:p w:rsidR="002B131F" w:rsidRPr="001A706E" w:rsidRDefault="002B131F" w:rsidP="008F52AD">
      <w:pPr>
        <w:spacing w:after="0" w:line="240" w:lineRule="auto"/>
        <w:jc w:val="both"/>
        <w:rPr>
          <w:rFonts w:ascii="Times New Roman" w:hAnsi="Times New Roman"/>
        </w:rPr>
      </w:pPr>
      <w:r w:rsidRPr="001A706E">
        <w:rPr>
          <w:rFonts w:ascii="Times New Roman" w:hAnsi="Times New Roman"/>
        </w:rPr>
        <w:t xml:space="preserve">    poz. 1804 oraz z 2015 r. poz. 978 i 1240).</w:t>
      </w:r>
    </w:p>
    <w:p w:rsidR="002B131F" w:rsidRPr="001A706E" w:rsidRDefault="002B131F" w:rsidP="002B131F">
      <w:pPr>
        <w:rPr>
          <w:rFonts w:ascii="Times New Roman" w:hAnsi="Times New Roman"/>
        </w:rPr>
      </w:pPr>
    </w:p>
    <w:p w:rsidR="002B131F" w:rsidRPr="001A706E" w:rsidRDefault="002B131F" w:rsidP="002B131F">
      <w:pPr>
        <w:rPr>
          <w:rFonts w:ascii="Times New Roman" w:hAnsi="Times New Roman"/>
        </w:rPr>
      </w:pPr>
      <w:r w:rsidRPr="001A706E">
        <w:rPr>
          <w:rFonts w:ascii="Times New Roman" w:hAnsi="Times New Roman"/>
        </w:rPr>
        <w:t xml:space="preserve">3.Za skuteczne wniesienie wadium w pieniądzu , zamawiający uzna wadium, które znajdzie się na </w:t>
      </w:r>
      <w:r w:rsidRPr="001A706E">
        <w:rPr>
          <w:rFonts w:ascii="Times New Roman" w:hAnsi="Times New Roman"/>
        </w:rPr>
        <w:br/>
        <w:t xml:space="preserve">    wyżej wymienionym rachunku bankowym zamawiającego , przed upływem terminu składania ofert. </w:t>
      </w:r>
    </w:p>
    <w:p w:rsidR="002B131F" w:rsidRPr="001A706E" w:rsidRDefault="002B131F" w:rsidP="002B131F">
      <w:pPr>
        <w:rPr>
          <w:rFonts w:ascii="Times New Roman" w:hAnsi="Times New Roman"/>
          <w:color w:val="000000"/>
        </w:rPr>
      </w:pPr>
      <w:r w:rsidRPr="001A706E">
        <w:rPr>
          <w:rFonts w:ascii="Times New Roman" w:hAnsi="Times New Roman"/>
          <w:b/>
        </w:rPr>
        <w:t xml:space="preserve">4.Oryginał poręczeń i gwarancji należy przekazać </w:t>
      </w:r>
      <w:r w:rsidR="00405275">
        <w:rPr>
          <w:rFonts w:ascii="Times New Roman" w:hAnsi="Times New Roman"/>
          <w:b/>
        </w:rPr>
        <w:t xml:space="preserve">za  pokwitowaniem  w pok. </w:t>
      </w:r>
      <w:proofErr w:type="spellStart"/>
      <w:r w:rsidR="00405275">
        <w:rPr>
          <w:rFonts w:ascii="Times New Roman" w:hAnsi="Times New Roman"/>
          <w:b/>
        </w:rPr>
        <w:t>nr</w:t>
      </w:r>
      <w:proofErr w:type="spellEnd"/>
      <w:r w:rsidR="00405275">
        <w:rPr>
          <w:rFonts w:ascii="Times New Roman" w:hAnsi="Times New Roman"/>
          <w:b/>
        </w:rPr>
        <w:t xml:space="preserve"> 2  Kasa Urzędu Gminy w Nowym Kawęczynie</w:t>
      </w:r>
      <w:r w:rsidR="008F52AD">
        <w:rPr>
          <w:rFonts w:ascii="Times New Roman" w:hAnsi="Times New Roman"/>
          <w:b/>
        </w:rPr>
        <w:t>,</w:t>
      </w:r>
      <w:r w:rsidRPr="001A706E">
        <w:rPr>
          <w:rFonts w:ascii="Times New Roman" w:hAnsi="Times New Roman"/>
          <w:b/>
        </w:rPr>
        <w:t xml:space="preserve"> </w:t>
      </w:r>
      <w:r w:rsidR="00405275">
        <w:rPr>
          <w:rFonts w:ascii="Times New Roman" w:hAnsi="Times New Roman"/>
          <w:b/>
        </w:rPr>
        <w:t>Nowy Kawęczyn 32</w:t>
      </w:r>
      <w:r w:rsidRPr="001A706E">
        <w:rPr>
          <w:rFonts w:ascii="Times New Roman" w:hAnsi="Times New Roman"/>
          <w:b/>
          <w:color w:val="000000"/>
        </w:rPr>
        <w:t xml:space="preserve">,  w terminie do dnia  </w:t>
      </w:r>
      <w:r w:rsidR="004306C2">
        <w:rPr>
          <w:rFonts w:ascii="Times New Roman" w:hAnsi="Times New Roman"/>
          <w:b/>
        </w:rPr>
        <w:t>1</w:t>
      </w:r>
      <w:r w:rsidR="00536E04">
        <w:rPr>
          <w:rFonts w:ascii="Times New Roman" w:hAnsi="Times New Roman"/>
          <w:b/>
        </w:rPr>
        <w:t>8</w:t>
      </w:r>
      <w:r w:rsidR="00247C3D" w:rsidRPr="002C5B8A">
        <w:rPr>
          <w:rFonts w:ascii="Times New Roman" w:hAnsi="Times New Roman"/>
          <w:b/>
        </w:rPr>
        <w:t>.</w:t>
      </w:r>
      <w:r w:rsidR="004306C2">
        <w:rPr>
          <w:rFonts w:ascii="Times New Roman" w:hAnsi="Times New Roman"/>
          <w:b/>
        </w:rPr>
        <w:t>10</w:t>
      </w:r>
      <w:r w:rsidR="008640D1">
        <w:rPr>
          <w:rFonts w:ascii="Times New Roman" w:hAnsi="Times New Roman"/>
          <w:b/>
        </w:rPr>
        <w:t>.2019</w:t>
      </w:r>
      <w:r w:rsidRPr="002C5B8A">
        <w:rPr>
          <w:rFonts w:ascii="Times New Roman" w:hAnsi="Times New Roman"/>
          <w:b/>
        </w:rPr>
        <w:t xml:space="preserve"> r.</w:t>
      </w:r>
      <w:r w:rsidRPr="001A706E">
        <w:rPr>
          <w:rFonts w:ascii="Times New Roman" w:hAnsi="Times New Roman"/>
          <w:b/>
          <w:color w:val="000000"/>
        </w:rPr>
        <w:t xml:space="preserve">  </w:t>
      </w:r>
      <w:r w:rsidRPr="001A706E">
        <w:rPr>
          <w:rFonts w:ascii="Times New Roman" w:hAnsi="Times New Roman"/>
          <w:b/>
          <w:bCs/>
          <w:color w:val="000000"/>
        </w:rPr>
        <w:t xml:space="preserve"> godz. </w:t>
      </w:r>
      <w:r w:rsidR="00405275">
        <w:rPr>
          <w:rFonts w:ascii="Times New Roman" w:hAnsi="Times New Roman"/>
          <w:b/>
          <w:bCs/>
          <w:color w:val="000000"/>
        </w:rPr>
        <w:t>10</w:t>
      </w:r>
      <w:r w:rsidRPr="001A706E">
        <w:rPr>
          <w:rFonts w:ascii="Times New Roman" w:hAnsi="Times New Roman"/>
          <w:b/>
          <w:bCs/>
          <w:color w:val="000000"/>
          <w:vertAlign w:val="superscript"/>
        </w:rPr>
        <w:t>00</w:t>
      </w:r>
      <w:r w:rsidRPr="001A706E">
        <w:rPr>
          <w:rFonts w:ascii="Times New Roman" w:hAnsi="Times New Roman"/>
          <w:b/>
          <w:color w:val="000000"/>
        </w:rPr>
        <w:t>,  a do oferty załączyć kserokopie</w:t>
      </w:r>
      <w:r w:rsidRPr="001A706E">
        <w:rPr>
          <w:rFonts w:ascii="Times New Roman" w:hAnsi="Times New Roman"/>
          <w:color w:val="000000"/>
        </w:rPr>
        <w:t>.</w:t>
      </w:r>
    </w:p>
    <w:p w:rsidR="002B131F" w:rsidRDefault="002B131F" w:rsidP="002B131F">
      <w:pPr>
        <w:pStyle w:val="Tekstpodstawowy3"/>
        <w:jc w:val="both"/>
        <w:rPr>
          <w:color w:val="000000"/>
          <w:sz w:val="22"/>
          <w:szCs w:val="22"/>
        </w:rPr>
      </w:pPr>
      <w:r w:rsidRPr="001A706E">
        <w:rPr>
          <w:color w:val="000000"/>
          <w:sz w:val="22"/>
          <w:szCs w:val="22"/>
        </w:rPr>
        <w:t xml:space="preserve">    Uwaga:</w:t>
      </w:r>
    </w:p>
    <w:p w:rsidR="008F52AD" w:rsidRPr="008F52AD" w:rsidRDefault="008F52AD" w:rsidP="002B131F">
      <w:pPr>
        <w:pStyle w:val="Tekstpodstawowy3"/>
        <w:jc w:val="both"/>
        <w:rPr>
          <w:color w:val="000000"/>
          <w:sz w:val="22"/>
          <w:szCs w:val="22"/>
        </w:rPr>
      </w:pPr>
    </w:p>
    <w:p w:rsidR="002B131F" w:rsidRPr="001A706E" w:rsidRDefault="002B131F" w:rsidP="002B131F">
      <w:pPr>
        <w:jc w:val="both"/>
        <w:rPr>
          <w:rFonts w:ascii="Times New Roman" w:hAnsi="Times New Roman"/>
          <w:color w:val="000000"/>
        </w:rPr>
      </w:pPr>
      <w:r w:rsidRPr="001A706E">
        <w:rPr>
          <w:rFonts w:ascii="Times New Roman" w:hAnsi="Times New Roman"/>
          <w:color w:val="000000"/>
        </w:rPr>
        <w:t xml:space="preserve">   Na poleceniu przelewu może być adnotacja (skrócona)</w:t>
      </w:r>
    </w:p>
    <w:p w:rsidR="00536E04" w:rsidRDefault="002B131F" w:rsidP="00536E04">
      <w:pPr>
        <w:rPr>
          <w:b/>
          <w:bCs/>
          <w:sz w:val="32"/>
        </w:rPr>
      </w:pPr>
      <w:r w:rsidRPr="001A706E">
        <w:rPr>
          <w:rFonts w:ascii="Times New Roman" w:hAnsi="Times New Roman"/>
          <w:color w:val="000000"/>
        </w:rPr>
        <w:t xml:space="preserve">    Wadium</w:t>
      </w:r>
      <w:r w:rsidR="008F52AD">
        <w:rPr>
          <w:rFonts w:ascii="Times New Roman" w:hAnsi="Times New Roman"/>
          <w:color w:val="000000"/>
        </w:rPr>
        <w:t xml:space="preserve">: </w:t>
      </w:r>
      <w:r w:rsidRPr="001A706E">
        <w:rPr>
          <w:rFonts w:ascii="Times New Roman" w:hAnsi="Times New Roman"/>
          <w:color w:val="000000"/>
        </w:rPr>
        <w:t xml:space="preserve"> </w:t>
      </w:r>
      <w:r w:rsidR="00536E04">
        <w:rPr>
          <w:b/>
          <w:bCs/>
          <w:sz w:val="32"/>
        </w:rPr>
        <w:t xml:space="preserve">       </w:t>
      </w:r>
      <w:r w:rsidR="00536E04">
        <w:rPr>
          <w:rFonts w:ascii="Times New Roman" w:hAnsi="Times New Roman"/>
          <w:b/>
        </w:rPr>
        <w:t>„</w:t>
      </w:r>
      <w:r w:rsidR="004306C2">
        <w:rPr>
          <w:rFonts w:ascii="Times New Roman" w:hAnsi="Times New Roman"/>
          <w:b/>
        </w:rPr>
        <w:t>Przebudowa drogi gminnej w miejscowości Strzyboga</w:t>
      </w:r>
      <w:r w:rsidR="00536E04" w:rsidRPr="001464F1">
        <w:rPr>
          <w:rFonts w:ascii="Times New Roman" w:hAnsi="Times New Roman"/>
          <w:b/>
        </w:rPr>
        <w:t>”</w:t>
      </w:r>
      <w:r w:rsidR="00536E04">
        <w:rPr>
          <w:b/>
          <w:bCs/>
          <w:sz w:val="32"/>
        </w:rPr>
        <w:t xml:space="preserve">         </w:t>
      </w:r>
    </w:p>
    <w:p w:rsidR="002B131F" w:rsidRPr="00A35EFC" w:rsidRDefault="002B131F" w:rsidP="00A35EFC">
      <w:pPr>
        <w:rPr>
          <w:rFonts w:ascii="Times New Roman" w:hAnsi="Times New Roman"/>
          <w:bCs/>
          <w:sz w:val="24"/>
          <w:szCs w:val="24"/>
        </w:rPr>
      </w:pPr>
    </w:p>
    <w:p w:rsidR="00A35EFC" w:rsidRDefault="002B131F" w:rsidP="00A35EFC">
      <w:pPr>
        <w:jc w:val="both"/>
        <w:rPr>
          <w:rFonts w:ascii="Times New Roman" w:hAnsi="Times New Roman"/>
        </w:rPr>
      </w:pPr>
      <w:r w:rsidRPr="001A706E">
        <w:rPr>
          <w:rFonts w:ascii="Times New Roman" w:hAnsi="Times New Roman"/>
        </w:rPr>
        <w:t xml:space="preserve">    Natomiast na  gwarancjach</w:t>
      </w:r>
    </w:p>
    <w:p w:rsidR="00536E04" w:rsidRDefault="002B131F" w:rsidP="00536E04">
      <w:pPr>
        <w:rPr>
          <w:b/>
          <w:bCs/>
          <w:sz w:val="32"/>
        </w:rPr>
      </w:pPr>
      <w:r w:rsidRPr="001A706E">
        <w:rPr>
          <w:rFonts w:ascii="Times New Roman" w:hAnsi="Times New Roman"/>
          <w:color w:val="000000"/>
        </w:rPr>
        <w:lastRenderedPageBreak/>
        <w:t xml:space="preserve"> Wad</w:t>
      </w:r>
      <w:r w:rsidRPr="0092494D">
        <w:rPr>
          <w:rFonts w:ascii="Times New Roman" w:hAnsi="Times New Roman"/>
          <w:color w:val="000000"/>
        </w:rPr>
        <w:t>ium:</w:t>
      </w:r>
      <w:r w:rsidR="00536E04">
        <w:rPr>
          <w:b/>
          <w:bCs/>
          <w:sz w:val="32"/>
        </w:rPr>
        <w:t xml:space="preserve">       </w:t>
      </w:r>
      <w:r w:rsidR="00536E04">
        <w:rPr>
          <w:rFonts w:ascii="Times New Roman" w:hAnsi="Times New Roman"/>
          <w:b/>
        </w:rPr>
        <w:t>„</w:t>
      </w:r>
      <w:r w:rsidR="004306C2">
        <w:rPr>
          <w:rFonts w:ascii="Times New Roman" w:hAnsi="Times New Roman"/>
          <w:b/>
        </w:rPr>
        <w:t>Przebudowa drogi gminnej w miejscowości Strzyboga</w:t>
      </w:r>
      <w:r w:rsidR="00536E04" w:rsidRPr="001464F1">
        <w:rPr>
          <w:rFonts w:ascii="Times New Roman" w:hAnsi="Times New Roman"/>
          <w:b/>
        </w:rPr>
        <w:t>”</w:t>
      </w:r>
      <w:r w:rsidR="00536E04">
        <w:rPr>
          <w:b/>
          <w:bCs/>
          <w:sz w:val="32"/>
        </w:rPr>
        <w:t xml:space="preserve">         </w:t>
      </w:r>
    </w:p>
    <w:p w:rsidR="00A35EFC" w:rsidRPr="00A35EFC" w:rsidRDefault="00A35EFC" w:rsidP="00A35EFC">
      <w:pPr>
        <w:jc w:val="both"/>
        <w:rPr>
          <w:rFonts w:ascii="Times New Roman" w:hAnsi="Times New Roman"/>
          <w:b/>
        </w:rPr>
      </w:pPr>
    </w:p>
    <w:p w:rsidR="002B131F" w:rsidRPr="001A706E" w:rsidRDefault="002B131F" w:rsidP="00405275">
      <w:pPr>
        <w:tabs>
          <w:tab w:val="left" w:pos="2520"/>
        </w:tabs>
        <w:rPr>
          <w:rFonts w:ascii="Times New Roman" w:hAnsi="Times New Roman"/>
          <w:b/>
          <w:color w:val="000000"/>
        </w:rPr>
      </w:pPr>
    </w:p>
    <w:p w:rsidR="002B131F" w:rsidRPr="001A706E" w:rsidRDefault="002B131F" w:rsidP="00247C3D">
      <w:pPr>
        <w:tabs>
          <w:tab w:val="left" w:pos="2520"/>
        </w:tabs>
        <w:spacing w:after="0" w:line="240" w:lineRule="auto"/>
        <w:rPr>
          <w:rFonts w:ascii="Times New Roman" w:hAnsi="Times New Roman"/>
          <w:color w:val="000000"/>
        </w:rPr>
      </w:pPr>
      <w:r w:rsidRPr="001A706E">
        <w:rPr>
          <w:rFonts w:ascii="Times New Roman" w:hAnsi="Times New Roman"/>
          <w:color w:val="000000"/>
        </w:rPr>
        <w:t xml:space="preserve">5. W przypadku wnoszenia wadium w formie gwarancji bankowej lub ubezpieczeniowej, gwarancja </w:t>
      </w:r>
      <w:r w:rsidRPr="001A706E">
        <w:rPr>
          <w:rFonts w:ascii="Times New Roman" w:hAnsi="Times New Roman"/>
          <w:color w:val="000000"/>
        </w:rPr>
        <w:br/>
        <w:t xml:space="preserve">     musi być gwarancją nieodwołalną, bezwarunkową i płatną na pierwsze pisemne żądanie </w:t>
      </w:r>
      <w:r w:rsidRPr="001A706E">
        <w:rPr>
          <w:rFonts w:ascii="Times New Roman" w:hAnsi="Times New Roman"/>
          <w:color w:val="000000"/>
        </w:rPr>
        <w:br/>
        <w:t xml:space="preserve">    zamawiającego, sporządzoną zgodnie z obowiązującymi przepisami i powinna zawierać następujące </w:t>
      </w:r>
      <w:r w:rsidRPr="001A706E">
        <w:rPr>
          <w:rFonts w:ascii="Times New Roman" w:hAnsi="Times New Roman"/>
          <w:color w:val="000000"/>
        </w:rPr>
        <w:br/>
        <w:t xml:space="preserve">    elementy:</w:t>
      </w:r>
    </w:p>
    <w:p w:rsidR="002B131F" w:rsidRPr="001A706E" w:rsidRDefault="002B131F" w:rsidP="00247C3D">
      <w:pPr>
        <w:pStyle w:val="Akapitzlist"/>
        <w:numPr>
          <w:ilvl w:val="0"/>
          <w:numId w:val="21"/>
        </w:numPr>
        <w:autoSpaceDE w:val="0"/>
        <w:autoSpaceDN w:val="0"/>
        <w:adjustRightInd w:val="0"/>
        <w:ind w:left="1276" w:hanging="284"/>
        <w:contextualSpacing/>
        <w:jc w:val="both"/>
        <w:rPr>
          <w:rFonts w:eastAsia="Calibri"/>
          <w:bCs/>
          <w:color w:val="000000"/>
          <w:sz w:val="22"/>
          <w:szCs w:val="22"/>
        </w:rPr>
      </w:pPr>
      <w:r w:rsidRPr="001A706E">
        <w:rPr>
          <w:rFonts w:eastAsia="Calibri"/>
          <w:bCs/>
          <w:color w:val="000000"/>
          <w:sz w:val="22"/>
          <w:szCs w:val="22"/>
        </w:rPr>
        <w:t>nazwę dającego zlecenie (wykonawcy), beneficjenta gwarancji (zamawiającego), gwaranta (banku lub instytucji ubezpieczeniowej udzielających gwarancji) oraz wskazanie ich siedzib,</w:t>
      </w:r>
    </w:p>
    <w:p w:rsidR="002B131F" w:rsidRPr="001A706E" w:rsidRDefault="002B131F" w:rsidP="00247C3D">
      <w:pPr>
        <w:pStyle w:val="Akapitzlist"/>
        <w:numPr>
          <w:ilvl w:val="0"/>
          <w:numId w:val="21"/>
        </w:numPr>
        <w:autoSpaceDE w:val="0"/>
        <w:autoSpaceDN w:val="0"/>
        <w:adjustRightInd w:val="0"/>
        <w:ind w:left="1276" w:hanging="284"/>
        <w:contextualSpacing/>
        <w:jc w:val="both"/>
        <w:rPr>
          <w:rFonts w:eastAsia="Calibri"/>
          <w:bCs/>
          <w:color w:val="000000"/>
          <w:sz w:val="22"/>
          <w:szCs w:val="22"/>
        </w:rPr>
      </w:pPr>
      <w:r w:rsidRPr="001A706E">
        <w:rPr>
          <w:rFonts w:eastAsia="Calibri"/>
          <w:bCs/>
          <w:color w:val="000000"/>
          <w:sz w:val="22"/>
          <w:szCs w:val="22"/>
        </w:rPr>
        <w:t>kwotę gwarancji,</w:t>
      </w:r>
    </w:p>
    <w:p w:rsidR="002B131F" w:rsidRPr="001A706E" w:rsidRDefault="002B131F" w:rsidP="00247C3D">
      <w:pPr>
        <w:pStyle w:val="Akapitzlist"/>
        <w:numPr>
          <w:ilvl w:val="0"/>
          <w:numId w:val="21"/>
        </w:numPr>
        <w:autoSpaceDE w:val="0"/>
        <w:autoSpaceDN w:val="0"/>
        <w:adjustRightInd w:val="0"/>
        <w:ind w:left="1276" w:hanging="284"/>
        <w:contextualSpacing/>
        <w:jc w:val="both"/>
        <w:rPr>
          <w:rFonts w:eastAsia="Calibri"/>
          <w:bCs/>
          <w:color w:val="000000"/>
          <w:sz w:val="22"/>
          <w:szCs w:val="22"/>
        </w:rPr>
      </w:pPr>
      <w:r w:rsidRPr="001A706E">
        <w:rPr>
          <w:rFonts w:eastAsia="Calibri"/>
          <w:bCs/>
          <w:color w:val="000000"/>
          <w:sz w:val="22"/>
          <w:szCs w:val="22"/>
        </w:rPr>
        <w:t>termin ważności gwarancji w formule: „od dnia …….– do dnia ………”,</w:t>
      </w:r>
    </w:p>
    <w:p w:rsidR="002B131F" w:rsidRPr="001A706E" w:rsidRDefault="002B131F" w:rsidP="00247C3D">
      <w:pPr>
        <w:pStyle w:val="Akapitzlist"/>
        <w:numPr>
          <w:ilvl w:val="0"/>
          <w:numId w:val="21"/>
        </w:numPr>
        <w:autoSpaceDE w:val="0"/>
        <w:autoSpaceDN w:val="0"/>
        <w:adjustRightInd w:val="0"/>
        <w:ind w:left="1276" w:hanging="284"/>
        <w:contextualSpacing/>
        <w:jc w:val="both"/>
        <w:rPr>
          <w:rFonts w:eastAsia="Calibri"/>
          <w:bCs/>
          <w:color w:val="000000"/>
          <w:sz w:val="22"/>
          <w:szCs w:val="22"/>
        </w:rPr>
      </w:pPr>
      <w:r w:rsidRPr="001A706E">
        <w:rPr>
          <w:rFonts w:eastAsia="Calibri"/>
          <w:bCs/>
          <w:color w:val="000000"/>
          <w:sz w:val="22"/>
          <w:szCs w:val="22"/>
        </w:rPr>
        <w:t>zobowiązanie gwaranta do zapłacenia kwoty gwarancji na pierwsze żądanie zamawiającego w sytuacjach określonych w art. 46 ust. 4a oraz ust. 5 ustawy z dnia 29 stycznia 2004 r. Prawo zamówień publicznych.</w:t>
      </w:r>
    </w:p>
    <w:p w:rsidR="002B131F" w:rsidRPr="001A706E" w:rsidRDefault="002B131F" w:rsidP="00247C3D">
      <w:pPr>
        <w:tabs>
          <w:tab w:val="left" w:pos="2520"/>
        </w:tabs>
        <w:spacing w:after="0" w:line="240" w:lineRule="auto"/>
        <w:rPr>
          <w:rFonts w:ascii="Times New Roman" w:hAnsi="Times New Roman"/>
          <w:b/>
        </w:rPr>
      </w:pPr>
    </w:p>
    <w:p w:rsidR="002B131F" w:rsidRPr="001A706E" w:rsidRDefault="002B131F" w:rsidP="00247C3D">
      <w:pPr>
        <w:spacing w:after="0" w:line="240" w:lineRule="auto"/>
        <w:jc w:val="both"/>
        <w:rPr>
          <w:rFonts w:ascii="Times New Roman" w:hAnsi="Times New Roman"/>
        </w:rPr>
      </w:pPr>
      <w:r w:rsidRPr="001A706E">
        <w:rPr>
          <w:rFonts w:ascii="Times New Roman" w:hAnsi="Times New Roman"/>
        </w:rPr>
        <w:t xml:space="preserve">6. </w:t>
      </w:r>
      <w:r w:rsidRPr="001A706E">
        <w:rPr>
          <w:rFonts w:ascii="Times New Roman" w:hAnsi="Times New Roman"/>
          <w:iCs/>
        </w:rPr>
        <w:t>Zamawiający zwraca wadium wszystkim Wykonawcom niezwłocznie po wyborze oferty</w:t>
      </w:r>
      <w:r w:rsidRPr="001A706E">
        <w:rPr>
          <w:rFonts w:ascii="Times New Roman" w:hAnsi="Times New Roman"/>
          <w:iCs/>
        </w:rPr>
        <w:br/>
        <w:t xml:space="preserve">     najkorzystniejszej lub unieważnieniu postępowania, z wyjątkiem Wykonawcy, którego oferta</w:t>
      </w:r>
      <w:r w:rsidRPr="001A706E">
        <w:rPr>
          <w:rFonts w:ascii="Times New Roman" w:hAnsi="Times New Roman"/>
          <w:iCs/>
        </w:rPr>
        <w:br/>
        <w:t xml:space="preserve">     została wybrana jako najkorzystniejsza, z zastrzeżeniem , że</w:t>
      </w:r>
      <w:r w:rsidRPr="001A706E">
        <w:rPr>
          <w:rFonts w:ascii="Times New Roman" w:hAnsi="Times New Roman"/>
        </w:rPr>
        <w:t xml:space="preserve"> Zamawiający zatrzymuje wadium</w:t>
      </w:r>
      <w:r w:rsidRPr="001A706E">
        <w:rPr>
          <w:rFonts w:ascii="Times New Roman" w:hAnsi="Times New Roman"/>
        </w:rPr>
        <w:br/>
        <w:t xml:space="preserve">      wraz z odsetkami,  jeżeli Wykonawca w odpowiedzi na wezwanie, o którym mowa w art. 26 ust.3</w:t>
      </w:r>
      <w:r w:rsidRPr="001A706E">
        <w:rPr>
          <w:rFonts w:ascii="Times New Roman" w:hAnsi="Times New Roman"/>
        </w:rPr>
        <w:br/>
        <w:t xml:space="preserve">     i 3a, z przyczyn  leżących po jego stronie, nie złożył oświadczeń lub dokumentów</w:t>
      </w:r>
      <w:r w:rsidRPr="001A706E">
        <w:rPr>
          <w:rFonts w:ascii="Times New Roman" w:hAnsi="Times New Roman"/>
        </w:rPr>
        <w:br/>
        <w:t xml:space="preserve">     potwierdzających okoliczności , o których mowa w art. 25 ust. 1,oświadczenia , o których mowa w</w:t>
      </w:r>
      <w:r w:rsidRPr="001A706E">
        <w:rPr>
          <w:rFonts w:ascii="Times New Roman" w:hAnsi="Times New Roman"/>
        </w:rPr>
        <w:br/>
        <w:t xml:space="preserve">     art. 25a ust 1,  pełnomocnictw ,  lub nie wyraził zgody na poprawienie omyłki,  o której mowa w</w:t>
      </w:r>
      <w:r w:rsidRPr="001A706E">
        <w:rPr>
          <w:rFonts w:ascii="Times New Roman" w:hAnsi="Times New Roman"/>
        </w:rPr>
        <w:br/>
        <w:t xml:space="preserve">      art. 87 ust.2 pkt. 3,  co powodowało brak możliwości wybrania oferty złożonej przez Wykonawcę</w:t>
      </w:r>
      <w:r w:rsidRPr="001A706E">
        <w:rPr>
          <w:rFonts w:ascii="Times New Roman" w:hAnsi="Times New Roman"/>
        </w:rPr>
        <w:br/>
        <w:t xml:space="preserve">     jako najkorzystniejszej.</w:t>
      </w:r>
    </w:p>
    <w:p w:rsidR="002B131F" w:rsidRPr="001A706E" w:rsidRDefault="002B131F" w:rsidP="00247C3D">
      <w:pPr>
        <w:pStyle w:val="Default"/>
        <w:jc w:val="both"/>
        <w:rPr>
          <w:rFonts w:ascii="Times New Roman" w:hAnsi="Times New Roman" w:cs="Times New Roman"/>
          <w:iCs/>
          <w:sz w:val="22"/>
          <w:szCs w:val="22"/>
        </w:rPr>
      </w:pPr>
      <w:r w:rsidRPr="001A706E">
        <w:rPr>
          <w:rFonts w:ascii="Times New Roman" w:hAnsi="Times New Roman" w:cs="Times New Roman"/>
          <w:color w:val="auto"/>
          <w:sz w:val="22"/>
          <w:szCs w:val="22"/>
        </w:rPr>
        <w:t>7</w:t>
      </w:r>
      <w:r w:rsidRPr="001A706E">
        <w:rPr>
          <w:rFonts w:ascii="Times New Roman" w:hAnsi="Times New Roman" w:cs="Times New Roman"/>
          <w:iCs/>
          <w:sz w:val="22"/>
          <w:szCs w:val="22"/>
        </w:rPr>
        <w:t xml:space="preserve">. Wykonawcy, którego oferta została wybrana jako najkorzystniejsza, Zamawiający zwraca wadium </w:t>
      </w:r>
      <w:r w:rsidRPr="001A706E">
        <w:rPr>
          <w:rFonts w:ascii="Times New Roman" w:hAnsi="Times New Roman" w:cs="Times New Roman"/>
          <w:iCs/>
          <w:sz w:val="22"/>
          <w:szCs w:val="22"/>
        </w:rPr>
        <w:br/>
        <w:t xml:space="preserve">    niezwłocznie po zawarciu umowy w sprawie zamówienia publicznego oraz wniesieniu</w:t>
      </w:r>
      <w:r w:rsidRPr="001A706E">
        <w:rPr>
          <w:rFonts w:ascii="Times New Roman" w:hAnsi="Times New Roman" w:cs="Times New Roman"/>
          <w:iCs/>
          <w:sz w:val="22"/>
          <w:szCs w:val="22"/>
        </w:rPr>
        <w:br/>
        <w:t xml:space="preserve">    zabezpieczenia należytego wykonania umowy.</w:t>
      </w:r>
    </w:p>
    <w:p w:rsidR="002B131F" w:rsidRPr="001A706E" w:rsidRDefault="002B131F" w:rsidP="002B131F">
      <w:pPr>
        <w:pStyle w:val="Default"/>
        <w:spacing w:after="80"/>
        <w:jc w:val="both"/>
        <w:rPr>
          <w:rFonts w:ascii="Times New Roman" w:hAnsi="Times New Roman" w:cs="Times New Roman"/>
          <w:iCs/>
          <w:sz w:val="22"/>
          <w:szCs w:val="22"/>
        </w:rPr>
      </w:pPr>
    </w:p>
    <w:p w:rsidR="002B131F" w:rsidRPr="001A706E" w:rsidRDefault="002B131F" w:rsidP="002B131F">
      <w:pPr>
        <w:pStyle w:val="Default"/>
        <w:spacing w:after="80"/>
        <w:jc w:val="both"/>
        <w:rPr>
          <w:rFonts w:ascii="Times New Roman" w:hAnsi="Times New Roman" w:cs="Times New Roman"/>
          <w:iCs/>
          <w:sz w:val="22"/>
          <w:szCs w:val="22"/>
        </w:rPr>
      </w:pPr>
      <w:r w:rsidRPr="001A706E">
        <w:rPr>
          <w:rFonts w:ascii="Times New Roman" w:hAnsi="Times New Roman" w:cs="Times New Roman"/>
          <w:iCs/>
          <w:sz w:val="22"/>
          <w:szCs w:val="22"/>
        </w:rPr>
        <w:t>8. Zamawiający zwraca niezwłocznie wadium, na wniosek Wykonawcy, który wycofał ofertę przed</w:t>
      </w:r>
      <w:r w:rsidRPr="001A706E">
        <w:rPr>
          <w:rFonts w:ascii="Times New Roman" w:hAnsi="Times New Roman" w:cs="Times New Roman"/>
          <w:iCs/>
          <w:sz w:val="22"/>
          <w:szCs w:val="22"/>
        </w:rPr>
        <w:br/>
        <w:t xml:space="preserve">     upływem terminu składania ofert.</w:t>
      </w:r>
    </w:p>
    <w:p w:rsidR="002B131F" w:rsidRPr="001A706E" w:rsidRDefault="002B131F" w:rsidP="002B131F">
      <w:pPr>
        <w:pStyle w:val="Default"/>
        <w:spacing w:after="80"/>
        <w:jc w:val="both"/>
        <w:rPr>
          <w:rFonts w:ascii="Times New Roman" w:hAnsi="Times New Roman" w:cs="Times New Roman"/>
          <w:iCs/>
          <w:sz w:val="22"/>
          <w:szCs w:val="22"/>
        </w:rPr>
      </w:pPr>
      <w:r w:rsidRPr="001A706E">
        <w:rPr>
          <w:rFonts w:ascii="Times New Roman" w:hAnsi="Times New Roman" w:cs="Times New Roman"/>
          <w:iCs/>
          <w:sz w:val="22"/>
          <w:szCs w:val="22"/>
        </w:rPr>
        <w:t xml:space="preserve">9. Zamawiający żąda ponownego wniesienia wadium przez Wykonawcę, któremu zwrócono wadium </w:t>
      </w:r>
      <w:r w:rsidRPr="001A706E">
        <w:rPr>
          <w:rFonts w:ascii="Times New Roman" w:hAnsi="Times New Roman" w:cs="Times New Roman"/>
          <w:iCs/>
          <w:sz w:val="22"/>
          <w:szCs w:val="22"/>
        </w:rPr>
        <w:br/>
        <w:t xml:space="preserve">    na podstawie pkt. 3, jeżeli w wyniku rozstrzygnięcia odwołania jego oferta została wybrana jako </w:t>
      </w:r>
      <w:r w:rsidRPr="001A706E">
        <w:rPr>
          <w:rFonts w:ascii="Times New Roman" w:hAnsi="Times New Roman" w:cs="Times New Roman"/>
          <w:iCs/>
          <w:sz w:val="22"/>
          <w:szCs w:val="22"/>
        </w:rPr>
        <w:br/>
        <w:t xml:space="preserve">    najkorzystniejsza. Wykonawca wnosi wadium w terminie określonym przez Zamawiającego.</w:t>
      </w:r>
    </w:p>
    <w:p w:rsidR="002B131F" w:rsidRPr="001A706E" w:rsidRDefault="002B131F" w:rsidP="00247C3D">
      <w:pPr>
        <w:spacing w:after="0" w:line="240" w:lineRule="auto"/>
        <w:jc w:val="both"/>
        <w:rPr>
          <w:rFonts w:ascii="Times New Roman" w:hAnsi="Times New Roman"/>
        </w:rPr>
      </w:pPr>
      <w:r w:rsidRPr="001A706E">
        <w:rPr>
          <w:rFonts w:ascii="Times New Roman" w:hAnsi="Times New Roman"/>
          <w:iCs/>
        </w:rPr>
        <w:t>10</w:t>
      </w:r>
      <w:r w:rsidRPr="001A706E">
        <w:rPr>
          <w:rFonts w:ascii="Times New Roman" w:hAnsi="Times New Roman"/>
        </w:rPr>
        <w:t>. Jeżeli wadium wniesiono w pieniądzu, Zamawiający zwraca je wraz z odsetkami wynikającymi z</w:t>
      </w:r>
      <w:r w:rsidRPr="001A706E">
        <w:rPr>
          <w:rFonts w:ascii="Times New Roman" w:hAnsi="Times New Roman"/>
        </w:rPr>
        <w:br/>
        <w:t xml:space="preserve">    umowy rachunku bankowego, na którym było ono przechowywane, pomniejszone  o koszty</w:t>
      </w:r>
      <w:r w:rsidRPr="001A706E">
        <w:rPr>
          <w:rFonts w:ascii="Times New Roman" w:hAnsi="Times New Roman"/>
        </w:rPr>
        <w:br/>
        <w:t xml:space="preserve">    prowadzenia rachunku bankowego oraz prowizji bankowej za przelew pieniędzy na rachunek</w:t>
      </w:r>
      <w:r w:rsidRPr="001A706E">
        <w:rPr>
          <w:rFonts w:ascii="Times New Roman" w:hAnsi="Times New Roman"/>
        </w:rPr>
        <w:br/>
        <w:t xml:space="preserve">    bankowy wskazany przez Wykonawcę.</w:t>
      </w:r>
    </w:p>
    <w:p w:rsidR="002B131F" w:rsidRPr="001A706E" w:rsidRDefault="002B131F" w:rsidP="00247C3D">
      <w:pPr>
        <w:spacing w:after="0" w:line="240" w:lineRule="auto"/>
        <w:jc w:val="both"/>
        <w:rPr>
          <w:rFonts w:ascii="Times New Roman" w:hAnsi="Times New Roman"/>
        </w:rPr>
      </w:pPr>
      <w:r w:rsidRPr="001A706E">
        <w:rPr>
          <w:rFonts w:ascii="Times New Roman" w:hAnsi="Times New Roman"/>
        </w:rPr>
        <w:t xml:space="preserve">    W ofercie należy podać numer konta, na które Zamawiający dokonuje zwrotu wadium.</w:t>
      </w:r>
    </w:p>
    <w:p w:rsidR="002B131F" w:rsidRPr="001A706E" w:rsidRDefault="002B131F" w:rsidP="00247C3D">
      <w:pPr>
        <w:spacing w:after="0" w:line="240" w:lineRule="auto"/>
        <w:jc w:val="both"/>
        <w:rPr>
          <w:rFonts w:ascii="Times New Roman" w:hAnsi="Times New Roman"/>
        </w:rPr>
      </w:pPr>
      <w:r w:rsidRPr="001A706E">
        <w:rPr>
          <w:rFonts w:ascii="Times New Roman" w:hAnsi="Times New Roman"/>
        </w:rPr>
        <w:t>11. Zamawiający zatrzymuje wadium wraz z odsetkami, jeżeli Wykonawca w odpowiedzi na</w:t>
      </w:r>
      <w:r w:rsidRPr="001A706E">
        <w:rPr>
          <w:rFonts w:ascii="Times New Roman" w:hAnsi="Times New Roman"/>
        </w:rPr>
        <w:br/>
        <w:t xml:space="preserve">    wezwanie, o którym mowa w art. 26 ust 3 i 3a, z przyczyn leżących po jego stronie, nie złożył</w:t>
      </w:r>
      <w:r w:rsidRPr="001A706E">
        <w:rPr>
          <w:rFonts w:ascii="Times New Roman" w:hAnsi="Times New Roman"/>
        </w:rPr>
        <w:br/>
        <w:t xml:space="preserve">    oświadczeń lub dokumentów potwierdzających okoliczności, o których mowa w art. 25 ust 1,</w:t>
      </w:r>
      <w:r w:rsidRPr="001A706E">
        <w:rPr>
          <w:rFonts w:ascii="Times New Roman" w:hAnsi="Times New Roman"/>
        </w:rPr>
        <w:br/>
        <w:t xml:space="preserve">    oświadczenia, o którym mowa w art.87 ust 2 </w:t>
      </w:r>
      <w:proofErr w:type="spellStart"/>
      <w:r w:rsidRPr="001A706E">
        <w:rPr>
          <w:rFonts w:ascii="Times New Roman" w:hAnsi="Times New Roman"/>
        </w:rPr>
        <w:t>pkt</w:t>
      </w:r>
      <w:proofErr w:type="spellEnd"/>
      <w:r w:rsidRPr="001A706E">
        <w:rPr>
          <w:rFonts w:ascii="Times New Roman" w:hAnsi="Times New Roman"/>
        </w:rPr>
        <w:t xml:space="preserve"> 3, co spowodowało brak możliwości wybrania </w:t>
      </w:r>
      <w:r w:rsidRPr="001A706E">
        <w:rPr>
          <w:rFonts w:ascii="Times New Roman" w:hAnsi="Times New Roman"/>
        </w:rPr>
        <w:br/>
        <w:t xml:space="preserve">     oferty złożonej przez wykonawcę jako najkorzystniejszą</w:t>
      </w:r>
    </w:p>
    <w:p w:rsidR="002B131F" w:rsidRPr="001A706E" w:rsidRDefault="002B131F" w:rsidP="00247C3D">
      <w:pPr>
        <w:spacing w:after="0" w:line="240" w:lineRule="auto"/>
        <w:jc w:val="both"/>
        <w:rPr>
          <w:rFonts w:ascii="Times New Roman" w:hAnsi="Times New Roman"/>
        </w:rPr>
      </w:pPr>
      <w:r w:rsidRPr="001A706E">
        <w:rPr>
          <w:rFonts w:ascii="Times New Roman" w:hAnsi="Times New Roman"/>
        </w:rPr>
        <w:t xml:space="preserve">12.  Zamawiający zatrzymuje wadium wraz z odsetkami, jeżeli Wykonawca, którego oferta została </w:t>
      </w:r>
      <w:r w:rsidRPr="001A706E">
        <w:rPr>
          <w:rFonts w:ascii="Times New Roman" w:hAnsi="Times New Roman"/>
        </w:rPr>
        <w:br/>
        <w:t xml:space="preserve">     wybrana:</w:t>
      </w:r>
    </w:p>
    <w:p w:rsidR="002B131F" w:rsidRPr="001A706E" w:rsidRDefault="002B131F" w:rsidP="00247C3D">
      <w:pPr>
        <w:pStyle w:val="Default"/>
        <w:jc w:val="both"/>
        <w:rPr>
          <w:rFonts w:ascii="Times New Roman" w:hAnsi="Times New Roman" w:cs="Times New Roman"/>
          <w:sz w:val="22"/>
          <w:szCs w:val="22"/>
        </w:rPr>
      </w:pPr>
      <w:r w:rsidRPr="001A706E">
        <w:rPr>
          <w:rFonts w:ascii="Times New Roman" w:hAnsi="Times New Roman" w:cs="Times New Roman"/>
          <w:sz w:val="22"/>
          <w:szCs w:val="22"/>
        </w:rPr>
        <w:t xml:space="preserve">     1) odmówił podpisania umowy w sprawie zamówienia publicznego na warunkach określonych w</w:t>
      </w:r>
      <w:r w:rsidRPr="001A706E">
        <w:rPr>
          <w:rFonts w:ascii="Times New Roman" w:hAnsi="Times New Roman" w:cs="Times New Roman"/>
          <w:sz w:val="22"/>
          <w:szCs w:val="22"/>
        </w:rPr>
        <w:br/>
        <w:t xml:space="preserve">      ofercie; </w:t>
      </w:r>
    </w:p>
    <w:p w:rsidR="002B131F" w:rsidRPr="001A706E" w:rsidRDefault="002B131F" w:rsidP="00247C3D">
      <w:pPr>
        <w:pStyle w:val="Default"/>
        <w:jc w:val="both"/>
        <w:rPr>
          <w:rFonts w:ascii="Times New Roman" w:hAnsi="Times New Roman" w:cs="Times New Roman"/>
          <w:sz w:val="22"/>
          <w:szCs w:val="22"/>
        </w:rPr>
      </w:pPr>
      <w:r w:rsidRPr="001A706E">
        <w:rPr>
          <w:rFonts w:ascii="Times New Roman" w:hAnsi="Times New Roman" w:cs="Times New Roman"/>
          <w:sz w:val="22"/>
          <w:szCs w:val="22"/>
        </w:rPr>
        <w:t xml:space="preserve">     2) nie wnosi wymaganego zabezpieczenia należytego wykonania umowy; </w:t>
      </w:r>
    </w:p>
    <w:p w:rsidR="002B131F" w:rsidRPr="001A706E" w:rsidRDefault="002B131F" w:rsidP="00247C3D">
      <w:pPr>
        <w:spacing w:after="0" w:line="240" w:lineRule="auto"/>
        <w:jc w:val="both"/>
        <w:rPr>
          <w:rFonts w:ascii="Times New Roman" w:hAnsi="Times New Roman"/>
        </w:rPr>
      </w:pPr>
      <w:r w:rsidRPr="001A706E">
        <w:rPr>
          <w:rFonts w:ascii="Times New Roman" w:hAnsi="Times New Roman"/>
        </w:rPr>
        <w:t xml:space="preserve">     3) zawarcie umowy w sprawie zamówienia publicznego stało się niemożliwe z przyczyn leżących </w:t>
      </w:r>
      <w:r w:rsidRPr="001A706E">
        <w:rPr>
          <w:rFonts w:ascii="Times New Roman" w:hAnsi="Times New Roman"/>
        </w:rPr>
        <w:br/>
        <w:t xml:space="preserve">         po   stronie Wykonawcy.</w:t>
      </w:r>
    </w:p>
    <w:p w:rsidR="002B131F" w:rsidRPr="001A706E" w:rsidRDefault="002B131F" w:rsidP="002B131F">
      <w:pPr>
        <w:jc w:val="both"/>
        <w:rPr>
          <w:rFonts w:ascii="Times New Roman" w:hAnsi="Times New Roman"/>
        </w:rPr>
      </w:pPr>
    </w:p>
    <w:p w:rsidR="002B131F" w:rsidRPr="001A706E" w:rsidRDefault="002B131F" w:rsidP="002B131F">
      <w:pPr>
        <w:pStyle w:val="Nagwek1"/>
        <w:rPr>
          <w:rFonts w:ascii="Times New Roman" w:hAnsi="Times New Roman"/>
          <w:sz w:val="22"/>
          <w:szCs w:val="22"/>
        </w:rPr>
      </w:pPr>
      <w:r w:rsidRPr="001A706E">
        <w:rPr>
          <w:rFonts w:ascii="Times New Roman" w:hAnsi="Times New Roman"/>
          <w:sz w:val="22"/>
          <w:szCs w:val="22"/>
        </w:rPr>
        <w:lastRenderedPageBreak/>
        <w:t>Rozdział 14 - TERMIN   ZWIĄZANIA  OFERTĄ</w:t>
      </w:r>
    </w:p>
    <w:p w:rsidR="00247C3D" w:rsidRDefault="00247C3D" w:rsidP="00247C3D">
      <w:pPr>
        <w:spacing w:after="0" w:line="240" w:lineRule="auto"/>
        <w:jc w:val="both"/>
        <w:rPr>
          <w:rFonts w:ascii="Times New Roman" w:hAnsi="Times New Roman"/>
        </w:rPr>
      </w:pPr>
    </w:p>
    <w:p w:rsidR="002B131F" w:rsidRDefault="002B131F" w:rsidP="00247C3D">
      <w:pPr>
        <w:spacing w:after="0" w:line="240" w:lineRule="auto"/>
        <w:jc w:val="both"/>
        <w:rPr>
          <w:rFonts w:ascii="Times New Roman" w:hAnsi="Times New Roman"/>
        </w:rPr>
      </w:pPr>
      <w:r w:rsidRPr="001A706E">
        <w:rPr>
          <w:rFonts w:ascii="Times New Roman" w:hAnsi="Times New Roman"/>
        </w:rPr>
        <w:t>1. Wykonawca związany jest ofertą przez okres 30 dni, licząc od dnia, w którym upływa termin składania ofert.</w:t>
      </w:r>
    </w:p>
    <w:p w:rsidR="00247C3D" w:rsidRPr="001A706E" w:rsidRDefault="00247C3D" w:rsidP="00247C3D">
      <w:pPr>
        <w:spacing w:after="0" w:line="240" w:lineRule="auto"/>
        <w:jc w:val="both"/>
        <w:rPr>
          <w:rFonts w:ascii="Times New Roman" w:hAnsi="Times New Roman"/>
        </w:rPr>
      </w:pPr>
    </w:p>
    <w:p w:rsidR="002B131F" w:rsidRDefault="002B131F" w:rsidP="00247C3D">
      <w:pPr>
        <w:spacing w:after="0" w:line="240" w:lineRule="auto"/>
        <w:jc w:val="both"/>
        <w:rPr>
          <w:rFonts w:ascii="Times New Roman" w:hAnsi="Times New Roman"/>
        </w:rPr>
      </w:pPr>
      <w:r w:rsidRPr="001A706E">
        <w:rPr>
          <w:rFonts w:ascii="Times New Roman" w:hAnsi="Times New Roman"/>
        </w:rPr>
        <w:t>2. Wykonawca samodzielnie lub na wniosek zamawiającego może przedłużyć termin związania</w:t>
      </w:r>
      <w:r w:rsidRPr="001A706E">
        <w:rPr>
          <w:rFonts w:ascii="Times New Roman" w:hAnsi="Times New Roman"/>
        </w:rPr>
        <w:br/>
        <w:t xml:space="preserve">     ofertą, z tym że Zamawiający może tylko raz, co najmniej na 3 dni przed upływem terminu</w:t>
      </w:r>
      <w:r w:rsidRPr="001A706E">
        <w:rPr>
          <w:rFonts w:ascii="Times New Roman" w:hAnsi="Times New Roman"/>
        </w:rPr>
        <w:br/>
        <w:t xml:space="preserve">     związania ofertą zwrócić się do wykonawców o wyrażenie zgody na przedłużenie tego terminu </w:t>
      </w:r>
      <w:r w:rsidRPr="001A706E">
        <w:rPr>
          <w:rFonts w:ascii="Times New Roman" w:hAnsi="Times New Roman"/>
        </w:rPr>
        <w:br/>
        <w:t xml:space="preserve">    o oznaczony okres, nie dłuższy jednak niż 60 dni.</w:t>
      </w:r>
    </w:p>
    <w:p w:rsidR="00247C3D" w:rsidRPr="001A706E" w:rsidRDefault="00247C3D" w:rsidP="00247C3D">
      <w:pPr>
        <w:spacing w:after="0" w:line="240" w:lineRule="auto"/>
        <w:jc w:val="both"/>
        <w:rPr>
          <w:rFonts w:ascii="Times New Roman" w:hAnsi="Times New Roman"/>
        </w:rPr>
      </w:pPr>
    </w:p>
    <w:p w:rsidR="002B131F" w:rsidRDefault="002B131F" w:rsidP="00247C3D">
      <w:pPr>
        <w:spacing w:after="0" w:line="240" w:lineRule="auto"/>
        <w:jc w:val="both"/>
        <w:rPr>
          <w:rFonts w:ascii="Times New Roman" w:hAnsi="Times New Roman"/>
        </w:rPr>
      </w:pPr>
      <w:r w:rsidRPr="001A706E">
        <w:rPr>
          <w:rFonts w:ascii="Times New Roman" w:hAnsi="Times New Roman"/>
        </w:rPr>
        <w:t>3. Odmowa  wyrażenia zgody,  o której mowa w pkt. 2  nie powoduje utraty wadium.</w:t>
      </w:r>
    </w:p>
    <w:p w:rsidR="00247C3D" w:rsidRPr="001A706E" w:rsidRDefault="00247C3D" w:rsidP="00247C3D">
      <w:pPr>
        <w:spacing w:after="0" w:line="240" w:lineRule="auto"/>
        <w:jc w:val="both"/>
        <w:rPr>
          <w:rFonts w:ascii="Times New Roman" w:hAnsi="Times New Roman"/>
        </w:rPr>
      </w:pPr>
    </w:p>
    <w:p w:rsidR="002B131F" w:rsidRDefault="002B131F" w:rsidP="00247C3D">
      <w:pPr>
        <w:spacing w:after="0" w:line="240" w:lineRule="auto"/>
        <w:jc w:val="both"/>
        <w:rPr>
          <w:rFonts w:ascii="Times New Roman" w:hAnsi="Times New Roman"/>
          <w:iCs/>
          <w:color w:val="000000"/>
        </w:rPr>
      </w:pPr>
      <w:r w:rsidRPr="001A706E">
        <w:rPr>
          <w:rFonts w:ascii="Times New Roman" w:hAnsi="Times New Roman"/>
        </w:rPr>
        <w:t xml:space="preserve">4. </w:t>
      </w:r>
      <w:r w:rsidRPr="001A706E">
        <w:rPr>
          <w:rFonts w:ascii="Times New Roman" w:hAnsi="Times New Roman"/>
          <w:iCs/>
          <w:color w:val="000000"/>
        </w:rPr>
        <w:t>Przedłużenie terminu związania ofertą jest dopuszczalne tylko z jednoczesnym przedłużeniem</w:t>
      </w:r>
      <w:r w:rsidRPr="001A706E">
        <w:rPr>
          <w:rFonts w:ascii="Times New Roman" w:hAnsi="Times New Roman"/>
          <w:iCs/>
          <w:color w:val="000000"/>
        </w:rPr>
        <w:br/>
        <w:t xml:space="preserve">    okresu ważności wadium albo, jeżeli nie jest to możliwie, z wniesieniem nowego wadium na</w:t>
      </w:r>
      <w:r w:rsidRPr="001A706E">
        <w:rPr>
          <w:rFonts w:ascii="Times New Roman" w:hAnsi="Times New Roman"/>
          <w:iCs/>
          <w:color w:val="000000"/>
        </w:rPr>
        <w:br/>
        <w:t xml:space="preserve">    przedłużony okres związania ofertą.  Jeżeli przedłużenie terminu związania ofertą dokonywane jest</w:t>
      </w:r>
      <w:r w:rsidRPr="001A706E">
        <w:rPr>
          <w:rFonts w:ascii="Times New Roman" w:hAnsi="Times New Roman"/>
          <w:iCs/>
          <w:color w:val="000000"/>
        </w:rPr>
        <w:br/>
        <w:t xml:space="preserve">    po wyborze oferty najkorzystniejszej, obowiązek wniesienia nowego wadium lub jego przedłużenia</w:t>
      </w:r>
      <w:r w:rsidRPr="001A706E">
        <w:rPr>
          <w:rFonts w:ascii="Times New Roman" w:hAnsi="Times New Roman"/>
          <w:iCs/>
          <w:color w:val="000000"/>
        </w:rPr>
        <w:br/>
        <w:t xml:space="preserve">   dotyczy jedynie wykonawcy, którego oferta została wybrana jako najkorzystniejsza.</w:t>
      </w:r>
    </w:p>
    <w:p w:rsidR="00247C3D" w:rsidRPr="001A706E" w:rsidRDefault="00247C3D" w:rsidP="00247C3D">
      <w:pPr>
        <w:spacing w:after="0" w:line="240" w:lineRule="auto"/>
        <w:jc w:val="both"/>
        <w:rPr>
          <w:rFonts w:ascii="Times New Roman" w:hAnsi="Times New Roman"/>
        </w:rPr>
      </w:pPr>
    </w:p>
    <w:p w:rsidR="00FF194C" w:rsidRDefault="002B131F" w:rsidP="000062CF">
      <w:pPr>
        <w:spacing w:after="0" w:line="240" w:lineRule="auto"/>
        <w:jc w:val="both"/>
        <w:rPr>
          <w:rFonts w:ascii="Times New Roman" w:hAnsi="Times New Roman"/>
        </w:rPr>
      </w:pPr>
      <w:r w:rsidRPr="001A706E">
        <w:rPr>
          <w:rFonts w:ascii="Times New Roman" w:hAnsi="Times New Roman"/>
        </w:rPr>
        <w:t>5.Bieg terminu związania ofertą rozpoczyna się wraz z upływem terminu składania ofert.</w:t>
      </w:r>
    </w:p>
    <w:p w:rsidR="000F4215" w:rsidRPr="001A706E" w:rsidRDefault="000F4215" w:rsidP="002B131F">
      <w:pPr>
        <w:jc w:val="both"/>
        <w:rPr>
          <w:rFonts w:ascii="Times New Roman" w:hAnsi="Times New Roman"/>
        </w:rPr>
      </w:pPr>
    </w:p>
    <w:p w:rsidR="002B131F" w:rsidRPr="008F52AD" w:rsidRDefault="002B131F" w:rsidP="002B131F">
      <w:pPr>
        <w:pStyle w:val="Tekstpodstawowy"/>
        <w:jc w:val="left"/>
        <w:rPr>
          <w:b/>
          <w:sz w:val="22"/>
          <w:szCs w:val="22"/>
        </w:rPr>
      </w:pPr>
      <w:r w:rsidRPr="008F52AD">
        <w:rPr>
          <w:b/>
          <w:sz w:val="22"/>
          <w:szCs w:val="22"/>
        </w:rPr>
        <w:t>Rozdział 15 -     OPIS    SPOSOBU   PRZYGOTOWANIA   OFERT</w:t>
      </w:r>
    </w:p>
    <w:p w:rsidR="002B131F" w:rsidRPr="001A706E" w:rsidRDefault="002B131F" w:rsidP="002B131F">
      <w:pPr>
        <w:pStyle w:val="Tekstpodstawowy"/>
        <w:rPr>
          <w:sz w:val="22"/>
          <w:szCs w:val="22"/>
        </w:rPr>
      </w:pPr>
    </w:p>
    <w:p w:rsidR="002B131F" w:rsidRPr="001A706E" w:rsidRDefault="002B131F" w:rsidP="00F345D6">
      <w:pPr>
        <w:pStyle w:val="Tekstpodstawowy"/>
        <w:rPr>
          <w:b/>
          <w:bCs/>
          <w:sz w:val="22"/>
          <w:szCs w:val="22"/>
        </w:rPr>
      </w:pPr>
      <w:r w:rsidRPr="001A706E">
        <w:rPr>
          <w:b/>
          <w:bCs/>
          <w:sz w:val="22"/>
          <w:szCs w:val="22"/>
        </w:rPr>
        <w:t xml:space="preserve">1. Wykonawca może złożyć jedną ofertę. Złożenie więcej niż jednej oferty spowoduje odrzucenie </w:t>
      </w:r>
      <w:r w:rsidRPr="001A706E">
        <w:rPr>
          <w:b/>
          <w:bCs/>
          <w:sz w:val="22"/>
          <w:szCs w:val="22"/>
        </w:rPr>
        <w:br/>
        <w:t xml:space="preserve">      wszystkich ofert złożonych przez wykonawcę</w:t>
      </w:r>
      <w:r w:rsidR="008F52AD">
        <w:rPr>
          <w:b/>
          <w:bCs/>
          <w:sz w:val="22"/>
          <w:szCs w:val="22"/>
        </w:rPr>
        <w:t>.</w:t>
      </w:r>
      <w:r w:rsidRPr="001A706E">
        <w:rPr>
          <w:b/>
          <w:bCs/>
          <w:sz w:val="22"/>
          <w:szCs w:val="22"/>
        </w:rPr>
        <w:t xml:space="preserve"> </w:t>
      </w:r>
    </w:p>
    <w:p w:rsidR="002B131F" w:rsidRPr="001A706E" w:rsidRDefault="002B131F" w:rsidP="00F345D6">
      <w:pPr>
        <w:pStyle w:val="Tekstpodstawowy"/>
        <w:rPr>
          <w:b/>
          <w:bCs/>
          <w:sz w:val="22"/>
          <w:szCs w:val="22"/>
        </w:rPr>
      </w:pPr>
    </w:p>
    <w:p w:rsidR="002B131F" w:rsidRPr="001A706E" w:rsidRDefault="002B131F" w:rsidP="00F345D6">
      <w:pPr>
        <w:pStyle w:val="Tekstpodstawowy"/>
        <w:jc w:val="left"/>
        <w:rPr>
          <w:b/>
          <w:bCs/>
          <w:sz w:val="22"/>
          <w:szCs w:val="22"/>
        </w:rPr>
      </w:pPr>
      <w:r w:rsidRPr="001A706E">
        <w:rPr>
          <w:b/>
          <w:color w:val="000000"/>
          <w:sz w:val="22"/>
          <w:szCs w:val="22"/>
        </w:rPr>
        <w:t>2.</w:t>
      </w:r>
      <w:r w:rsidRPr="001A706E">
        <w:rPr>
          <w:color w:val="000000"/>
          <w:sz w:val="22"/>
          <w:szCs w:val="22"/>
        </w:rPr>
        <w:t>Oferta musi być sporządzona z zachowaniem formy pisemnej, pod rygorem nieważności.</w:t>
      </w:r>
    </w:p>
    <w:p w:rsidR="002B131F" w:rsidRPr="001A706E" w:rsidRDefault="002B131F" w:rsidP="00F345D6">
      <w:pPr>
        <w:pStyle w:val="Tekstpodstawowy"/>
        <w:rPr>
          <w:b/>
          <w:bCs/>
          <w:sz w:val="22"/>
          <w:szCs w:val="22"/>
        </w:rPr>
      </w:pPr>
    </w:p>
    <w:p w:rsidR="002B131F" w:rsidRPr="001A706E" w:rsidRDefault="002B131F" w:rsidP="00F345D6">
      <w:pPr>
        <w:pStyle w:val="Tekstpodstawowy"/>
        <w:rPr>
          <w:b/>
          <w:bCs/>
          <w:sz w:val="22"/>
          <w:szCs w:val="22"/>
        </w:rPr>
      </w:pPr>
      <w:r w:rsidRPr="001A706E">
        <w:rPr>
          <w:b/>
          <w:bCs/>
          <w:sz w:val="22"/>
          <w:szCs w:val="22"/>
        </w:rPr>
        <w:t>3. Wykonawcy ponoszą wszelkie koszty związane z przygotowaniem i złożeniem oferty.</w:t>
      </w:r>
    </w:p>
    <w:p w:rsidR="002B131F" w:rsidRPr="001A706E" w:rsidRDefault="002B131F" w:rsidP="00F345D6">
      <w:pPr>
        <w:pStyle w:val="Tekstpodstawowy"/>
        <w:rPr>
          <w:b/>
          <w:bCs/>
          <w:sz w:val="22"/>
          <w:szCs w:val="22"/>
        </w:rPr>
      </w:pPr>
    </w:p>
    <w:p w:rsidR="002B131F" w:rsidRPr="001A706E" w:rsidRDefault="002B131F" w:rsidP="00F345D6">
      <w:pPr>
        <w:pStyle w:val="Tekstpodstawowy"/>
        <w:rPr>
          <w:b/>
          <w:bCs/>
          <w:sz w:val="22"/>
          <w:szCs w:val="22"/>
        </w:rPr>
      </w:pPr>
      <w:r w:rsidRPr="001A706E">
        <w:rPr>
          <w:b/>
          <w:bCs/>
          <w:sz w:val="22"/>
          <w:szCs w:val="22"/>
        </w:rPr>
        <w:t xml:space="preserve">4. Wszystkie dokumenty lub oświadczenia sporządzone w językach obcych należy złożyć wraz  z </w:t>
      </w:r>
    </w:p>
    <w:p w:rsidR="002B131F" w:rsidRPr="001A706E" w:rsidRDefault="002B131F" w:rsidP="00F345D6">
      <w:pPr>
        <w:pStyle w:val="Tekstpodstawowy"/>
        <w:rPr>
          <w:b/>
          <w:bCs/>
          <w:sz w:val="22"/>
          <w:szCs w:val="22"/>
        </w:rPr>
      </w:pPr>
      <w:r w:rsidRPr="001A706E">
        <w:rPr>
          <w:b/>
          <w:bCs/>
          <w:sz w:val="22"/>
          <w:szCs w:val="22"/>
        </w:rPr>
        <w:t xml:space="preserve">     tłumaczeniami na język polski .</w:t>
      </w:r>
    </w:p>
    <w:p w:rsidR="002B131F" w:rsidRPr="001A706E" w:rsidRDefault="002B131F" w:rsidP="00F345D6">
      <w:pPr>
        <w:pStyle w:val="Tekstpodstawowy"/>
        <w:rPr>
          <w:b/>
          <w:bCs/>
          <w:sz w:val="22"/>
          <w:szCs w:val="22"/>
        </w:rPr>
      </w:pPr>
    </w:p>
    <w:p w:rsidR="002B131F" w:rsidRPr="001A706E" w:rsidRDefault="002B131F" w:rsidP="00F345D6">
      <w:pPr>
        <w:spacing w:after="0" w:line="240" w:lineRule="auto"/>
        <w:rPr>
          <w:rFonts w:ascii="Times New Roman" w:hAnsi="Times New Roman"/>
          <w:color w:val="FF0000"/>
        </w:rPr>
      </w:pPr>
      <w:r w:rsidRPr="001A706E">
        <w:rPr>
          <w:rFonts w:ascii="Times New Roman" w:hAnsi="Times New Roman"/>
        </w:rPr>
        <w:t>5. Oferta oraz wszystkie wymagane załączniki powinny być  podpisane przez umocowanego</w:t>
      </w:r>
      <w:r w:rsidRPr="001A706E">
        <w:rPr>
          <w:rFonts w:ascii="Times New Roman" w:hAnsi="Times New Roman"/>
        </w:rPr>
        <w:br/>
        <w:t xml:space="preserve">     przedstawiciela Wykonawcy. </w:t>
      </w:r>
      <w:r w:rsidRPr="001A706E">
        <w:rPr>
          <w:rFonts w:ascii="Times New Roman" w:hAnsi="Times New Roman"/>
          <w:bCs/>
        </w:rPr>
        <w:t>Zamawiający</w:t>
      </w:r>
      <w:r w:rsidRPr="001A706E">
        <w:rPr>
          <w:rFonts w:ascii="Times New Roman" w:hAnsi="Times New Roman"/>
          <w:bCs/>
          <w:color w:val="000000"/>
        </w:rPr>
        <w:t xml:space="preserve"> wymaga, aby ofertę wraz z załącznikami podpisano </w:t>
      </w:r>
      <w:r w:rsidRPr="001A706E">
        <w:rPr>
          <w:rFonts w:ascii="Times New Roman" w:hAnsi="Times New Roman"/>
          <w:bCs/>
          <w:color w:val="000000"/>
        </w:rPr>
        <w:br/>
        <w:t xml:space="preserve">     zgodnie z zasadami reprezentacji wskazanymi we właściwym rejestrze. Jeżeli osoba/osoby </w:t>
      </w:r>
      <w:r w:rsidRPr="001A706E">
        <w:rPr>
          <w:rFonts w:ascii="Times New Roman" w:hAnsi="Times New Roman"/>
          <w:bCs/>
          <w:color w:val="000000"/>
        </w:rPr>
        <w:br/>
        <w:t xml:space="preserve">     podpisująca(e) ofertę działa/działają na podstawie pełnomocnictwa, to pełnomocnictwo musi </w:t>
      </w:r>
      <w:r w:rsidRPr="001A706E">
        <w:rPr>
          <w:rFonts w:ascii="Times New Roman" w:hAnsi="Times New Roman"/>
          <w:bCs/>
          <w:color w:val="000000"/>
        </w:rPr>
        <w:br/>
        <w:t xml:space="preserve">     zostać załączone do oferty </w:t>
      </w:r>
      <w:r w:rsidRPr="001A706E">
        <w:rPr>
          <w:rFonts w:ascii="Times New Roman" w:hAnsi="Times New Roman"/>
          <w:bCs/>
          <w:color w:val="000000"/>
          <w:u w:val="single"/>
        </w:rPr>
        <w:t xml:space="preserve">w oryginale lub kopii poświadczonej „za zgodność z oryginałem” przez </w:t>
      </w:r>
      <w:r w:rsidRPr="001A706E">
        <w:rPr>
          <w:rFonts w:ascii="Times New Roman" w:hAnsi="Times New Roman"/>
          <w:bCs/>
          <w:color w:val="000000"/>
          <w:u w:val="single"/>
        </w:rPr>
        <w:br/>
      </w:r>
      <w:r w:rsidRPr="001A706E">
        <w:rPr>
          <w:rFonts w:ascii="Times New Roman" w:hAnsi="Times New Roman"/>
          <w:bCs/>
          <w:color w:val="000000"/>
        </w:rPr>
        <w:t xml:space="preserve">    </w:t>
      </w:r>
      <w:r w:rsidRPr="001A706E">
        <w:rPr>
          <w:rFonts w:ascii="Times New Roman" w:hAnsi="Times New Roman"/>
          <w:bCs/>
          <w:color w:val="000000"/>
          <w:u w:val="single"/>
        </w:rPr>
        <w:t>notariusza</w:t>
      </w:r>
      <w:r w:rsidRPr="001A706E">
        <w:rPr>
          <w:rFonts w:ascii="Times New Roman" w:hAnsi="Times New Roman"/>
          <w:bCs/>
          <w:color w:val="000000"/>
        </w:rPr>
        <w:t xml:space="preserve">. Zalecane jest, aby podpis osoby uprawnionej/upoważnionej umożliwiał identyfikację jej </w:t>
      </w:r>
      <w:r w:rsidRPr="001A706E">
        <w:rPr>
          <w:rFonts w:ascii="Times New Roman" w:hAnsi="Times New Roman"/>
          <w:bCs/>
          <w:color w:val="000000"/>
        </w:rPr>
        <w:br/>
        <w:t xml:space="preserve">    imienia i nazwiska (np. będzie uzupełniony pieczątką imienną). Z treści dokumentu </w:t>
      </w:r>
      <w:r w:rsidRPr="001A706E">
        <w:rPr>
          <w:rFonts w:ascii="Times New Roman" w:hAnsi="Times New Roman"/>
          <w:bCs/>
          <w:color w:val="000000"/>
        </w:rPr>
        <w:br/>
        <w:t xml:space="preserve">    pełnomocnictwa winno wynikać uprawnienie do reprezentowania Wykonawcy.</w:t>
      </w:r>
    </w:p>
    <w:p w:rsidR="002B131F" w:rsidRPr="001A706E" w:rsidRDefault="002B131F" w:rsidP="00F345D6">
      <w:pPr>
        <w:spacing w:after="0" w:line="240" w:lineRule="auto"/>
        <w:rPr>
          <w:rFonts w:ascii="Times New Roman" w:hAnsi="Times New Roman"/>
          <w:bCs/>
          <w:color w:val="000000"/>
        </w:rPr>
      </w:pPr>
      <w:r w:rsidRPr="001A706E">
        <w:rPr>
          <w:rFonts w:ascii="Times New Roman" w:hAnsi="Times New Roman"/>
        </w:rPr>
        <w:t>6</w:t>
      </w:r>
      <w:r w:rsidRPr="001A706E">
        <w:rPr>
          <w:rFonts w:ascii="Times New Roman" w:hAnsi="Times New Roman"/>
          <w:color w:val="FF0000"/>
        </w:rPr>
        <w:t xml:space="preserve">. </w:t>
      </w:r>
      <w:r w:rsidRPr="001A706E">
        <w:rPr>
          <w:rFonts w:ascii="Times New Roman" w:hAnsi="Times New Roman"/>
          <w:bCs/>
          <w:color w:val="000000"/>
        </w:rPr>
        <w:t xml:space="preserve">Potwierdzenie „za zgodność z oryginałem” kopii składanych wraz z ofertą oświadczeń/dokumentów </w:t>
      </w:r>
      <w:r w:rsidRPr="001A706E">
        <w:rPr>
          <w:rFonts w:ascii="Times New Roman" w:hAnsi="Times New Roman"/>
          <w:bCs/>
          <w:color w:val="000000"/>
        </w:rPr>
        <w:br/>
        <w:t xml:space="preserve">    (nie dotyczy pełnomocnictwa) </w:t>
      </w:r>
      <w:r w:rsidRPr="001A706E">
        <w:rPr>
          <w:rFonts w:ascii="Times New Roman" w:hAnsi="Times New Roman"/>
          <w:bCs/>
          <w:color w:val="000000"/>
          <w:u w:val="single"/>
        </w:rPr>
        <w:t>dotyczy każdej zapisanej strony kopii dokumentu lub oświadczenia</w:t>
      </w:r>
      <w:r w:rsidRPr="001A706E">
        <w:rPr>
          <w:rFonts w:ascii="Times New Roman" w:hAnsi="Times New Roman"/>
          <w:bCs/>
          <w:color w:val="000000"/>
        </w:rPr>
        <w:t>.</w:t>
      </w:r>
    </w:p>
    <w:p w:rsidR="002B131F" w:rsidRDefault="002B131F" w:rsidP="00F345D6">
      <w:pPr>
        <w:pStyle w:val="Akapitzlist"/>
        <w:autoSpaceDE w:val="0"/>
        <w:autoSpaceDN w:val="0"/>
        <w:adjustRightInd w:val="0"/>
        <w:ind w:left="0"/>
        <w:contextualSpacing/>
        <w:rPr>
          <w:bCs/>
          <w:color w:val="000000"/>
          <w:sz w:val="22"/>
          <w:szCs w:val="22"/>
        </w:rPr>
      </w:pPr>
      <w:r w:rsidRPr="001A706E">
        <w:rPr>
          <w:bCs/>
          <w:color w:val="000000"/>
          <w:sz w:val="22"/>
          <w:szCs w:val="22"/>
        </w:rPr>
        <w:t xml:space="preserve">7. Postępowanie prowadzone jest w języku polskim. Oznacza to, że oferta, oświadczenia oraz każdy </w:t>
      </w:r>
      <w:r w:rsidRPr="001A706E">
        <w:rPr>
          <w:bCs/>
          <w:color w:val="000000"/>
          <w:sz w:val="22"/>
          <w:szCs w:val="22"/>
        </w:rPr>
        <w:br/>
        <w:t xml:space="preserve">     dokument złożony wraz z ofertą sporządzony w innym języku niż język polski winien być złożony </w:t>
      </w:r>
      <w:r w:rsidRPr="001A706E">
        <w:rPr>
          <w:bCs/>
          <w:color w:val="000000"/>
          <w:sz w:val="22"/>
          <w:szCs w:val="22"/>
        </w:rPr>
        <w:br/>
        <w:t xml:space="preserve">     wraz z tłumaczeniem na język polski (w razie wątpliwości uznaje się, iż wersja polskojęzyczna jest </w:t>
      </w:r>
      <w:r w:rsidRPr="001A706E">
        <w:rPr>
          <w:bCs/>
          <w:color w:val="000000"/>
          <w:sz w:val="22"/>
          <w:szCs w:val="22"/>
        </w:rPr>
        <w:br/>
        <w:t xml:space="preserve">     wersją wiążącą). Powyższe dotyczy także m.in. wszelkiej korespondencji związanej z niniejszym </w:t>
      </w:r>
      <w:r w:rsidRPr="001A706E">
        <w:rPr>
          <w:bCs/>
          <w:color w:val="000000"/>
          <w:sz w:val="22"/>
          <w:szCs w:val="22"/>
        </w:rPr>
        <w:br/>
        <w:t xml:space="preserve">     postępowaniem, prowadzonej pomiędzy Wykonawcami a Zamawiającym.</w:t>
      </w:r>
    </w:p>
    <w:p w:rsidR="000C7DF6" w:rsidRPr="001A706E" w:rsidRDefault="000C7DF6" w:rsidP="00F345D6">
      <w:pPr>
        <w:pStyle w:val="Akapitzlist"/>
        <w:autoSpaceDE w:val="0"/>
        <w:autoSpaceDN w:val="0"/>
        <w:adjustRightInd w:val="0"/>
        <w:ind w:left="0"/>
        <w:contextualSpacing/>
        <w:rPr>
          <w:bCs/>
          <w:color w:val="000000"/>
          <w:sz w:val="22"/>
          <w:szCs w:val="22"/>
        </w:rPr>
      </w:pPr>
    </w:p>
    <w:p w:rsidR="002B131F" w:rsidRPr="001A706E" w:rsidRDefault="002B131F" w:rsidP="00F345D6">
      <w:pPr>
        <w:pStyle w:val="Akapitzlist"/>
        <w:autoSpaceDE w:val="0"/>
        <w:autoSpaceDN w:val="0"/>
        <w:adjustRightInd w:val="0"/>
        <w:ind w:left="0"/>
        <w:contextualSpacing/>
        <w:jc w:val="both"/>
        <w:rPr>
          <w:bCs/>
          <w:color w:val="000000"/>
          <w:sz w:val="22"/>
          <w:szCs w:val="22"/>
        </w:rPr>
      </w:pPr>
      <w:r w:rsidRPr="001A706E">
        <w:rPr>
          <w:bCs/>
          <w:color w:val="000000"/>
          <w:sz w:val="22"/>
          <w:szCs w:val="22"/>
        </w:rPr>
        <w:t>8. Zaleca się, aby strony oferty były trwale ze sobą połączone i kolejno ponumerowane.</w:t>
      </w:r>
    </w:p>
    <w:p w:rsidR="002B131F" w:rsidRPr="001A706E" w:rsidRDefault="002B131F" w:rsidP="00F345D6">
      <w:pPr>
        <w:pStyle w:val="Akapitzlist"/>
        <w:autoSpaceDE w:val="0"/>
        <w:autoSpaceDN w:val="0"/>
        <w:adjustRightInd w:val="0"/>
        <w:ind w:left="0"/>
        <w:contextualSpacing/>
        <w:rPr>
          <w:bCs/>
          <w:color w:val="000000"/>
          <w:sz w:val="22"/>
          <w:szCs w:val="22"/>
        </w:rPr>
      </w:pPr>
      <w:r w:rsidRPr="001A706E">
        <w:rPr>
          <w:bCs/>
          <w:color w:val="000000"/>
          <w:sz w:val="22"/>
          <w:szCs w:val="22"/>
        </w:rPr>
        <w:t xml:space="preserve">9. Wszelkie poprawki w tekście oferty muszą być naniesione w czytelny sposób </w:t>
      </w:r>
      <w:r w:rsidRPr="001A706E">
        <w:rPr>
          <w:bCs/>
          <w:color w:val="000000"/>
          <w:sz w:val="22"/>
          <w:szCs w:val="22"/>
        </w:rPr>
        <w:br/>
        <w:t xml:space="preserve">    i parafowane przez osoby uprawnione.</w:t>
      </w:r>
    </w:p>
    <w:p w:rsidR="000C7DF6" w:rsidRDefault="000C7DF6" w:rsidP="00F345D6">
      <w:pPr>
        <w:spacing w:after="0" w:line="240" w:lineRule="auto"/>
        <w:rPr>
          <w:rFonts w:ascii="Times New Roman" w:hAnsi="Times New Roman"/>
        </w:rPr>
      </w:pPr>
    </w:p>
    <w:p w:rsidR="002B131F" w:rsidRPr="001A706E" w:rsidRDefault="002B131F" w:rsidP="00F345D6">
      <w:pPr>
        <w:spacing w:after="0" w:line="240" w:lineRule="auto"/>
        <w:rPr>
          <w:rFonts w:ascii="Times New Roman" w:hAnsi="Times New Roman"/>
          <w:b/>
        </w:rPr>
      </w:pPr>
      <w:r w:rsidRPr="001A706E">
        <w:rPr>
          <w:rFonts w:ascii="Times New Roman" w:hAnsi="Times New Roman"/>
        </w:rPr>
        <w:t>10.</w:t>
      </w:r>
      <w:r w:rsidRPr="001A706E">
        <w:rPr>
          <w:rFonts w:ascii="Times New Roman" w:hAnsi="Times New Roman"/>
          <w:b/>
          <w:bCs/>
        </w:rPr>
        <w:t xml:space="preserve"> Ofertę należy umieścić w zamkniętym opakowaniu uniemożliwiającym odczytanie </w:t>
      </w:r>
      <w:r w:rsidRPr="001A706E">
        <w:rPr>
          <w:rFonts w:ascii="Times New Roman" w:hAnsi="Times New Roman"/>
          <w:b/>
          <w:bCs/>
        </w:rPr>
        <w:br/>
        <w:t xml:space="preserve">       zawartości bez   uszkodzenia tego opakowania. Opakowanie winno być oznaczone nazwą </w:t>
      </w:r>
      <w:r w:rsidRPr="001A706E">
        <w:rPr>
          <w:rFonts w:ascii="Times New Roman" w:hAnsi="Times New Roman"/>
          <w:b/>
          <w:bCs/>
        </w:rPr>
        <w:br/>
      </w:r>
      <w:r w:rsidRPr="001A706E">
        <w:rPr>
          <w:rFonts w:ascii="Times New Roman" w:hAnsi="Times New Roman"/>
          <w:b/>
          <w:bCs/>
        </w:rPr>
        <w:lastRenderedPageBreak/>
        <w:t xml:space="preserve">     (firmą) i adresem  Wykonawcy, zaadresowane :    </w:t>
      </w:r>
      <w:r w:rsidR="00405275">
        <w:rPr>
          <w:rFonts w:ascii="Times New Roman" w:hAnsi="Times New Roman"/>
          <w:b/>
        </w:rPr>
        <w:t>Gmina Nowy Kawęczyn</w:t>
      </w:r>
      <w:r w:rsidR="00405275">
        <w:rPr>
          <w:rFonts w:ascii="Times New Roman" w:hAnsi="Times New Roman"/>
          <w:b/>
        </w:rPr>
        <w:br/>
        <w:t xml:space="preserve">     96-115 Nowy Kawęczyn ,   Nowy Kawęczyn 32 </w:t>
      </w:r>
      <w:r w:rsidRPr="001A706E">
        <w:rPr>
          <w:rFonts w:ascii="Times New Roman" w:hAnsi="Times New Roman"/>
          <w:b/>
        </w:rPr>
        <w:t>oraz opisane :</w:t>
      </w:r>
    </w:p>
    <w:p w:rsidR="002B131F" w:rsidRPr="001A706E" w:rsidRDefault="002B131F" w:rsidP="002B131F">
      <w:pPr>
        <w:pStyle w:val="Tekstpodstawowy"/>
        <w:rPr>
          <w:b/>
          <w:sz w:val="22"/>
          <w:szCs w:val="22"/>
        </w:rPr>
      </w:pPr>
    </w:p>
    <w:tbl>
      <w:tblPr>
        <w:tblW w:w="903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9039"/>
      </w:tblGrid>
      <w:tr w:rsidR="002B131F" w:rsidRPr="001A706E" w:rsidTr="00211134">
        <w:trPr>
          <w:trHeight w:val="2352"/>
        </w:trPr>
        <w:tc>
          <w:tcPr>
            <w:tcW w:w="9039" w:type="dxa"/>
          </w:tcPr>
          <w:p w:rsidR="002B131F" w:rsidRPr="001A706E" w:rsidRDefault="002B131F" w:rsidP="00211134">
            <w:pPr>
              <w:pStyle w:val="Tekstpodstawowy"/>
              <w:rPr>
                <w:b/>
                <w:sz w:val="22"/>
                <w:szCs w:val="22"/>
                <w:lang w:eastAsia="pl-PL"/>
              </w:rPr>
            </w:pPr>
            <w:r w:rsidRPr="001A706E">
              <w:rPr>
                <w:b/>
                <w:sz w:val="22"/>
                <w:szCs w:val="22"/>
                <w:lang w:eastAsia="pl-PL"/>
              </w:rPr>
              <w:t>nazwa (firma) wykonawcy</w:t>
            </w:r>
          </w:p>
          <w:p w:rsidR="002B131F" w:rsidRPr="001A706E" w:rsidRDefault="002B131F" w:rsidP="00211134">
            <w:pPr>
              <w:pStyle w:val="Tekstpodstawowy"/>
              <w:rPr>
                <w:b/>
                <w:sz w:val="22"/>
                <w:szCs w:val="22"/>
                <w:lang w:eastAsia="pl-PL"/>
              </w:rPr>
            </w:pPr>
            <w:r w:rsidRPr="001A706E">
              <w:rPr>
                <w:b/>
                <w:sz w:val="22"/>
                <w:szCs w:val="22"/>
                <w:lang w:eastAsia="pl-PL"/>
              </w:rPr>
              <w:t>Adres wykonawcy</w:t>
            </w:r>
          </w:p>
          <w:p w:rsidR="002B131F" w:rsidRPr="001A706E" w:rsidRDefault="002B131F" w:rsidP="00211134">
            <w:pPr>
              <w:pStyle w:val="Tekstpodstawowy"/>
              <w:ind w:left="360"/>
              <w:rPr>
                <w:sz w:val="22"/>
                <w:szCs w:val="22"/>
                <w:lang w:eastAsia="pl-PL"/>
              </w:rPr>
            </w:pPr>
            <w:r w:rsidRPr="001A706E">
              <w:rPr>
                <w:sz w:val="22"/>
                <w:szCs w:val="22"/>
                <w:lang w:eastAsia="pl-PL"/>
              </w:rPr>
              <w:t xml:space="preserve">                                                            </w:t>
            </w:r>
            <w:r w:rsidR="00405275">
              <w:rPr>
                <w:sz w:val="22"/>
                <w:szCs w:val="22"/>
                <w:lang w:eastAsia="pl-PL"/>
              </w:rPr>
              <w:t xml:space="preserve">                               Gmina Nowy Kawęczyn</w:t>
            </w:r>
          </w:p>
          <w:p w:rsidR="002B131F" w:rsidRPr="001A706E" w:rsidRDefault="002B131F" w:rsidP="00211134">
            <w:pPr>
              <w:pStyle w:val="Tekstpodstawowy"/>
              <w:ind w:left="360"/>
              <w:rPr>
                <w:sz w:val="22"/>
                <w:szCs w:val="22"/>
                <w:lang w:eastAsia="pl-PL"/>
              </w:rPr>
            </w:pPr>
            <w:r w:rsidRPr="001A706E">
              <w:rPr>
                <w:sz w:val="22"/>
                <w:szCs w:val="22"/>
                <w:lang w:eastAsia="pl-PL"/>
              </w:rPr>
              <w:t xml:space="preserve">                                                                             </w:t>
            </w:r>
            <w:r w:rsidR="00405275">
              <w:rPr>
                <w:sz w:val="22"/>
                <w:szCs w:val="22"/>
                <w:lang w:eastAsia="pl-PL"/>
              </w:rPr>
              <w:t xml:space="preserve">              96-115 Nowy Kawęczyn</w:t>
            </w:r>
          </w:p>
          <w:p w:rsidR="002B131F" w:rsidRPr="001A706E" w:rsidRDefault="002B131F" w:rsidP="00211134">
            <w:pPr>
              <w:pStyle w:val="Tekstpodstawowy"/>
              <w:ind w:left="360"/>
              <w:rPr>
                <w:sz w:val="22"/>
                <w:szCs w:val="22"/>
                <w:lang w:eastAsia="pl-PL"/>
              </w:rPr>
            </w:pPr>
            <w:r w:rsidRPr="001A706E">
              <w:rPr>
                <w:sz w:val="22"/>
                <w:szCs w:val="22"/>
                <w:lang w:eastAsia="pl-PL"/>
              </w:rPr>
              <w:t xml:space="preserve">                                                                                           </w:t>
            </w:r>
            <w:r w:rsidR="00405275">
              <w:rPr>
                <w:sz w:val="22"/>
                <w:szCs w:val="22"/>
                <w:lang w:eastAsia="pl-PL"/>
              </w:rPr>
              <w:t xml:space="preserve">   Nowy Kawęczyn 32</w:t>
            </w:r>
          </w:p>
          <w:p w:rsidR="002B131F" w:rsidRPr="001A706E" w:rsidRDefault="002B131F" w:rsidP="00211134">
            <w:pPr>
              <w:pStyle w:val="Tekstpodstawowy"/>
              <w:rPr>
                <w:sz w:val="22"/>
                <w:szCs w:val="22"/>
                <w:lang w:eastAsia="pl-PL"/>
              </w:rPr>
            </w:pPr>
          </w:p>
          <w:p w:rsidR="00A35EFC" w:rsidRDefault="002B131F" w:rsidP="00A35EFC">
            <w:pPr>
              <w:jc w:val="center"/>
              <w:rPr>
                <w:rFonts w:ascii="Times New Roman" w:hAnsi="Times New Roman"/>
                <w:b/>
              </w:rPr>
            </w:pPr>
            <w:r w:rsidRPr="001A706E">
              <w:rPr>
                <w:rFonts w:ascii="Times New Roman" w:hAnsi="Times New Roman"/>
                <w:b/>
                <w:bCs/>
                <w:color w:val="000000"/>
              </w:rPr>
              <w:t>Oferta –</w:t>
            </w:r>
            <w:r w:rsidRPr="001A706E">
              <w:rPr>
                <w:rFonts w:ascii="Times New Roman" w:hAnsi="Times New Roman"/>
                <w:b/>
              </w:rPr>
              <w:t xml:space="preserve"> </w:t>
            </w:r>
          </w:p>
          <w:p w:rsidR="00536E04" w:rsidRDefault="00536E04" w:rsidP="00536E04">
            <w:pPr>
              <w:rPr>
                <w:b/>
                <w:bCs/>
                <w:sz w:val="32"/>
              </w:rPr>
            </w:pPr>
            <w:r>
              <w:rPr>
                <w:b/>
                <w:bCs/>
                <w:sz w:val="32"/>
              </w:rPr>
              <w:t xml:space="preserve">       </w:t>
            </w:r>
            <w:r>
              <w:rPr>
                <w:rFonts w:ascii="Times New Roman" w:hAnsi="Times New Roman"/>
                <w:b/>
              </w:rPr>
              <w:t>„</w:t>
            </w:r>
            <w:r w:rsidR="004306C2">
              <w:rPr>
                <w:rFonts w:ascii="Times New Roman" w:hAnsi="Times New Roman"/>
                <w:b/>
              </w:rPr>
              <w:t>Przebudowa drogi gminnej w miejscowości Strzyboga</w:t>
            </w:r>
            <w:r w:rsidRPr="001464F1">
              <w:rPr>
                <w:rFonts w:ascii="Times New Roman" w:hAnsi="Times New Roman"/>
                <w:b/>
              </w:rPr>
              <w:t>”</w:t>
            </w:r>
            <w:r>
              <w:rPr>
                <w:b/>
                <w:bCs/>
                <w:sz w:val="32"/>
              </w:rPr>
              <w:t xml:space="preserve">         </w:t>
            </w:r>
          </w:p>
          <w:p w:rsidR="00536E04" w:rsidRPr="006D237F" w:rsidRDefault="00536E04" w:rsidP="00A35EFC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2B131F" w:rsidRPr="001A706E" w:rsidRDefault="002B131F" w:rsidP="0069318F">
            <w:pPr>
              <w:tabs>
                <w:tab w:val="left" w:pos="2520"/>
              </w:tabs>
              <w:jc w:val="center"/>
              <w:rPr>
                <w:lang w:eastAsia="pl-PL"/>
              </w:rPr>
            </w:pPr>
            <w:r w:rsidRPr="001A706E">
              <w:rPr>
                <w:b/>
                <w:bCs/>
                <w:color w:val="000000"/>
                <w:lang w:eastAsia="pl-PL"/>
              </w:rPr>
              <w:t>„</w:t>
            </w:r>
            <w:r w:rsidRPr="001A706E">
              <w:rPr>
                <w:color w:val="000000"/>
                <w:lang w:eastAsia="pl-PL"/>
              </w:rPr>
              <w:t xml:space="preserve">Nie otwierać przed dniem  </w:t>
            </w:r>
            <w:r w:rsidR="004306C2">
              <w:rPr>
                <w:lang w:eastAsia="pl-PL"/>
              </w:rPr>
              <w:t>1</w:t>
            </w:r>
            <w:r w:rsidR="00536E04">
              <w:rPr>
                <w:lang w:eastAsia="pl-PL"/>
              </w:rPr>
              <w:t>8</w:t>
            </w:r>
            <w:r w:rsidR="00F345D6" w:rsidRPr="002C5B8A">
              <w:rPr>
                <w:lang w:eastAsia="pl-PL"/>
              </w:rPr>
              <w:t>.</w:t>
            </w:r>
            <w:r w:rsidR="004306C2">
              <w:rPr>
                <w:lang w:eastAsia="pl-PL"/>
              </w:rPr>
              <w:t xml:space="preserve"> 10</w:t>
            </w:r>
            <w:r w:rsidR="008640D1">
              <w:rPr>
                <w:lang w:eastAsia="pl-PL"/>
              </w:rPr>
              <w:t>.2019</w:t>
            </w:r>
            <w:r w:rsidRPr="002C5B8A">
              <w:rPr>
                <w:lang w:eastAsia="pl-PL"/>
              </w:rPr>
              <w:t xml:space="preserve"> r.</w:t>
            </w:r>
            <w:r w:rsidRPr="001A706E">
              <w:rPr>
                <w:b/>
                <w:bCs/>
                <w:color w:val="000000"/>
              </w:rPr>
              <w:t xml:space="preserve"> </w:t>
            </w:r>
            <w:r w:rsidRPr="001A706E">
              <w:rPr>
                <w:color w:val="000000"/>
                <w:lang w:eastAsia="pl-PL"/>
              </w:rPr>
              <w:t xml:space="preserve">godz. </w:t>
            </w:r>
            <w:r w:rsidR="00405275">
              <w:rPr>
                <w:color w:val="000000"/>
                <w:lang w:eastAsia="pl-PL"/>
              </w:rPr>
              <w:t>10</w:t>
            </w:r>
            <w:r w:rsidR="00405275">
              <w:rPr>
                <w:color w:val="000000"/>
                <w:vertAlign w:val="superscript"/>
                <w:lang w:eastAsia="pl-PL"/>
              </w:rPr>
              <w:t>15</w:t>
            </w:r>
            <w:r w:rsidRPr="001A706E">
              <w:rPr>
                <w:color w:val="C00000"/>
                <w:lang w:eastAsia="pl-PL"/>
              </w:rPr>
              <w:t xml:space="preserve">  </w:t>
            </w:r>
            <w:r w:rsidRPr="001A706E">
              <w:rPr>
                <w:color w:val="000000"/>
                <w:lang w:eastAsia="pl-PL"/>
              </w:rPr>
              <w:t>”</w:t>
            </w:r>
          </w:p>
        </w:tc>
      </w:tr>
    </w:tbl>
    <w:p w:rsidR="002B131F" w:rsidRPr="001A706E" w:rsidRDefault="002B131F" w:rsidP="002B131F">
      <w:pPr>
        <w:pStyle w:val="Tekstpodstawowy"/>
        <w:rPr>
          <w:sz w:val="22"/>
          <w:szCs w:val="22"/>
        </w:rPr>
      </w:pPr>
    </w:p>
    <w:p w:rsidR="002B131F" w:rsidRPr="001A706E" w:rsidRDefault="002B131F" w:rsidP="00F345D6">
      <w:pPr>
        <w:pStyle w:val="Tekstpodstawowy"/>
        <w:rPr>
          <w:b/>
          <w:bCs/>
          <w:sz w:val="22"/>
          <w:szCs w:val="22"/>
        </w:rPr>
      </w:pPr>
      <w:r w:rsidRPr="001A706E">
        <w:rPr>
          <w:b/>
          <w:bCs/>
          <w:sz w:val="22"/>
          <w:szCs w:val="22"/>
        </w:rPr>
        <w:t>11. Koperta winna posiadać nazwę i adres Wykonawcy, aby można było odesłać ofertę w</w:t>
      </w:r>
      <w:r w:rsidR="000C7DF6">
        <w:rPr>
          <w:b/>
          <w:bCs/>
          <w:sz w:val="22"/>
          <w:szCs w:val="22"/>
        </w:rPr>
        <w:br/>
        <w:t xml:space="preserve">      </w:t>
      </w:r>
      <w:r w:rsidRPr="001A706E">
        <w:rPr>
          <w:b/>
          <w:bCs/>
          <w:sz w:val="22"/>
          <w:szCs w:val="22"/>
        </w:rPr>
        <w:t xml:space="preserve"> przypadku stwierdzenia jej nieważności.</w:t>
      </w:r>
    </w:p>
    <w:p w:rsidR="002B131F" w:rsidRPr="001A706E" w:rsidRDefault="002B131F" w:rsidP="002B131F">
      <w:pPr>
        <w:pStyle w:val="Tekstpodstawowy"/>
        <w:rPr>
          <w:b/>
          <w:bCs/>
          <w:sz w:val="22"/>
          <w:szCs w:val="22"/>
        </w:rPr>
      </w:pPr>
    </w:p>
    <w:p w:rsidR="002B131F" w:rsidRPr="001A706E" w:rsidRDefault="002B131F" w:rsidP="002B131F">
      <w:pPr>
        <w:pStyle w:val="Akapitzlist"/>
        <w:autoSpaceDE w:val="0"/>
        <w:autoSpaceDN w:val="0"/>
        <w:adjustRightInd w:val="0"/>
        <w:spacing w:line="276" w:lineRule="auto"/>
        <w:ind w:left="0"/>
        <w:contextualSpacing/>
        <w:jc w:val="both"/>
        <w:rPr>
          <w:bCs/>
          <w:sz w:val="22"/>
          <w:szCs w:val="22"/>
        </w:rPr>
      </w:pPr>
    </w:p>
    <w:p w:rsidR="002B131F" w:rsidRPr="001A706E" w:rsidRDefault="002B131F" w:rsidP="002B131F">
      <w:pPr>
        <w:pStyle w:val="Akapitzlist"/>
        <w:autoSpaceDE w:val="0"/>
        <w:autoSpaceDN w:val="0"/>
        <w:adjustRightInd w:val="0"/>
        <w:spacing w:line="276" w:lineRule="auto"/>
        <w:ind w:left="0"/>
        <w:contextualSpacing/>
        <w:jc w:val="both"/>
        <w:rPr>
          <w:bCs/>
          <w:color w:val="000000"/>
          <w:sz w:val="22"/>
          <w:szCs w:val="22"/>
        </w:rPr>
      </w:pPr>
      <w:r w:rsidRPr="001A706E">
        <w:rPr>
          <w:bCs/>
          <w:sz w:val="22"/>
          <w:szCs w:val="22"/>
        </w:rPr>
        <w:t>12.</w:t>
      </w:r>
      <w:r w:rsidRPr="001A706E">
        <w:rPr>
          <w:b/>
          <w:bCs/>
          <w:sz w:val="22"/>
          <w:szCs w:val="22"/>
        </w:rPr>
        <w:t xml:space="preserve"> </w:t>
      </w:r>
      <w:r w:rsidRPr="001A706E">
        <w:rPr>
          <w:bCs/>
          <w:color w:val="000000"/>
          <w:sz w:val="22"/>
          <w:szCs w:val="22"/>
        </w:rPr>
        <w:t>Na ofertę składa się:</w:t>
      </w:r>
    </w:p>
    <w:p w:rsidR="002B131F" w:rsidRPr="001A706E" w:rsidRDefault="002B131F" w:rsidP="004C4C64">
      <w:pPr>
        <w:pStyle w:val="Akapitzlist"/>
        <w:numPr>
          <w:ilvl w:val="0"/>
          <w:numId w:val="22"/>
        </w:numPr>
        <w:autoSpaceDE w:val="0"/>
        <w:autoSpaceDN w:val="0"/>
        <w:adjustRightInd w:val="0"/>
        <w:spacing w:line="276" w:lineRule="auto"/>
        <w:ind w:left="1276" w:hanging="283"/>
        <w:contextualSpacing/>
        <w:rPr>
          <w:color w:val="000000"/>
          <w:sz w:val="22"/>
          <w:szCs w:val="22"/>
        </w:rPr>
      </w:pPr>
      <w:r w:rsidRPr="001A706E">
        <w:rPr>
          <w:b/>
          <w:bCs/>
          <w:color w:val="000000"/>
          <w:sz w:val="22"/>
          <w:szCs w:val="22"/>
        </w:rPr>
        <w:t>Formularz ofertowy</w:t>
      </w:r>
      <w:r w:rsidR="004C4C64">
        <w:rPr>
          <w:b/>
          <w:bCs/>
          <w:color w:val="000000"/>
          <w:sz w:val="22"/>
          <w:szCs w:val="22"/>
        </w:rPr>
        <w:t xml:space="preserve"> </w:t>
      </w:r>
      <w:r w:rsidR="00F345D6">
        <w:rPr>
          <w:b/>
          <w:bCs/>
          <w:color w:val="000000"/>
          <w:sz w:val="22"/>
          <w:szCs w:val="22"/>
        </w:rPr>
        <w:t>oraz formularz</w:t>
      </w:r>
      <w:r w:rsidR="004C4C64">
        <w:rPr>
          <w:b/>
          <w:bCs/>
          <w:color w:val="000000"/>
          <w:sz w:val="22"/>
          <w:szCs w:val="22"/>
        </w:rPr>
        <w:t xml:space="preserve">  kosztorysu ofertowego</w:t>
      </w:r>
      <w:r w:rsidRPr="001A706E">
        <w:rPr>
          <w:b/>
          <w:bCs/>
          <w:color w:val="000000"/>
          <w:sz w:val="22"/>
          <w:szCs w:val="22"/>
        </w:rPr>
        <w:t xml:space="preserve"> </w:t>
      </w:r>
      <w:r w:rsidRPr="001A706E">
        <w:rPr>
          <w:color w:val="000000"/>
          <w:sz w:val="22"/>
          <w:szCs w:val="22"/>
        </w:rPr>
        <w:t xml:space="preserve">przygotowany zgodnie ze wzorem </w:t>
      </w:r>
      <w:r w:rsidR="004C4C64">
        <w:rPr>
          <w:color w:val="000000"/>
          <w:sz w:val="22"/>
          <w:szCs w:val="22"/>
        </w:rPr>
        <w:t xml:space="preserve"> </w:t>
      </w:r>
      <w:r w:rsidRPr="001A706E">
        <w:rPr>
          <w:color w:val="000000"/>
          <w:sz w:val="22"/>
          <w:szCs w:val="22"/>
        </w:rPr>
        <w:t xml:space="preserve"> </w:t>
      </w:r>
      <w:r w:rsidR="004C4C64">
        <w:rPr>
          <w:b/>
          <w:bCs/>
          <w:color w:val="000000"/>
          <w:sz w:val="22"/>
          <w:szCs w:val="22"/>
        </w:rPr>
        <w:t xml:space="preserve"> dołączonym </w:t>
      </w:r>
      <w:r w:rsidRPr="001A706E">
        <w:rPr>
          <w:b/>
          <w:bCs/>
          <w:color w:val="000000"/>
          <w:sz w:val="22"/>
          <w:szCs w:val="22"/>
        </w:rPr>
        <w:t xml:space="preserve"> </w:t>
      </w:r>
      <w:r w:rsidR="004C4C64">
        <w:rPr>
          <w:b/>
          <w:bCs/>
          <w:color w:val="000000"/>
          <w:sz w:val="22"/>
          <w:szCs w:val="22"/>
        </w:rPr>
        <w:t xml:space="preserve"> do </w:t>
      </w:r>
      <w:r w:rsidRPr="001A706E">
        <w:rPr>
          <w:b/>
          <w:bCs/>
          <w:color w:val="000000"/>
          <w:sz w:val="22"/>
          <w:szCs w:val="22"/>
        </w:rPr>
        <w:t xml:space="preserve"> SIWZ .</w:t>
      </w:r>
      <w:r w:rsidRPr="001A706E">
        <w:rPr>
          <w:color w:val="FF0000"/>
          <w:sz w:val="22"/>
          <w:szCs w:val="22"/>
        </w:rPr>
        <w:t xml:space="preserve"> </w:t>
      </w:r>
    </w:p>
    <w:p w:rsidR="002B131F" w:rsidRPr="001A706E" w:rsidRDefault="002B131F" w:rsidP="00211134">
      <w:pPr>
        <w:pStyle w:val="Akapitzlist"/>
        <w:numPr>
          <w:ilvl w:val="0"/>
          <w:numId w:val="22"/>
        </w:numPr>
        <w:autoSpaceDE w:val="0"/>
        <w:autoSpaceDN w:val="0"/>
        <w:adjustRightInd w:val="0"/>
        <w:spacing w:line="276" w:lineRule="auto"/>
        <w:ind w:left="1276" w:hanging="283"/>
        <w:contextualSpacing/>
        <w:jc w:val="both"/>
        <w:rPr>
          <w:color w:val="000000"/>
          <w:sz w:val="22"/>
          <w:szCs w:val="22"/>
        </w:rPr>
      </w:pPr>
      <w:r w:rsidRPr="001A706E">
        <w:rPr>
          <w:b/>
          <w:bCs/>
          <w:color w:val="000000"/>
          <w:sz w:val="22"/>
          <w:szCs w:val="22"/>
        </w:rPr>
        <w:t xml:space="preserve">dokumenty </w:t>
      </w:r>
      <w:r w:rsidRPr="001A706E">
        <w:rPr>
          <w:color w:val="000000"/>
          <w:sz w:val="22"/>
          <w:szCs w:val="22"/>
        </w:rPr>
        <w:t xml:space="preserve">określone w Rozdziale </w:t>
      </w:r>
      <w:r w:rsidRPr="004C4C64">
        <w:rPr>
          <w:sz w:val="22"/>
          <w:szCs w:val="22"/>
        </w:rPr>
        <w:t>9.1.SIWZ.</w:t>
      </w:r>
    </w:p>
    <w:p w:rsidR="002B131F" w:rsidRPr="001A706E" w:rsidRDefault="002B131F" w:rsidP="002B131F">
      <w:pPr>
        <w:pStyle w:val="Akapitzlist"/>
        <w:autoSpaceDE w:val="0"/>
        <w:autoSpaceDN w:val="0"/>
        <w:adjustRightInd w:val="0"/>
        <w:spacing w:line="276" w:lineRule="auto"/>
        <w:ind w:left="0"/>
        <w:contextualSpacing/>
        <w:jc w:val="both"/>
        <w:rPr>
          <w:bCs/>
          <w:color w:val="000000"/>
          <w:sz w:val="22"/>
          <w:szCs w:val="22"/>
        </w:rPr>
      </w:pPr>
      <w:r w:rsidRPr="001A706E">
        <w:rPr>
          <w:bCs/>
          <w:color w:val="000000"/>
          <w:sz w:val="22"/>
          <w:szCs w:val="22"/>
        </w:rPr>
        <w:t>13.Do oferty należy dołączyć także (jeżeli dotyczy):</w:t>
      </w:r>
    </w:p>
    <w:p w:rsidR="002B131F" w:rsidRPr="00F345D6" w:rsidRDefault="002B131F" w:rsidP="00F345D6">
      <w:pPr>
        <w:pStyle w:val="Akapitzlist"/>
        <w:numPr>
          <w:ilvl w:val="0"/>
          <w:numId w:val="23"/>
        </w:numPr>
        <w:autoSpaceDE w:val="0"/>
        <w:autoSpaceDN w:val="0"/>
        <w:adjustRightInd w:val="0"/>
        <w:ind w:left="1276" w:hanging="283"/>
        <w:contextualSpacing/>
        <w:rPr>
          <w:sz w:val="22"/>
          <w:szCs w:val="22"/>
        </w:rPr>
      </w:pPr>
      <w:r w:rsidRPr="001A706E">
        <w:rPr>
          <w:color w:val="000000"/>
          <w:sz w:val="22"/>
          <w:szCs w:val="22"/>
        </w:rPr>
        <w:t xml:space="preserve">w przypadku składania oferty przez Wykonawców wspólnie ubiegających się </w:t>
      </w:r>
      <w:r w:rsidRPr="001A706E">
        <w:rPr>
          <w:color w:val="000000"/>
          <w:sz w:val="22"/>
          <w:szCs w:val="22"/>
        </w:rPr>
        <w:br/>
        <w:t xml:space="preserve">o udzielenie zamówienia - pełnomocnictwo do reprezentowania wszystkich Wykonawców wspólnie ubiegających się o udzielenie zamówienia do reprezentowania Wykonawców w postępowaniu albo reprezentowania w postępowaniu i zawarcia umowy. </w:t>
      </w:r>
      <w:r w:rsidRPr="00F345D6">
        <w:rPr>
          <w:sz w:val="22"/>
          <w:szCs w:val="22"/>
        </w:rPr>
        <w:t>W przypadku wspólników spółki cywilnej nie jest wymagane składanie ww. pełnomocnictwa, gdy z załączonych do oferty dokumentów wynika umocowanie wspólnika podpisującego ofertę do reprezentowania spółki cywilnej,</w:t>
      </w:r>
    </w:p>
    <w:p w:rsidR="002B131F" w:rsidRPr="001A706E" w:rsidRDefault="002B131F" w:rsidP="00F345D6">
      <w:pPr>
        <w:pStyle w:val="Akapitzlist"/>
        <w:numPr>
          <w:ilvl w:val="0"/>
          <w:numId w:val="23"/>
        </w:numPr>
        <w:autoSpaceDE w:val="0"/>
        <w:autoSpaceDN w:val="0"/>
        <w:adjustRightInd w:val="0"/>
        <w:ind w:left="1276" w:hanging="283"/>
        <w:contextualSpacing/>
        <w:jc w:val="both"/>
        <w:rPr>
          <w:color w:val="000000"/>
          <w:sz w:val="22"/>
          <w:szCs w:val="22"/>
        </w:rPr>
      </w:pPr>
      <w:r w:rsidRPr="001A706E">
        <w:rPr>
          <w:color w:val="000000"/>
          <w:sz w:val="22"/>
          <w:szCs w:val="22"/>
        </w:rPr>
        <w:t xml:space="preserve">w przypadku, gdy ofertę lub załączniki do oferty podpisuje osoba, która nie jest wskazana we właściwym rejestrze do reprezentacji podmiotu lub której samodzielne działanie w świetle zasad reprezentacji podmiotu wynikających </w:t>
      </w:r>
      <w:r w:rsidRPr="001A706E">
        <w:rPr>
          <w:color w:val="000000"/>
          <w:sz w:val="22"/>
          <w:szCs w:val="22"/>
        </w:rPr>
        <w:br/>
        <w:t xml:space="preserve">z właściwego rejestru jest niewystarczające do reprezentacji podmiotu </w:t>
      </w:r>
      <w:r w:rsidRPr="001A706E">
        <w:rPr>
          <w:color w:val="000000"/>
          <w:sz w:val="22"/>
          <w:szCs w:val="22"/>
        </w:rPr>
        <w:br/>
        <w:t xml:space="preserve">- pełnomocnictwo do reprezentacji podmiotu składającego ofertę wraz </w:t>
      </w:r>
      <w:r w:rsidRPr="001A706E">
        <w:rPr>
          <w:color w:val="000000"/>
          <w:sz w:val="22"/>
          <w:szCs w:val="22"/>
        </w:rPr>
        <w:br/>
        <w:t xml:space="preserve">z załącznikami, o ile </w:t>
      </w:r>
      <w:proofErr w:type="spellStart"/>
      <w:r w:rsidRPr="001A706E">
        <w:rPr>
          <w:color w:val="000000"/>
          <w:sz w:val="22"/>
          <w:szCs w:val="22"/>
        </w:rPr>
        <w:t>prawo</w:t>
      </w:r>
      <w:proofErr w:type="spellEnd"/>
      <w:r w:rsidRPr="001A706E">
        <w:rPr>
          <w:color w:val="000000"/>
          <w:sz w:val="22"/>
          <w:szCs w:val="22"/>
        </w:rPr>
        <w:t xml:space="preserve"> do reprezentacji tego podmiotu nie wynika z innych dokumentów złożonych wraz z ofertą.</w:t>
      </w:r>
    </w:p>
    <w:p w:rsidR="002B131F" w:rsidRPr="001A706E" w:rsidRDefault="002B131F" w:rsidP="00F345D6">
      <w:pPr>
        <w:pStyle w:val="Tekstpodstawowy"/>
        <w:rPr>
          <w:b/>
          <w:bCs/>
          <w:sz w:val="22"/>
          <w:szCs w:val="22"/>
        </w:rPr>
      </w:pPr>
      <w:r w:rsidRPr="001A706E">
        <w:rPr>
          <w:b/>
          <w:bCs/>
          <w:sz w:val="22"/>
          <w:szCs w:val="22"/>
        </w:rPr>
        <w:t>.</w:t>
      </w:r>
    </w:p>
    <w:p w:rsidR="002B131F" w:rsidRDefault="002B131F" w:rsidP="002B131F">
      <w:pPr>
        <w:pStyle w:val="Tekstpodstawowy"/>
        <w:rPr>
          <w:bCs/>
          <w:sz w:val="22"/>
          <w:szCs w:val="22"/>
        </w:rPr>
      </w:pPr>
      <w:r w:rsidRPr="001A706E">
        <w:rPr>
          <w:bCs/>
          <w:sz w:val="22"/>
          <w:szCs w:val="22"/>
        </w:rPr>
        <w:t>Uwaga:</w:t>
      </w:r>
    </w:p>
    <w:p w:rsidR="004C4C64" w:rsidRPr="001A706E" w:rsidRDefault="004C4C64" w:rsidP="002B131F">
      <w:pPr>
        <w:pStyle w:val="Tekstpodstawowy"/>
        <w:rPr>
          <w:bCs/>
          <w:sz w:val="22"/>
          <w:szCs w:val="22"/>
        </w:rPr>
      </w:pPr>
    </w:p>
    <w:p w:rsidR="002B131F" w:rsidRPr="001A706E" w:rsidRDefault="002B131F" w:rsidP="002B131F">
      <w:pPr>
        <w:pStyle w:val="Tekstpodstawowy"/>
        <w:rPr>
          <w:b/>
          <w:bCs/>
          <w:sz w:val="22"/>
          <w:szCs w:val="22"/>
        </w:rPr>
      </w:pPr>
      <w:r w:rsidRPr="001A706E">
        <w:rPr>
          <w:b/>
          <w:bCs/>
          <w:sz w:val="22"/>
          <w:szCs w:val="22"/>
        </w:rPr>
        <w:t xml:space="preserve"> </w:t>
      </w:r>
      <w:r w:rsidRPr="001A706E">
        <w:rPr>
          <w:b/>
          <w:color w:val="000000"/>
          <w:sz w:val="22"/>
          <w:szCs w:val="22"/>
        </w:rPr>
        <w:t xml:space="preserve">Załączniki do niniejszej specyfikacji nie mają charakteru wymaganych formularzy a jedynie stanowią wzory. Przy posługiwaniu się nimi prosimy o zwrócenie </w:t>
      </w:r>
      <w:r w:rsidR="004C4C64" w:rsidRPr="001A706E">
        <w:rPr>
          <w:b/>
          <w:color w:val="000000"/>
          <w:sz w:val="22"/>
          <w:szCs w:val="22"/>
        </w:rPr>
        <w:t>szczególne</w:t>
      </w:r>
      <w:r w:rsidR="004C4C64">
        <w:rPr>
          <w:b/>
          <w:color w:val="000000"/>
          <w:sz w:val="22"/>
          <w:szCs w:val="22"/>
        </w:rPr>
        <w:t>j</w:t>
      </w:r>
      <w:r w:rsidR="004C4C64" w:rsidRPr="001A706E">
        <w:rPr>
          <w:b/>
          <w:color w:val="000000"/>
          <w:sz w:val="22"/>
          <w:szCs w:val="22"/>
        </w:rPr>
        <w:t xml:space="preserve"> </w:t>
      </w:r>
      <w:r w:rsidRPr="001A706E">
        <w:rPr>
          <w:b/>
          <w:color w:val="000000"/>
          <w:sz w:val="22"/>
          <w:szCs w:val="22"/>
        </w:rPr>
        <w:t>uwagi, aby ich treść odpowiadała faktycznej zawartości oferty.</w:t>
      </w:r>
    </w:p>
    <w:p w:rsidR="002B131F" w:rsidRPr="001A706E" w:rsidRDefault="002B131F" w:rsidP="002B131F">
      <w:pPr>
        <w:pStyle w:val="Tekstpodstawowy"/>
        <w:rPr>
          <w:b/>
          <w:bCs/>
          <w:sz w:val="22"/>
          <w:szCs w:val="22"/>
        </w:rPr>
      </w:pPr>
    </w:p>
    <w:p w:rsidR="002B131F" w:rsidRPr="001A706E" w:rsidRDefault="002B131F" w:rsidP="00F345D6">
      <w:pPr>
        <w:pStyle w:val="Akapitzlist"/>
        <w:numPr>
          <w:ilvl w:val="0"/>
          <w:numId w:val="24"/>
        </w:numPr>
        <w:tabs>
          <w:tab w:val="left" w:pos="993"/>
        </w:tabs>
        <w:autoSpaceDE w:val="0"/>
        <w:autoSpaceDN w:val="0"/>
        <w:adjustRightInd w:val="0"/>
        <w:ind w:left="714" w:hanging="357"/>
        <w:contextualSpacing/>
        <w:jc w:val="both"/>
        <w:rPr>
          <w:bCs/>
          <w:color w:val="000000"/>
          <w:sz w:val="22"/>
          <w:szCs w:val="22"/>
        </w:rPr>
      </w:pPr>
      <w:r w:rsidRPr="001A706E">
        <w:rPr>
          <w:bCs/>
          <w:color w:val="000000"/>
          <w:sz w:val="22"/>
          <w:szCs w:val="22"/>
        </w:rPr>
        <w:t>Wykonawca ma obowiązek wskazania w Formularzu ofertowym części zamówienia, którą zamierza powierzyć podwykonawcom i podania przez wykonawcę firm podwykonawców. Brak ww. informacji oznaczać będzie, że całość zamówienia będzie realizowana przez Wykonawcę.</w:t>
      </w:r>
    </w:p>
    <w:p w:rsidR="002B131F" w:rsidRPr="001A706E" w:rsidRDefault="002B131F" w:rsidP="00F345D6">
      <w:pPr>
        <w:pStyle w:val="Akapitzlist"/>
        <w:numPr>
          <w:ilvl w:val="0"/>
          <w:numId w:val="24"/>
        </w:numPr>
        <w:tabs>
          <w:tab w:val="left" w:pos="993"/>
        </w:tabs>
        <w:autoSpaceDE w:val="0"/>
        <w:autoSpaceDN w:val="0"/>
        <w:adjustRightInd w:val="0"/>
        <w:contextualSpacing/>
        <w:jc w:val="both"/>
        <w:rPr>
          <w:bCs/>
          <w:color w:val="000000"/>
          <w:sz w:val="22"/>
          <w:szCs w:val="22"/>
        </w:rPr>
      </w:pPr>
      <w:r w:rsidRPr="001A706E">
        <w:rPr>
          <w:bCs/>
          <w:color w:val="000000"/>
          <w:sz w:val="22"/>
          <w:szCs w:val="22"/>
        </w:rPr>
        <w:lastRenderedPageBreak/>
        <w:t>Wykonawca może wprowadzić zmiany w złożonej ofercie lub ją wycofać, pod warunkiem, że uczyni to przed upływem terminu składania ofert. Zarówno zmiana jak i wycofanie oferty wymagają zachowania formy pisemnej.</w:t>
      </w:r>
    </w:p>
    <w:p w:rsidR="002B131F" w:rsidRPr="001A706E" w:rsidRDefault="002B131F" w:rsidP="00F345D6">
      <w:pPr>
        <w:pStyle w:val="Akapitzlist"/>
        <w:numPr>
          <w:ilvl w:val="0"/>
          <w:numId w:val="24"/>
        </w:numPr>
        <w:tabs>
          <w:tab w:val="left" w:pos="993"/>
        </w:tabs>
        <w:autoSpaceDE w:val="0"/>
        <w:autoSpaceDN w:val="0"/>
        <w:adjustRightInd w:val="0"/>
        <w:contextualSpacing/>
        <w:jc w:val="both"/>
        <w:rPr>
          <w:bCs/>
          <w:color w:val="000000"/>
          <w:sz w:val="22"/>
          <w:szCs w:val="22"/>
        </w:rPr>
      </w:pPr>
      <w:r w:rsidRPr="001A706E">
        <w:rPr>
          <w:bCs/>
          <w:color w:val="000000"/>
          <w:sz w:val="22"/>
          <w:szCs w:val="22"/>
        </w:rPr>
        <w:t xml:space="preserve">Zmiany w treści oferty oraz zmiany w zakresie złożonych wraz z ofertą oświadczeń i dokumentów muszą być złożone w miejscu i według zasad obowiązujących przy składaniu oferty. Odpowiednio opisane koperty zawierające zmiany należy dodatkowo opatrzyć dopiskiem "ZMIANA". W przypadku złożenia kilku „ZMIAN” kopertę każdej „ZMIANY” należy dodatkowo opatrzyć napisem „zmiana </w:t>
      </w:r>
      <w:proofErr w:type="spellStart"/>
      <w:r w:rsidRPr="001A706E">
        <w:rPr>
          <w:bCs/>
          <w:color w:val="000000"/>
          <w:sz w:val="22"/>
          <w:szCs w:val="22"/>
        </w:rPr>
        <w:t>nr</w:t>
      </w:r>
      <w:proofErr w:type="spellEnd"/>
      <w:r w:rsidRPr="001A706E">
        <w:rPr>
          <w:bCs/>
          <w:color w:val="000000"/>
          <w:sz w:val="22"/>
          <w:szCs w:val="22"/>
        </w:rPr>
        <w:t xml:space="preserve"> .....”.</w:t>
      </w:r>
    </w:p>
    <w:p w:rsidR="002B131F" w:rsidRPr="001A706E" w:rsidRDefault="002B131F" w:rsidP="00F345D6">
      <w:pPr>
        <w:pStyle w:val="Akapitzlist"/>
        <w:numPr>
          <w:ilvl w:val="0"/>
          <w:numId w:val="24"/>
        </w:numPr>
        <w:tabs>
          <w:tab w:val="left" w:pos="993"/>
        </w:tabs>
        <w:autoSpaceDE w:val="0"/>
        <w:autoSpaceDN w:val="0"/>
        <w:adjustRightInd w:val="0"/>
        <w:contextualSpacing/>
        <w:jc w:val="both"/>
        <w:rPr>
          <w:bCs/>
          <w:color w:val="000000"/>
          <w:sz w:val="22"/>
          <w:szCs w:val="22"/>
        </w:rPr>
      </w:pPr>
      <w:r w:rsidRPr="001A706E">
        <w:rPr>
          <w:bCs/>
          <w:color w:val="000000"/>
          <w:sz w:val="22"/>
          <w:szCs w:val="22"/>
        </w:rPr>
        <w:t>Wycofanie złożonej oferty następuje poprzez złożenie pisemnego powiadomienia podpisanego przez umocowanego na piśmie przedstawiciela Wykonawcy. Wycofanie należy złożyć w miejscu i według zasad obowiązujących przy składaniu oferty. Odpowiednio opisaną kopertę zawierającą powiadomienie należy dodatkowo opatrzyć dopiskiem "WYCOFANIE".</w:t>
      </w:r>
    </w:p>
    <w:p w:rsidR="002B131F" w:rsidRPr="001A706E" w:rsidRDefault="002B131F" w:rsidP="00F345D6">
      <w:pPr>
        <w:pStyle w:val="Akapitzlist"/>
        <w:numPr>
          <w:ilvl w:val="0"/>
          <w:numId w:val="24"/>
        </w:numPr>
        <w:tabs>
          <w:tab w:val="left" w:pos="993"/>
        </w:tabs>
        <w:autoSpaceDE w:val="0"/>
        <w:autoSpaceDN w:val="0"/>
        <w:adjustRightInd w:val="0"/>
        <w:contextualSpacing/>
        <w:jc w:val="both"/>
        <w:rPr>
          <w:bCs/>
          <w:color w:val="000000"/>
          <w:sz w:val="22"/>
          <w:szCs w:val="22"/>
        </w:rPr>
      </w:pPr>
      <w:r w:rsidRPr="001A706E">
        <w:rPr>
          <w:bCs/>
          <w:color w:val="000000"/>
          <w:sz w:val="22"/>
          <w:szCs w:val="22"/>
        </w:rPr>
        <w:t xml:space="preserve">Złożone wraz z ofertą informacje, które stanowią tajemnicę przedsiębiorstwa w rozumieniu przepisów ustawy z dnia 16 kwietnia 1993 roku o zwalczaniu nieuczciwej konkurencji (Dz. U. z 2003 r. </w:t>
      </w:r>
      <w:proofErr w:type="spellStart"/>
      <w:r w:rsidRPr="001A706E">
        <w:rPr>
          <w:bCs/>
          <w:color w:val="000000"/>
          <w:sz w:val="22"/>
          <w:szCs w:val="22"/>
        </w:rPr>
        <w:t>nr</w:t>
      </w:r>
      <w:proofErr w:type="spellEnd"/>
      <w:r w:rsidRPr="001A706E">
        <w:rPr>
          <w:bCs/>
          <w:color w:val="000000"/>
          <w:sz w:val="22"/>
          <w:szCs w:val="22"/>
        </w:rPr>
        <w:t xml:space="preserve"> 153, poz. 1503 z </w:t>
      </w:r>
      <w:proofErr w:type="spellStart"/>
      <w:r w:rsidRPr="001A706E">
        <w:rPr>
          <w:bCs/>
          <w:color w:val="000000"/>
          <w:sz w:val="22"/>
          <w:szCs w:val="22"/>
        </w:rPr>
        <w:t>późn</w:t>
      </w:r>
      <w:proofErr w:type="spellEnd"/>
      <w:r w:rsidRPr="001A706E">
        <w:rPr>
          <w:bCs/>
          <w:color w:val="000000"/>
          <w:sz w:val="22"/>
          <w:szCs w:val="22"/>
        </w:rPr>
        <w:t>. zm.) muszą być oddzielone od pozostałej części oferty</w:t>
      </w:r>
      <w:r w:rsidRPr="001A706E">
        <w:rPr>
          <w:bCs/>
          <w:color w:val="000000"/>
          <w:sz w:val="22"/>
          <w:szCs w:val="22"/>
        </w:rPr>
        <w:br/>
        <w:t xml:space="preserve"> i umieszczone w osobnym wewnętrznym opakowaniu, w sposób umożliwiający Zamawiającemu udostępnienie jawnych elementów oferty innym uczestnikom postępowania. Dodatkowo Wykonawca zobowiązany jest wykazać, iż zastrzeżone informacje stanowią tajemnicę przedsiębiorstwa. Wykonawca nie może zastrzec informacji, o których mowa w art. 86 ust. 4 ustawy </w:t>
      </w:r>
      <w:proofErr w:type="spellStart"/>
      <w:r w:rsidRPr="001A706E">
        <w:rPr>
          <w:bCs/>
          <w:color w:val="000000"/>
          <w:sz w:val="22"/>
          <w:szCs w:val="22"/>
        </w:rPr>
        <w:t>Pzp</w:t>
      </w:r>
      <w:proofErr w:type="spellEnd"/>
      <w:r w:rsidRPr="001A706E">
        <w:rPr>
          <w:bCs/>
          <w:color w:val="000000"/>
          <w:sz w:val="22"/>
          <w:szCs w:val="22"/>
        </w:rPr>
        <w:t>.</w:t>
      </w:r>
    </w:p>
    <w:p w:rsidR="002B131F" w:rsidRPr="001A706E" w:rsidRDefault="002B131F" w:rsidP="00F345D6">
      <w:pPr>
        <w:autoSpaceDE w:val="0"/>
        <w:autoSpaceDN w:val="0"/>
        <w:adjustRightInd w:val="0"/>
        <w:spacing w:after="0" w:line="240" w:lineRule="auto"/>
        <w:ind w:left="992"/>
        <w:jc w:val="both"/>
        <w:rPr>
          <w:rFonts w:ascii="Times New Roman" w:hAnsi="Times New Roman"/>
          <w:i/>
          <w:color w:val="000000"/>
        </w:rPr>
      </w:pPr>
      <w:r w:rsidRPr="001A706E">
        <w:rPr>
          <w:rFonts w:ascii="Times New Roman" w:hAnsi="Times New Roman"/>
          <w:i/>
          <w:color w:val="000000"/>
        </w:rPr>
        <w:t xml:space="preserve">Zgodnie, z art. 8 ust. 3 ustawy </w:t>
      </w:r>
      <w:proofErr w:type="spellStart"/>
      <w:r w:rsidRPr="001A706E">
        <w:rPr>
          <w:rFonts w:ascii="Times New Roman" w:hAnsi="Times New Roman"/>
          <w:i/>
          <w:color w:val="000000"/>
        </w:rPr>
        <w:t>Pzp</w:t>
      </w:r>
      <w:proofErr w:type="spellEnd"/>
      <w:r w:rsidRPr="001A706E">
        <w:rPr>
          <w:rFonts w:ascii="Times New Roman" w:hAnsi="Times New Roman"/>
          <w:i/>
          <w:color w:val="000000"/>
        </w:rPr>
        <w:t xml:space="preserve">, Zamawiający nie ujawnia informacji stanowiących tajemnicę przedsiębiorstwa w rozumieniu przepisów o zwalczaniu nieuczciwej konkurencji, </w:t>
      </w:r>
      <w:r w:rsidRPr="001A706E">
        <w:rPr>
          <w:rFonts w:ascii="Times New Roman" w:hAnsi="Times New Roman"/>
          <w:i/>
          <w:color w:val="000000"/>
          <w:u w:val="single"/>
        </w:rPr>
        <w:t>jeżeli Wykonawca nie później niż w terminie składania ofert zastrzegł, że nie mogą być one udostępnione oraz wykazał, iż zastrzeżone informacje stanowią tajemnicę przedsiębiorstwa</w:t>
      </w:r>
      <w:r w:rsidRPr="001A706E">
        <w:rPr>
          <w:rFonts w:ascii="Times New Roman" w:hAnsi="Times New Roman"/>
          <w:i/>
          <w:color w:val="000000"/>
        </w:rPr>
        <w:t>.</w:t>
      </w:r>
    </w:p>
    <w:p w:rsidR="002B131F" w:rsidRPr="001A706E" w:rsidRDefault="002B131F" w:rsidP="002B131F">
      <w:pPr>
        <w:pStyle w:val="Tekstpodstawowy"/>
        <w:rPr>
          <w:b/>
          <w:bCs/>
          <w:sz w:val="22"/>
          <w:szCs w:val="22"/>
        </w:rPr>
      </w:pPr>
    </w:p>
    <w:p w:rsidR="002B131F" w:rsidRPr="004C4C64" w:rsidRDefault="002B131F" w:rsidP="002B131F">
      <w:pPr>
        <w:pStyle w:val="Tekstpodstawowy"/>
        <w:jc w:val="left"/>
        <w:rPr>
          <w:b/>
          <w:sz w:val="22"/>
          <w:szCs w:val="22"/>
        </w:rPr>
      </w:pPr>
      <w:r w:rsidRPr="004C4C64">
        <w:rPr>
          <w:b/>
          <w:sz w:val="22"/>
          <w:szCs w:val="22"/>
        </w:rPr>
        <w:t>Rozdział 16 -    MIEJSCE    ORAZ   TERMIN   SKŁADANIA   I  OTWARCIA  OFERT</w:t>
      </w:r>
    </w:p>
    <w:p w:rsidR="002B131F" w:rsidRPr="001A706E" w:rsidRDefault="002B131F" w:rsidP="002B131F">
      <w:pPr>
        <w:pStyle w:val="Tekstpodstawowy"/>
        <w:rPr>
          <w:sz w:val="22"/>
          <w:szCs w:val="22"/>
        </w:rPr>
      </w:pPr>
    </w:p>
    <w:p w:rsidR="002B131F" w:rsidRPr="004C4C64" w:rsidRDefault="002B131F" w:rsidP="00F345D6">
      <w:pPr>
        <w:pStyle w:val="Tekstpodstawowy"/>
        <w:rPr>
          <w:bCs/>
          <w:sz w:val="22"/>
          <w:szCs w:val="22"/>
        </w:rPr>
      </w:pPr>
      <w:r w:rsidRPr="004C4C64">
        <w:rPr>
          <w:bCs/>
          <w:sz w:val="22"/>
          <w:szCs w:val="22"/>
        </w:rPr>
        <w:t>1. Składanie ofert będzie odbywać się w zamkniętych kopertach dostarczonych bezpośrednio do</w:t>
      </w:r>
      <w:r w:rsidR="004C4C64">
        <w:rPr>
          <w:bCs/>
          <w:sz w:val="22"/>
          <w:szCs w:val="22"/>
        </w:rPr>
        <w:br/>
        <w:t xml:space="preserve">    </w:t>
      </w:r>
      <w:r w:rsidRPr="004C4C64">
        <w:rPr>
          <w:bCs/>
          <w:sz w:val="22"/>
          <w:szCs w:val="22"/>
        </w:rPr>
        <w:t>kancelarii lub pocztą na adres Zamawiającego nie później niż w terminie określonym w SIWZ.</w:t>
      </w:r>
    </w:p>
    <w:p w:rsidR="002B131F" w:rsidRPr="001A706E" w:rsidRDefault="002B131F" w:rsidP="00F345D6">
      <w:pPr>
        <w:pStyle w:val="Tekstpodstawowy"/>
        <w:rPr>
          <w:b/>
          <w:bCs/>
          <w:sz w:val="22"/>
          <w:szCs w:val="22"/>
        </w:rPr>
      </w:pPr>
    </w:p>
    <w:p w:rsidR="002B131F" w:rsidRPr="001A706E" w:rsidRDefault="002B131F" w:rsidP="00F345D6">
      <w:pPr>
        <w:pStyle w:val="Tekstpodstawowy"/>
        <w:rPr>
          <w:b/>
          <w:bCs/>
          <w:sz w:val="22"/>
          <w:szCs w:val="22"/>
        </w:rPr>
      </w:pPr>
    </w:p>
    <w:p w:rsidR="000062CF" w:rsidRDefault="000062CF" w:rsidP="000062CF">
      <w:pPr>
        <w:pStyle w:val="Tekstpodstawowy"/>
        <w:rPr>
          <w:sz w:val="22"/>
          <w:szCs w:val="22"/>
        </w:rPr>
      </w:pPr>
      <w:r>
        <w:rPr>
          <w:sz w:val="22"/>
          <w:szCs w:val="22"/>
        </w:rPr>
        <w:t xml:space="preserve">2. </w:t>
      </w:r>
      <w:r w:rsidR="002B131F" w:rsidRPr="001A706E">
        <w:rPr>
          <w:sz w:val="22"/>
          <w:szCs w:val="22"/>
        </w:rPr>
        <w:t xml:space="preserve">Ofertę należy złożyć w siedzibie Zamawiającego, tj.: w </w:t>
      </w:r>
      <w:r w:rsidR="00F0210B">
        <w:rPr>
          <w:sz w:val="22"/>
          <w:szCs w:val="22"/>
        </w:rPr>
        <w:t>Urzędzie Gminy w Nowym Kawęczynie</w:t>
      </w:r>
      <w:r w:rsidR="002B131F" w:rsidRPr="001A706E">
        <w:rPr>
          <w:sz w:val="22"/>
          <w:szCs w:val="22"/>
        </w:rPr>
        <w:t>;</w:t>
      </w:r>
      <w:r w:rsidR="00F0210B">
        <w:rPr>
          <w:sz w:val="22"/>
          <w:szCs w:val="22"/>
        </w:rPr>
        <w:t xml:space="preserve">  </w:t>
      </w:r>
      <w:r>
        <w:rPr>
          <w:sz w:val="22"/>
          <w:szCs w:val="22"/>
        </w:rPr>
        <w:t xml:space="preserve"> </w:t>
      </w:r>
    </w:p>
    <w:p w:rsidR="002B131F" w:rsidRPr="000062CF" w:rsidRDefault="000062CF" w:rsidP="000062CF">
      <w:pPr>
        <w:pStyle w:val="Tekstpodstawowy"/>
        <w:ind w:left="1080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 w:rsidR="00F0210B">
        <w:rPr>
          <w:sz w:val="22"/>
          <w:szCs w:val="22"/>
        </w:rPr>
        <w:t>Nowy Kawęczyn 32;    pok. Nr 8  Sekretariat</w:t>
      </w:r>
      <w:r w:rsidR="002B131F" w:rsidRPr="001A706E">
        <w:rPr>
          <w:sz w:val="22"/>
          <w:szCs w:val="22"/>
        </w:rPr>
        <w:t xml:space="preserve">.  nie  później niż do </w:t>
      </w:r>
      <w:r w:rsidR="002B131F" w:rsidRPr="001A706E">
        <w:rPr>
          <w:color w:val="000000"/>
          <w:sz w:val="22"/>
          <w:szCs w:val="22"/>
        </w:rPr>
        <w:t xml:space="preserve"> </w:t>
      </w:r>
      <w:r w:rsidR="004306C2">
        <w:rPr>
          <w:sz w:val="22"/>
          <w:szCs w:val="22"/>
        </w:rPr>
        <w:t>1</w:t>
      </w:r>
      <w:r w:rsidR="00536E04">
        <w:rPr>
          <w:sz w:val="22"/>
          <w:szCs w:val="22"/>
        </w:rPr>
        <w:t>8</w:t>
      </w:r>
      <w:r w:rsidR="00F345D6" w:rsidRPr="002C5B8A">
        <w:rPr>
          <w:sz w:val="22"/>
          <w:szCs w:val="22"/>
        </w:rPr>
        <w:t>.</w:t>
      </w:r>
      <w:r w:rsidR="004306C2">
        <w:rPr>
          <w:sz w:val="22"/>
          <w:szCs w:val="22"/>
        </w:rPr>
        <w:t>10</w:t>
      </w:r>
      <w:r w:rsidR="00B80DC0">
        <w:rPr>
          <w:sz w:val="22"/>
          <w:szCs w:val="22"/>
        </w:rPr>
        <w:t>.2019</w:t>
      </w:r>
      <w:r w:rsidR="002B131F" w:rsidRPr="002C5B8A">
        <w:rPr>
          <w:sz w:val="22"/>
          <w:szCs w:val="22"/>
        </w:rPr>
        <w:t xml:space="preserve"> r.</w:t>
      </w:r>
      <w:r w:rsidR="002B131F" w:rsidRPr="001A706E">
        <w:rPr>
          <w:color w:val="000000"/>
          <w:sz w:val="22"/>
          <w:szCs w:val="22"/>
        </w:rPr>
        <w:t xml:space="preserve">   godz. </w:t>
      </w:r>
      <w:r w:rsidR="00F0210B">
        <w:rPr>
          <w:color w:val="000000"/>
          <w:sz w:val="22"/>
          <w:szCs w:val="22"/>
        </w:rPr>
        <w:t>10</w:t>
      </w:r>
      <w:r w:rsidR="002B131F" w:rsidRPr="001A706E">
        <w:rPr>
          <w:color w:val="000000"/>
          <w:sz w:val="22"/>
          <w:szCs w:val="22"/>
          <w:vertAlign w:val="superscript"/>
        </w:rPr>
        <w:t>00</w:t>
      </w:r>
      <w:r w:rsidR="002B131F" w:rsidRPr="001A706E">
        <w:rPr>
          <w:color w:val="000000"/>
          <w:sz w:val="22"/>
          <w:szCs w:val="22"/>
        </w:rPr>
        <w:t>.</w:t>
      </w:r>
    </w:p>
    <w:p w:rsidR="002B131F" w:rsidRPr="001A706E" w:rsidRDefault="002B131F" w:rsidP="00F345D6">
      <w:pPr>
        <w:pStyle w:val="Tekstpodstawowy"/>
        <w:rPr>
          <w:b/>
          <w:bCs/>
          <w:color w:val="000000"/>
          <w:sz w:val="22"/>
          <w:szCs w:val="22"/>
        </w:rPr>
      </w:pPr>
    </w:p>
    <w:p w:rsidR="002B131F" w:rsidRPr="004C4C64" w:rsidRDefault="002B131F" w:rsidP="00F345D6">
      <w:pPr>
        <w:pStyle w:val="Tekstpodstawowy"/>
        <w:rPr>
          <w:bCs/>
          <w:color w:val="000000"/>
          <w:sz w:val="22"/>
          <w:szCs w:val="22"/>
        </w:rPr>
      </w:pPr>
      <w:r w:rsidRPr="004C4C64">
        <w:rPr>
          <w:bCs/>
          <w:color w:val="000000"/>
          <w:sz w:val="22"/>
          <w:szCs w:val="22"/>
        </w:rPr>
        <w:t>Wszystkie oferty otrzymane przez Zamawiającego po terminie podanym powyżej w siedzibie Zamawiającego, zostaną niezwłocznie  zwrócone Wykonawcom nie otwarte.</w:t>
      </w:r>
    </w:p>
    <w:p w:rsidR="002B131F" w:rsidRPr="004C4C64" w:rsidRDefault="002B131F" w:rsidP="00F345D6">
      <w:pPr>
        <w:pStyle w:val="Tekstpodstawowy"/>
        <w:rPr>
          <w:bCs/>
          <w:color w:val="000000"/>
          <w:sz w:val="22"/>
          <w:szCs w:val="22"/>
        </w:rPr>
      </w:pPr>
    </w:p>
    <w:p w:rsidR="002B131F" w:rsidRPr="004C4C64" w:rsidRDefault="002B131F" w:rsidP="00F345D6">
      <w:pPr>
        <w:pStyle w:val="Tekstpodstawowy"/>
        <w:rPr>
          <w:bCs/>
          <w:color w:val="000000"/>
          <w:sz w:val="22"/>
          <w:szCs w:val="22"/>
        </w:rPr>
      </w:pPr>
      <w:r w:rsidRPr="004C4C64">
        <w:rPr>
          <w:bCs/>
          <w:color w:val="000000"/>
          <w:sz w:val="22"/>
          <w:szCs w:val="22"/>
        </w:rPr>
        <w:t>3. Wykonawca może wprowadzić zmiany lub wycofać złożoną przez siebie ofertę pod warunkiem, że</w:t>
      </w:r>
      <w:r w:rsidRPr="004C4C64">
        <w:rPr>
          <w:bCs/>
          <w:color w:val="000000"/>
          <w:sz w:val="22"/>
          <w:szCs w:val="22"/>
        </w:rPr>
        <w:br/>
        <w:t xml:space="preserve">    Zamawiający otrzyma pisemne powiadomienie o wprowadzeniu zmian lub wycofaniu przed</w:t>
      </w:r>
      <w:r w:rsidRPr="004C4C64">
        <w:rPr>
          <w:bCs/>
          <w:color w:val="000000"/>
          <w:sz w:val="22"/>
          <w:szCs w:val="22"/>
        </w:rPr>
        <w:br/>
        <w:t xml:space="preserve">    terminem składania ofert określonych w pkt. 2.</w:t>
      </w:r>
    </w:p>
    <w:p w:rsidR="002B131F" w:rsidRPr="004C4C64" w:rsidRDefault="002B131F" w:rsidP="00F345D6">
      <w:pPr>
        <w:pStyle w:val="Tekstpodstawowy"/>
        <w:rPr>
          <w:bCs/>
          <w:color w:val="000000"/>
          <w:sz w:val="22"/>
          <w:szCs w:val="22"/>
        </w:rPr>
      </w:pPr>
      <w:r w:rsidRPr="004C4C64">
        <w:rPr>
          <w:bCs/>
          <w:color w:val="000000"/>
          <w:sz w:val="22"/>
          <w:szCs w:val="22"/>
        </w:rPr>
        <w:t xml:space="preserve">    Pismo  należy złożyć zgodnie z opisem podanym w rozdziale 15 pkt. 3  niniejszej SIWZ oznaczając</w:t>
      </w:r>
      <w:r w:rsidRPr="004C4C64">
        <w:rPr>
          <w:bCs/>
          <w:color w:val="000000"/>
          <w:sz w:val="22"/>
          <w:szCs w:val="22"/>
        </w:rPr>
        <w:br/>
        <w:t xml:space="preserve">    odpowiednio ,,ZMIANA OFERTY” /,,WYCOFANIE OFERTY”.</w:t>
      </w:r>
    </w:p>
    <w:p w:rsidR="002B131F" w:rsidRPr="004C4C64" w:rsidRDefault="004C4C64" w:rsidP="00F345D6">
      <w:pPr>
        <w:pStyle w:val="Tekstpodstawowy"/>
        <w:rPr>
          <w:bCs/>
          <w:color w:val="000000"/>
          <w:sz w:val="22"/>
          <w:szCs w:val="22"/>
        </w:rPr>
      </w:pPr>
      <w:r>
        <w:rPr>
          <w:bCs/>
          <w:color w:val="000000"/>
          <w:sz w:val="22"/>
          <w:szCs w:val="22"/>
        </w:rPr>
        <w:t xml:space="preserve">    </w:t>
      </w:r>
      <w:r w:rsidR="002B131F" w:rsidRPr="004C4C64">
        <w:rPr>
          <w:bCs/>
          <w:color w:val="000000"/>
          <w:sz w:val="22"/>
          <w:szCs w:val="22"/>
        </w:rPr>
        <w:t>Wykonawca nie może wycofać Oferty po upływie terminu składania ofert.</w:t>
      </w:r>
    </w:p>
    <w:p w:rsidR="002B131F" w:rsidRPr="004C4C64" w:rsidRDefault="002B131F" w:rsidP="00F345D6">
      <w:pPr>
        <w:pStyle w:val="Tekstpodstawowy"/>
        <w:rPr>
          <w:color w:val="000000"/>
          <w:sz w:val="22"/>
          <w:szCs w:val="22"/>
        </w:rPr>
      </w:pPr>
    </w:p>
    <w:p w:rsidR="002B131F" w:rsidRPr="001A706E" w:rsidRDefault="002B131F" w:rsidP="00F345D6">
      <w:pPr>
        <w:pStyle w:val="Tekstpodstawowy"/>
        <w:rPr>
          <w:b/>
          <w:bCs/>
          <w:sz w:val="22"/>
          <w:szCs w:val="22"/>
        </w:rPr>
      </w:pPr>
      <w:r w:rsidRPr="004C4C64">
        <w:rPr>
          <w:color w:val="000000"/>
          <w:sz w:val="22"/>
          <w:szCs w:val="22"/>
        </w:rPr>
        <w:t>4.</w:t>
      </w:r>
      <w:r w:rsidRPr="004C4C64">
        <w:rPr>
          <w:bCs/>
          <w:sz w:val="22"/>
          <w:szCs w:val="22"/>
        </w:rPr>
        <w:t xml:space="preserve"> Z zawartością ofert nie można zapoznać się przed upływem terminu otwarcia</w:t>
      </w:r>
      <w:r w:rsidRPr="001A706E">
        <w:rPr>
          <w:b/>
          <w:bCs/>
          <w:sz w:val="22"/>
          <w:szCs w:val="22"/>
        </w:rPr>
        <w:t>.</w:t>
      </w:r>
    </w:p>
    <w:p w:rsidR="002B131F" w:rsidRPr="001A706E" w:rsidRDefault="002B131F" w:rsidP="00F345D6">
      <w:pPr>
        <w:pStyle w:val="Tekstpodstawowy"/>
        <w:rPr>
          <w:b/>
          <w:bCs/>
          <w:color w:val="000000"/>
          <w:sz w:val="22"/>
          <w:szCs w:val="22"/>
        </w:rPr>
      </w:pPr>
    </w:p>
    <w:p w:rsidR="002B131F" w:rsidRPr="001A706E" w:rsidRDefault="002B131F" w:rsidP="00F345D6">
      <w:pPr>
        <w:pStyle w:val="Tekstpodstawowy"/>
        <w:rPr>
          <w:color w:val="000000"/>
          <w:sz w:val="22"/>
          <w:szCs w:val="22"/>
        </w:rPr>
      </w:pPr>
      <w:r w:rsidRPr="001A706E">
        <w:rPr>
          <w:b/>
          <w:bCs/>
          <w:color w:val="000000"/>
          <w:sz w:val="22"/>
          <w:szCs w:val="22"/>
        </w:rPr>
        <w:t xml:space="preserve">5. </w:t>
      </w:r>
      <w:r w:rsidRPr="001A706E">
        <w:rPr>
          <w:color w:val="000000"/>
          <w:sz w:val="22"/>
          <w:szCs w:val="22"/>
        </w:rPr>
        <w:t>Otwarcie ofert jest jawne i następuje bezpośrednio po upływie terminu do ich  składania,</w:t>
      </w:r>
    </w:p>
    <w:p w:rsidR="002B131F" w:rsidRPr="001A706E" w:rsidRDefault="002B131F" w:rsidP="00F345D6">
      <w:pPr>
        <w:pStyle w:val="Tekstpodstawowy"/>
        <w:rPr>
          <w:color w:val="000000"/>
          <w:sz w:val="22"/>
          <w:szCs w:val="22"/>
        </w:rPr>
      </w:pPr>
      <w:r w:rsidRPr="001A706E">
        <w:rPr>
          <w:color w:val="000000"/>
          <w:sz w:val="22"/>
          <w:szCs w:val="22"/>
        </w:rPr>
        <w:t xml:space="preserve">    tj. w dniu </w:t>
      </w:r>
      <w:r w:rsidR="004C4C64">
        <w:rPr>
          <w:color w:val="000000"/>
          <w:sz w:val="22"/>
          <w:szCs w:val="22"/>
        </w:rPr>
        <w:t xml:space="preserve"> </w:t>
      </w:r>
      <w:r w:rsidR="004306C2">
        <w:rPr>
          <w:sz w:val="22"/>
          <w:szCs w:val="22"/>
        </w:rPr>
        <w:t>1</w:t>
      </w:r>
      <w:r w:rsidR="00536E04">
        <w:rPr>
          <w:sz w:val="22"/>
          <w:szCs w:val="22"/>
        </w:rPr>
        <w:t>8</w:t>
      </w:r>
      <w:r w:rsidR="00F345D6" w:rsidRPr="002C5B8A">
        <w:rPr>
          <w:sz w:val="22"/>
          <w:szCs w:val="22"/>
        </w:rPr>
        <w:t>.</w:t>
      </w:r>
      <w:r w:rsidR="004306C2">
        <w:rPr>
          <w:sz w:val="22"/>
          <w:szCs w:val="22"/>
        </w:rPr>
        <w:t>10</w:t>
      </w:r>
      <w:r w:rsidR="00B80DC0">
        <w:rPr>
          <w:sz w:val="22"/>
          <w:szCs w:val="22"/>
        </w:rPr>
        <w:t>.2019</w:t>
      </w:r>
      <w:r w:rsidRPr="002C5B8A">
        <w:rPr>
          <w:sz w:val="22"/>
          <w:szCs w:val="22"/>
        </w:rPr>
        <w:t xml:space="preserve"> r.</w:t>
      </w:r>
      <w:r w:rsidRPr="001A706E">
        <w:rPr>
          <w:b/>
          <w:bCs/>
          <w:color w:val="000000"/>
          <w:sz w:val="22"/>
          <w:szCs w:val="22"/>
        </w:rPr>
        <w:t xml:space="preserve"> </w:t>
      </w:r>
      <w:r w:rsidRPr="001A706E">
        <w:rPr>
          <w:color w:val="000000"/>
          <w:sz w:val="22"/>
          <w:szCs w:val="22"/>
        </w:rPr>
        <w:t xml:space="preserve">o  godz. </w:t>
      </w:r>
      <w:r w:rsidR="00F0210B">
        <w:rPr>
          <w:color w:val="000000"/>
          <w:sz w:val="22"/>
          <w:szCs w:val="22"/>
        </w:rPr>
        <w:t>10</w:t>
      </w:r>
      <w:r w:rsidRPr="001A706E">
        <w:rPr>
          <w:color w:val="000000"/>
          <w:sz w:val="22"/>
          <w:szCs w:val="22"/>
          <w:vertAlign w:val="superscript"/>
        </w:rPr>
        <w:t xml:space="preserve">15 </w:t>
      </w:r>
      <w:r w:rsidRPr="001A706E">
        <w:rPr>
          <w:color w:val="000000"/>
          <w:sz w:val="22"/>
          <w:szCs w:val="22"/>
        </w:rPr>
        <w:t>w siedzibie  Zamawiającego</w:t>
      </w:r>
      <w:r w:rsidR="00F0210B">
        <w:rPr>
          <w:color w:val="000000"/>
          <w:sz w:val="22"/>
          <w:szCs w:val="22"/>
        </w:rPr>
        <w:t xml:space="preserve">   w Urzędzie Gminy w Nowym Kawęczynie pokój </w:t>
      </w:r>
      <w:proofErr w:type="spellStart"/>
      <w:r w:rsidR="00F0210B">
        <w:rPr>
          <w:color w:val="000000"/>
          <w:sz w:val="22"/>
          <w:szCs w:val="22"/>
        </w:rPr>
        <w:t>nr</w:t>
      </w:r>
      <w:proofErr w:type="spellEnd"/>
      <w:r w:rsidR="00F0210B">
        <w:rPr>
          <w:color w:val="000000"/>
          <w:sz w:val="22"/>
          <w:szCs w:val="22"/>
        </w:rPr>
        <w:t xml:space="preserve"> 8,  Świetlica</w:t>
      </w:r>
      <w:r w:rsidRPr="001A706E">
        <w:rPr>
          <w:color w:val="000000"/>
          <w:sz w:val="22"/>
          <w:szCs w:val="22"/>
        </w:rPr>
        <w:t xml:space="preserve">  I piętro.</w:t>
      </w:r>
    </w:p>
    <w:p w:rsidR="002B131F" w:rsidRPr="001A706E" w:rsidRDefault="002B131F" w:rsidP="00F345D6">
      <w:pPr>
        <w:pStyle w:val="Tekstpodstawowy"/>
        <w:rPr>
          <w:b/>
          <w:color w:val="000000"/>
          <w:sz w:val="22"/>
          <w:szCs w:val="22"/>
        </w:rPr>
      </w:pPr>
    </w:p>
    <w:p w:rsidR="002B131F" w:rsidRPr="004C4C64" w:rsidRDefault="002B131F" w:rsidP="00F345D6">
      <w:pPr>
        <w:pStyle w:val="Tekstpodstawowy"/>
        <w:rPr>
          <w:bCs/>
          <w:color w:val="000000"/>
          <w:sz w:val="22"/>
          <w:szCs w:val="22"/>
        </w:rPr>
      </w:pPr>
      <w:r w:rsidRPr="004C4C64">
        <w:rPr>
          <w:bCs/>
          <w:color w:val="000000"/>
          <w:sz w:val="22"/>
          <w:szCs w:val="22"/>
        </w:rPr>
        <w:t>6. Bezpośrednio przed otwarciem ofert Zamawiający poda kwotę, jaką zamierza przeznaczyć na sfinansowanie zamówienia.</w:t>
      </w:r>
    </w:p>
    <w:p w:rsidR="002B131F" w:rsidRPr="004C4C64" w:rsidRDefault="002B131F" w:rsidP="00F345D6">
      <w:pPr>
        <w:pStyle w:val="Tekstpodstawowy"/>
        <w:rPr>
          <w:bCs/>
          <w:color w:val="000000"/>
          <w:sz w:val="22"/>
          <w:szCs w:val="22"/>
        </w:rPr>
      </w:pPr>
    </w:p>
    <w:p w:rsidR="002B131F" w:rsidRPr="004C4C64" w:rsidRDefault="002B131F" w:rsidP="00F345D6">
      <w:pPr>
        <w:pStyle w:val="Tekstpodstawowy"/>
        <w:rPr>
          <w:bCs/>
          <w:sz w:val="22"/>
          <w:szCs w:val="22"/>
        </w:rPr>
      </w:pPr>
      <w:r w:rsidRPr="004C4C64">
        <w:rPr>
          <w:bCs/>
          <w:sz w:val="22"/>
          <w:szCs w:val="22"/>
        </w:rPr>
        <w:lastRenderedPageBreak/>
        <w:t>7. Podczas otwarcia ofert Zamawiający poda nazwy firm oraz adresy Wykonawców, a także informacje dotyczące ceny, okresu gwarancji i warunków płatności zawartych w ofertach.</w:t>
      </w:r>
    </w:p>
    <w:p w:rsidR="002B131F" w:rsidRPr="004C4C64" w:rsidRDefault="002B131F" w:rsidP="00F345D6">
      <w:pPr>
        <w:pStyle w:val="Tekstpodstawowy"/>
        <w:rPr>
          <w:bCs/>
          <w:sz w:val="22"/>
          <w:szCs w:val="22"/>
        </w:rPr>
      </w:pPr>
    </w:p>
    <w:p w:rsidR="002B131F" w:rsidRPr="004C4C64" w:rsidRDefault="002B131F" w:rsidP="00F345D6">
      <w:pPr>
        <w:pStyle w:val="Tekstpodstawowy"/>
        <w:rPr>
          <w:bCs/>
          <w:sz w:val="22"/>
          <w:szCs w:val="22"/>
        </w:rPr>
      </w:pPr>
      <w:r w:rsidRPr="004C4C64">
        <w:rPr>
          <w:bCs/>
          <w:sz w:val="22"/>
          <w:szCs w:val="22"/>
        </w:rPr>
        <w:t>8.Niezwłocznie po otwarciu ofert Zamawiający zamieszcza na stronie internetowej informacje</w:t>
      </w:r>
      <w:r w:rsidRPr="004C4C64">
        <w:rPr>
          <w:bCs/>
          <w:sz w:val="22"/>
          <w:szCs w:val="22"/>
        </w:rPr>
        <w:br/>
        <w:t xml:space="preserve">   dotyczące:</w:t>
      </w:r>
    </w:p>
    <w:p w:rsidR="002B131F" w:rsidRPr="004C4C64" w:rsidRDefault="002B131F" w:rsidP="00F345D6">
      <w:pPr>
        <w:pStyle w:val="Tekstpodstawowy"/>
        <w:rPr>
          <w:bCs/>
          <w:sz w:val="22"/>
          <w:szCs w:val="22"/>
        </w:rPr>
      </w:pPr>
      <w:r w:rsidRPr="004C4C64">
        <w:rPr>
          <w:bCs/>
          <w:sz w:val="22"/>
          <w:szCs w:val="22"/>
        </w:rPr>
        <w:t xml:space="preserve">    1) kwoty, jaką zamierza przeznaczyć na sfinansowanie zamówienia,</w:t>
      </w:r>
    </w:p>
    <w:p w:rsidR="002B131F" w:rsidRPr="004C4C64" w:rsidRDefault="002B131F" w:rsidP="00F345D6">
      <w:pPr>
        <w:pStyle w:val="Tekstpodstawowy"/>
        <w:rPr>
          <w:bCs/>
          <w:sz w:val="22"/>
          <w:szCs w:val="22"/>
        </w:rPr>
      </w:pPr>
      <w:r w:rsidRPr="004C4C64">
        <w:rPr>
          <w:bCs/>
          <w:sz w:val="22"/>
          <w:szCs w:val="22"/>
        </w:rPr>
        <w:t xml:space="preserve">    2) firm oraz adresów Wykonawców, którzy złożyli oferty w terminie,</w:t>
      </w:r>
    </w:p>
    <w:p w:rsidR="002B131F" w:rsidRPr="004C4C64" w:rsidRDefault="002B131F" w:rsidP="002B131F">
      <w:pPr>
        <w:pStyle w:val="Tekstpodstawowy"/>
        <w:rPr>
          <w:bCs/>
          <w:sz w:val="22"/>
          <w:szCs w:val="22"/>
        </w:rPr>
      </w:pPr>
      <w:r w:rsidRPr="004C4C64">
        <w:rPr>
          <w:bCs/>
          <w:sz w:val="22"/>
          <w:szCs w:val="22"/>
        </w:rPr>
        <w:t xml:space="preserve">    3) ceny, terminu wykonania zamówienia, okresu gwarancji i warunków płatności zawartych w </w:t>
      </w:r>
      <w:r w:rsidRPr="004C4C64">
        <w:rPr>
          <w:bCs/>
          <w:sz w:val="22"/>
          <w:szCs w:val="22"/>
        </w:rPr>
        <w:br/>
        <w:t xml:space="preserve">        ofertach. </w:t>
      </w:r>
    </w:p>
    <w:p w:rsidR="002B131F" w:rsidRPr="004C4C64" w:rsidRDefault="002B131F" w:rsidP="002B131F">
      <w:pPr>
        <w:pStyle w:val="Tekstpodstawowy"/>
        <w:rPr>
          <w:bCs/>
          <w:sz w:val="22"/>
          <w:szCs w:val="22"/>
        </w:rPr>
      </w:pPr>
    </w:p>
    <w:p w:rsidR="002B131F" w:rsidRPr="004C4C64" w:rsidRDefault="002B131F" w:rsidP="002B131F">
      <w:pPr>
        <w:pStyle w:val="Tekstpodstawowy"/>
        <w:rPr>
          <w:bCs/>
          <w:sz w:val="22"/>
          <w:szCs w:val="22"/>
        </w:rPr>
      </w:pPr>
      <w:r w:rsidRPr="004C4C64">
        <w:rPr>
          <w:bCs/>
          <w:sz w:val="22"/>
          <w:szCs w:val="22"/>
        </w:rPr>
        <w:t>9. W toku badania i dokonywania oceny złożonych ofert Zamawiający może żądać od Wykonawców</w:t>
      </w:r>
      <w:r w:rsidRPr="004C4C64">
        <w:rPr>
          <w:bCs/>
          <w:sz w:val="22"/>
          <w:szCs w:val="22"/>
        </w:rPr>
        <w:br/>
        <w:t xml:space="preserve">    wyjaśnień dotyczących treści złożonych ofert. Niedopuszczalne jest prowadzenie między </w:t>
      </w:r>
      <w:r w:rsidRPr="004C4C64">
        <w:rPr>
          <w:bCs/>
          <w:sz w:val="22"/>
          <w:szCs w:val="22"/>
        </w:rPr>
        <w:br/>
        <w:t xml:space="preserve">    Zamawiającym  a Wykonawcą  negocjacji dotyczących złożonej oferty.</w:t>
      </w:r>
    </w:p>
    <w:p w:rsidR="002B131F" w:rsidRPr="001A706E" w:rsidRDefault="002B131F" w:rsidP="002B131F">
      <w:pPr>
        <w:pStyle w:val="Tekstpodstawowy"/>
        <w:rPr>
          <w:b/>
          <w:bCs/>
          <w:sz w:val="22"/>
          <w:szCs w:val="22"/>
        </w:rPr>
      </w:pPr>
      <w:r w:rsidRPr="004C4C64">
        <w:rPr>
          <w:bCs/>
          <w:sz w:val="22"/>
          <w:szCs w:val="22"/>
        </w:rPr>
        <w:t xml:space="preserve">    Zamawiający poprawi w ofercie  oczywiste omyłki pisarskie,  oczywiste omyłki rachunkowe z</w:t>
      </w:r>
      <w:r w:rsidRPr="004C4C64">
        <w:rPr>
          <w:bCs/>
          <w:sz w:val="22"/>
          <w:szCs w:val="22"/>
        </w:rPr>
        <w:br/>
        <w:t xml:space="preserve">    uwzględnieniem konsekwencji rachunkowych dokonanych poprawek oraz inne omyłki polegające</w:t>
      </w:r>
      <w:r w:rsidRPr="004C4C64">
        <w:rPr>
          <w:bCs/>
          <w:sz w:val="22"/>
          <w:szCs w:val="22"/>
        </w:rPr>
        <w:br/>
        <w:t xml:space="preserve">    na niezgodności oferty  ze specyfikacją istotnych warunków zamówienia, niepowodujące istotnych</w:t>
      </w:r>
      <w:r w:rsidRPr="004C4C64">
        <w:rPr>
          <w:bCs/>
          <w:sz w:val="22"/>
          <w:szCs w:val="22"/>
        </w:rPr>
        <w:br/>
        <w:t xml:space="preserve">    zmian w treści oferty, niezwłocznie zawiadamiając o tym  wykonawcę, którego oferta została </w:t>
      </w:r>
      <w:r w:rsidRPr="004C4C64">
        <w:rPr>
          <w:bCs/>
          <w:sz w:val="22"/>
          <w:szCs w:val="22"/>
        </w:rPr>
        <w:br/>
        <w:t xml:space="preserve">    poprawiona</w:t>
      </w:r>
      <w:r w:rsidRPr="001A706E">
        <w:rPr>
          <w:b/>
          <w:bCs/>
          <w:sz w:val="22"/>
          <w:szCs w:val="22"/>
        </w:rPr>
        <w:t>.</w:t>
      </w:r>
    </w:p>
    <w:p w:rsidR="002B131F" w:rsidRPr="001A706E" w:rsidRDefault="002B131F" w:rsidP="002B131F">
      <w:pPr>
        <w:pStyle w:val="Tekstpodstawowy"/>
        <w:rPr>
          <w:b/>
          <w:bCs/>
          <w:sz w:val="22"/>
          <w:szCs w:val="22"/>
        </w:rPr>
      </w:pPr>
    </w:p>
    <w:p w:rsidR="002B131F" w:rsidRPr="001A706E" w:rsidRDefault="002B131F" w:rsidP="002B131F">
      <w:pPr>
        <w:pStyle w:val="Tekstpodstawowy"/>
        <w:rPr>
          <w:b/>
          <w:bCs/>
          <w:sz w:val="22"/>
          <w:szCs w:val="22"/>
        </w:rPr>
      </w:pPr>
    </w:p>
    <w:p w:rsidR="002B131F" w:rsidRPr="004C4C64" w:rsidRDefault="002B131F" w:rsidP="002B131F">
      <w:pPr>
        <w:pStyle w:val="Tekstpodstawowy"/>
        <w:jc w:val="left"/>
        <w:rPr>
          <w:b/>
          <w:sz w:val="22"/>
          <w:szCs w:val="22"/>
        </w:rPr>
      </w:pPr>
      <w:r w:rsidRPr="004C4C64">
        <w:rPr>
          <w:b/>
          <w:sz w:val="22"/>
          <w:szCs w:val="22"/>
        </w:rPr>
        <w:t>Rozdział 17 -     OPIS    SPOSOBU    OBLICZANIA    CENY</w:t>
      </w:r>
    </w:p>
    <w:p w:rsidR="002B131F" w:rsidRPr="004C4C64" w:rsidRDefault="002B131F" w:rsidP="002B131F">
      <w:pPr>
        <w:pStyle w:val="Tekstpodstawowy"/>
        <w:rPr>
          <w:b/>
          <w:sz w:val="22"/>
          <w:szCs w:val="22"/>
        </w:rPr>
      </w:pPr>
    </w:p>
    <w:p w:rsidR="002B131F" w:rsidRPr="004C4C64" w:rsidRDefault="002B131F" w:rsidP="00F345D6">
      <w:pPr>
        <w:pStyle w:val="Tekstpodstawowy"/>
        <w:rPr>
          <w:bCs/>
          <w:sz w:val="22"/>
          <w:szCs w:val="22"/>
        </w:rPr>
      </w:pPr>
      <w:r w:rsidRPr="004C4C64">
        <w:rPr>
          <w:bCs/>
          <w:sz w:val="22"/>
          <w:szCs w:val="22"/>
        </w:rPr>
        <w:t xml:space="preserve">1. Wykonawca wypełni Formularze  kosztorysów ofertowych </w:t>
      </w:r>
      <w:r w:rsidRPr="004C4C64">
        <w:rPr>
          <w:sz w:val="22"/>
          <w:szCs w:val="22"/>
        </w:rPr>
        <w:t xml:space="preserve"> </w:t>
      </w:r>
      <w:r w:rsidRPr="004C4C64">
        <w:rPr>
          <w:bCs/>
          <w:sz w:val="22"/>
          <w:szCs w:val="22"/>
        </w:rPr>
        <w:t>na formularzach lub kserokopii</w:t>
      </w:r>
      <w:r w:rsidR="004C4C64">
        <w:rPr>
          <w:bCs/>
          <w:sz w:val="22"/>
          <w:szCs w:val="22"/>
        </w:rPr>
        <w:br/>
        <w:t xml:space="preserve">    </w:t>
      </w:r>
      <w:r w:rsidRPr="004C4C64">
        <w:rPr>
          <w:bCs/>
          <w:sz w:val="22"/>
          <w:szCs w:val="22"/>
        </w:rPr>
        <w:t xml:space="preserve"> formularzy znajdujących się w SIWZ bez  wprowadzania jakichkolwiek zmian pod rygorem </w:t>
      </w:r>
      <w:r w:rsidR="004C4C64">
        <w:rPr>
          <w:bCs/>
          <w:sz w:val="22"/>
          <w:szCs w:val="22"/>
        </w:rPr>
        <w:br/>
        <w:t xml:space="preserve">     </w:t>
      </w:r>
      <w:r w:rsidRPr="004C4C64">
        <w:rPr>
          <w:bCs/>
          <w:sz w:val="22"/>
          <w:szCs w:val="22"/>
        </w:rPr>
        <w:t>odrzucenia.</w:t>
      </w:r>
    </w:p>
    <w:p w:rsidR="002B131F" w:rsidRPr="004C4C64" w:rsidRDefault="002B131F" w:rsidP="00F345D6">
      <w:pPr>
        <w:pStyle w:val="Tekstpodstawowy"/>
        <w:rPr>
          <w:bCs/>
          <w:sz w:val="22"/>
          <w:szCs w:val="22"/>
        </w:rPr>
      </w:pPr>
    </w:p>
    <w:p w:rsidR="002B131F" w:rsidRPr="004C4C64" w:rsidRDefault="002B131F" w:rsidP="00F345D6">
      <w:pPr>
        <w:pStyle w:val="Tekstpodstawowy"/>
        <w:rPr>
          <w:bCs/>
          <w:sz w:val="22"/>
          <w:szCs w:val="22"/>
        </w:rPr>
      </w:pPr>
      <w:r w:rsidRPr="004C4C64">
        <w:rPr>
          <w:bCs/>
          <w:sz w:val="22"/>
          <w:szCs w:val="22"/>
        </w:rPr>
        <w:t xml:space="preserve">2. Wykonawca określi ceny jednostkowe na wszelkie roboty wymienione w  formularzach </w:t>
      </w:r>
      <w:r w:rsidR="00B853EF">
        <w:rPr>
          <w:bCs/>
          <w:sz w:val="22"/>
          <w:szCs w:val="22"/>
        </w:rPr>
        <w:br/>
        <w:t xml:space="preserve">    </w:t>
      </w:r>
      <w:r w:rsidRPr="004C4C64">
        <w:rPr>
          <w:bCs/>
          <w:sz w:val="22"/>
          <w:szCs w:val="22"/>
        </w:rPr>
        <w:t xml:space="preserve"> kosztorysów  ofertowych .</w:t>
      </w:r>
    </w:p>
    <w:p w:rsidR="002B131F" w:rsidRPr="004C4C64" w:rsidRDefault="002B131F" w:rsidP="00F345D6">
      <w:pPr>
        <w:pStyle w:val="Tekstpodstawowy"/>
        <w:rPr>
          <w:bCs/>
          <w:sz w:val="22"/>
          <w:szCs w:val="22"/>
        </w:rPr>
      </w:pPr>
    </w:p>
    <w:p w:rsidR="002B131F" w:rsidRPr="004C4C64" w:rsidRDefault="002B131F" w:rsidP="00F345D6">
      <w:pPr>
        <w:pStyle w:val="Tekstpodstawowy"/>
        <w:rPr>
          <w:bCs/>
          <w:sz w:val="22"/>
          <w:szCs w:val="22"/>
        </w:rPr>
      </w:pPr>
      <w:r w:rsidRPr="004C4C64">
        <w:rPr>
          <w:bCs/>
          <w:sz w:val="22"/>
          <w:szCs w:val="22"/>
        </w:rPr>
        <w:t xml:space="preserve">3. Cena oferty powinna obejmować całkowity koszt wykonania zamówienia, w tym również wszelkie </w:t>
      </w:r>
      <w:r w:rsidRPr="004C4C64">
        <w:rPr>
          <w:bCs/>
          <w:sz w:val="22"/>
          <w:szCs w:val="22"/>
        </w:rPr>
        <w:br/>
        <w:t xml:space="preserve">    koszty towarzyszące  wykonaniu zamówienia, z uwzględnieniem należnego podatku VAT</w:t>
      </w:r>
      <w:r w:rsidRPr="004C4C64">
        <w:rPr>
          <w:bCs/>
          <w:sz w:val="22"/>
          <w:szCs w:val="22"/>
        </w:rPr>
        <w:br/>
        <w:t xml:space="preserve">    obowiązującego na dzień składania ofert.</w:t>
      </w:r>
    </w:p>
    <w:p w:rsidR="002B131F" w:rsidRPr="001A706E" w:rsidRDefault="002B131F" w:rsidP="00F345D6">
      <w:pPr>
        <w:pStyle w:val="Tekstpodstawowy"/>
        <w:rPr>
          <w:b/>
          <w:bCs/>
          <w:sz w:val="22"/>
          <w:szCs w:val="22"/>
        </w:rPr>
      </w:pPr>
    </w:p>
    <w:p w:rsidR="002B131F" w:rsidRPr="00B853EF" w:rsidRDefault="002B131F" w:rsidP="00F345D6">
      <w:pPr>
        <w:pStyle w:val="Tekstpodstawowy"/>
        <w:rPr>
          <w:bCs/>
          <w:sz w:val="22"/>
          <w:szCs w:val="22"/>
        </w:rPr>
      </w:pPr>
      <w:r w:rsidRPr="00B853EF">
        <w:rPr>
          <w:bCs/>
          <w:sz w:val="22"/>
          <w:szCs w:val="22"/>
        </w:rPr>
        <w:t xml:space="preserve">4. Cenę należy podać zgodnie z postanowieniami art. 3 ust. 1 </w:t>
      </w:r>
      <w:proofErr w:type="spellStart"/>
      <w:r w:rsidRPr="00B853EF">
        <w:rPr>
          <w:bCs/>
          <w:sz w:val="22"/>
          <w:szCs w:val="22"/>
        </w:rPr>
        <w:t>pkt</w:t>
      </w:r>
      <w:proofErr w:type="spellEnd"/>
      <w:r w:rsidRPr="00B853EF">
        <w:rPr>
          <w:bCs/>
          <w:sz w:val="22"/>
          <w:szCs w:val="22"/>
        </w:rPr>
        <w:t xml:space="preserve"> 1 i ust.2 ustawy z dnia 9 maja 2014r.</w:t>
      </w:r>
      <w:r w:rsidRPr="00B853EF">
        <w:rPr>
          <w:bCs/>
          <w:sz w:val="22"/>
          <w:szCs w:val="22"/>
        </w:rPr>
        <w:br/>
        <w:t xml:space="preserve">    o informowaniu o cenach towarów i usług (Dz. U. poz. 915).</w:t>
      </w:r>
    </w:p>
    <w:p w:rsidR="002B131F" w:rsidRPr="00B853EF" w:rsidRDefault="002B131F" w:rsidP="00F345D6">
      <w:pPr>
        <w:pStyle w:val="Tekstpodstawowy"/>
        <w:rPr>
          <w:bCs/>
          <w:sz w:val="22"/>
          <w:szCs w:val="22"/>
        </w:rPr>
      </w:pPr>
      <w:r w:rsidRPr="00B853EF">
        <w:rPr>
          <w:bCs/>
          <w:sz w:val="22"/>
          <w:szCs w:val="22"/>
        </w:rPr>
        <w:t xml:space="preserve">    Ceny jednostkowe określone przez oferenta zostaną ustalone na okres ważności umowy i nie będą</w:t>
      </w:r>
      <w:r w:rsidRPr="00B853EF">
        <w:rPr>
          <w:bCs/>
          <w:sz w:val="22"/>
          <w:szCs w:val="22"/>
        </w:rPr>
        <w:br/>
        <w:t xml:space="preserve">    podlegały zmianom z wyjątkiem odpowiednich zapisów  warunków umowy.</w:t>
      </w:r>
    </w:p>
    <w:p w:rsidR="002B131F" w:rsidRPr="00B853EF" w:rsidRDefault="002B131F" w:rsidP="00F345D6">
      <w:pPr>
        <w:pStyle w:val="Tekstpodstawowy"/>
        <w:rPr>
          <w:bCs/>
          <w:sz w:val="22"/>
          <w:szCs w:val="22"/>
        </w:rPr>
      </w:pPr>
      <w:r w:rsidRPr="00B853EF">
        <w:rPr>
          <w:bCs/>
          <w:sz w:val="22"/>
          <w:szCs w:val="22"/>
        </w:rPr>
        <w:t xml:space="preserve">    Cenę należy podać w złotych polskich z dokładnością do jednego grosza, przy czym końcówkę</w:t>
      </w:r>
      <w:r w:rsidRPr="00B853EF">
        <w:rPr>
          <w:bCs/>
          <w:sz w:val="22"/>
          <w:szCs w:val="22"/>
        </w:rPr>
        <w:br/>
        <w:t xml:space="preserve">    mniejszą od 0,5 pomija się, a końcówkę równą lub wyższą od 0,5 zaokrągla do 1 grosza.</w:t>
      </w:r>
    </w:p>
    <w:p w:rsidR="002B131F" w:rsidRPr="00B853EF" w:rsidRDefault="002B131F" w:rsidP="00F345D6">
      <w:pPr>
        <w:pStyle w:val="Tekstpodstawowy"/>
        <w:rPr>
          <w:bCs/>
          <w:sz w:val="22"/>
          <w:szCs w:val="22"/>
        </w:rPr>
      </w:pPr>
    </w:p>
    <w:p w:rsidR="002B131F" w:rsidRPr="00B853EF" w:rsidRDefault="002B131F" w:rsidP="00F345D6">
      <w:pPr>
        <w:pStyle w:val="Tekstpodstawowy"/>
        <w:rPr>
          <w:bCs/>
          <w:sz w:val="22"/>
          <w:szCs w:val="22"/>
        </w:rPr>
      </w:pPr>
      <w:r w:rsidRPr="00B853EF">
        <w:rPr>
          <w:bCs/>
          <w:sz w:val="22"/>
          <w:szCs w:val="22"/>
        </w:rPr>
        <w:t>5. Jeżeli złożona zostanie oferta , której  wybór  prowadzić będzie do powstania obowiązku</w:t>
      </w:r>
      <w:r w:rsidRPr="00B853EF">
        <w:rPr>
          <w:bCs/>
          <w:sz w:val="22"/>
          <w:szCs w:val="22"/>
        </w:rPr>
        <w:br/>
        <w:t xml:space="preserve">    podatkowego Zamawiającego zgodnie z przepisami o podatku od towarów i usług w zakresie</w:t>
      </w:r>
      <w:r w:rsidRPr="00B853EF">
        <w:rPr>
          <w:bCs/>
          <w:sz w:val="22"/>
          <w:szCs w:val="22"/>
        </w:rPr>
        <w:br/>
        <w:t xml:space="preserve">   dotyczącym  wewnątrz-wspólnotowego nabycia towarów, Zamawiający w celu oceny takiej oferty</w:t>
      </w:r>
      <w:r w:rsidRPr="00B853EF">
        <w:rPr>
          <w:bCs/>
          <w:sz w:val="22"/>
          <w:szCs w:val="22"/>
        </w:rPr>
        <w:br/>
        <w:t xml:space="preserve">   doliczy do przedstawionej w niej ceny podatek od towarów i usług,  który miałby obowiązek </w:t>
      </w:r>
      <w:r w:rsidRPr="00B853EF">
        <w:rPr>
          <w:bCs/>
          <w:sz w:val="22"/>
          <w:szCs w:val="22"/>
        </w:rPr>
        <w:br/>
        <w:t xml:space="preserve">   wpłacić zgodnie z obowiązującymi przepisami.</w:t>
      </w:r>
    </w:p>
    <w:p w:rsidR="002B131F" w:rsidRPr="00B853EF" w:rsidRDefault="002B131F" w:rsidP="00F345D6">
      <w:pPr>
        <w:pStyle w:val="Tekstpodstawowy"/>
        <w:rPr>
          <w:bCs/>
          <w:sz w:val="22"/>
          <w:szCs w:val="22"/>
        </w:rPr>
      </w:pPr>
      <w:r w:rsidRPr="00B853EF">
        <w:rPr>
          <w:bCs/>
          <w:sz w:val="22"/>
          <w:szCs w:val="22"/>
        </w:rPr>
        <w:t xml:space="preserve"> </w:t>
      </w:r>
    </w:p>
    <w:p w:rsidR="002B131F" w:rsidRPr="00B853EF" w:rsidRDefault="002B131F" w:rsidP="00F345D6">
      <w:pPr>
        <w:pStyle w:val="Tekstpodstawowy"/>
        <w:rPr>
          <w:bCs/>
          <w:sz w:val="22"/>
          <w:szCs w:val="22"/>
        </w:rPr>
      </w:pPr>
      <w:r w:rsidRPr="00B853EF">
        <w:rPr>
          <w:bCs/>
          <w:sz w:val="22"/>
          <w:szCs w:val="22"/>
        </w:rPr>
        <w:t>6. Zamawiający poprawi w ofercie:</w:t>
      </w:r>
    </w:p>
    <w:p w:rsidR="002B131F" w:rsidRPr="00B853EF" w:rsidRDefault="002B131F" w:rsidP="00F345D6">
      <w:pPr>
        <w:pStyle w:val="Tekstpodstawowy"/>
        <w:rPr>
          <w:bCs/>
          <w:sz w:val="22"/>
          <w:szCs w:val="22"/>
        </w:rPr>
      </w:pPr>
      <w:r w:rsidRPr="00B853EF">
        <w:rPr>
          <w:bCs/>
          <w:sz w:val="22"/>
          <w:szCs w:val="22"/>
        </w:rPr>
        <w:t>1)  oczywiste omyłki pisarskie;</w:t>
      </w:r>
    </w:p>
    <w:p w:rsidR="002B131F" w:rsidRPr="00B853EF" w:rsidRDefault="002B131F" w:rsidP="00F345D6">
      <w:pPr>
        <w:pStyle w:val="Tekstpodstawowy"/>
        <w:rPr>
          <w:bCs/>
          <w:sz w:val="22"/>
          <w:szCs w:val="22"/>
        </w:rPr>
      </w:pPr>
      <w:r w:rsidRPr="00B853EF">
        <w:rPr>
          <w:bCs/>
          <w:sz w:val="22"/>
          <w:szCs w:val="22"/>
        </w:rPr>
        <w:t xml:space="preserve">2) oczywiste omyłki rachunkowe z uwzględnieniem konsekwencji rachunkowych dokonanych </w:t>
      </w:r>
      <w:r w:rsidR="00B853EF">
        <w:rPr>
          <w:bCs/>
          <w:sz w:val="22"/>
          <w:szCs w:val="22"/>
        </w:rPr>
        <w:br/>
        <w:t xml:space="preserve">    </w:t>
      </w:r>
      <w:r w:rsidRPr="00B853EF">
        <w:rPr>
          <w:bCs/>
          <w:sz w:val="22"/>
          <w:szCs w:val="22"/>
        </w:rPr>
        <w:t xml:space="preserve">poprawek; </w:t>
      </w:r>
    </w:p>
    <w:p w:rsidR="002B131F" w:rsidRPr="00B853EF" w:rsidRDefault="002B131F" w:rsidP="00F345D6">
      <w:pPr>
        <w:pStyle w:val="Tekstpodstawowy"/>
        <w:rPr>
          <w:bCs/>
          <w:sz w:val="22"/>
          <w:szCs w:val="22"/>
        </w:rPr>
      </w:pPr>
      <w:r w:rsidRPr="00B853EF">
        <w:rPr>
          <w:bCs/>
          <w:sz w:val="22"/>
          <w:szCs w:val="22"/>
        </w:rPr>
        <w:t xml:space="preserve">3) inne omyłki polegające na niezgodności oferty  ze specyfikacją istotnych  warunków </w:t>
      </w:r>
    </w:p>
    <w:p w:rsidR="002B131F" w:rsidRPr="00B853EF" w:rsidRDefault="002B131F" w:rsidP="00F345D6">
      <w:pPr>
        <w:pStyle w:val="Tekstpodstawowy"/>
        <w:rPr>
          <w:bCs/>
          <w:sz w:val="22"/>
          <w:szCs w:val="22"/>
        </w:rPr>
      </w:pPr>
      <w:r w:rsidRPr="00B853EF">
        <w:rPr>
          <w:bCs/>
          <w:sz w:val="22"/>
          <w:szCs w:val="22"/>
        </w:rPr>
        <w:t xml:space="preserve">    Zamówienia, niepowodujące istotnych zmian w treści oferty- niezwłocznie zawiadamiając o tym </w:t>
      </w:r>
      <w:r w:rsidRPr="00B853EF">
        <w:rPr>
          <w:bCs/>
          <w:sz w:val="22"/>
          <w:szCs w:val="22"/>
        </w:rPr>
        <w:br/>
        <w:t xml:space="preserve">    Wykonawcę,  którego oferta została poprawiona.</w:t>
      </w:r>
    </w:p>
    <w:p w:rsidR="002B131F" w:rsidRDefault="002B131F" w:rsidP="00F345D6">
      <w:pPr>
        <w:pStyle w:val="Tekstpodstawowy"/>
        <w:rPr>
          <w:b/>
          <w:bCs/>
          <w:sz w:val="22"/>
          <w:szCs w:val="22"/>
        </w:rPr>
      </w:pPr>
    </w:p>
    <w:p w:rsidR="00F345D6" w:rsidRPr="00F345D6" w:rsidRDefault="00F345D6" w:rsidP="00F345D6">
      <w:pPr>
        <w:pStyle w:val="Tekstpodstawowy"/>
        <w:rPr>
          <w:b/>
          <w:bCs/>
          <w:sz w:val="22"/>
          <w:szCs w:val="22"/>
        </w:rPr>
      </w:pPr>
    </w:p>
    <w:p w:rsidR="002B131F" w:rsidRPr="001A706E" w:rsidRDefault="002B131F" w:rsidP="00F345D6">
      <w:pPr>
        <w:spacing w:after="0" w:line="240" w:lineRule="auto"/>
        <w:jc w:val="both"/>
        <w:rPr>
          <w:rFonts w:ascii="Times New Roman" w:hAnsi="Times New Roman"/>
        </w:rPr>
      </w:pPr>
      <w:r w:rsidRPr="001A706E">
        <w:rPr>
          <w:rFonts w:ascii="Times New Roman" w:hAnsi="Times New Roman"/>
          <w:b/>
          <w:bCs/>
        </w:rPr>
        <w:lastRenderedPageBreak/>
        <w:t>7</w:t>
      </w:r>
      <w:r w:rsidRPr="001A706E">
        <w:rPr>
          <w:rFonts w:ascii="Times New Roman" w:hAnsi="Times New Roman"/>
          <w:bCs/>
        </w:rPr>
        <w:t>.</w:t>
      </w:r>
      <w:r w:rsidRPr="001A706E">
        <w:rPr>
          <w:rFonts w:ascii="Times New Roman" w:hAnsi="Times New Roman"/>
          <w:bCs/>
          <w:color w:val="FF0000"/>
        </w:rPr>
        <w:t xml:space="preserve"> </w:t>
      </w:r>
      <w:r w:rsidRPr="001A706E">
        <w:rPr>
          <w:rFonts w:ascii="Times New Roman" w:hAnsi="Times New Roman"/>
        </w:rPr>
        <w:t>Jeżeli zaoferowana  cena oferty lub koszt , lub ich istotne części sk</w:t>
      </w:r>
      <w:r w:rsidR="00F345D6">
        <w:rPr>
          <w:rFonts w:ascii="Times New Roman" w:hAnsi="Times New Roman"/>
        </w:rPr>
        <w:t>ładowe , wydają się rażąco niskie</w:t>
      </w:r>
      <w:r w:rsidRPr="001A706E">
        <w:rPr>
          <w:rFonts w:ascii="Times New Roman" w:hAnsi="Times New Roman"/>
        </w:rPr>
        <w:br/>
        <w:t xml:space="preserve">    w stosunku do przedmiotu zamówienia i budzą wątpliwości zamawiającego co do możliwości</w:t>
      </w:r>
      <w:r w:rsidRPr="001A706E">
        <w:rPr>
          <w:rFonts w:ascii="Times New Roman" w:hAnsi="Times New Roman"/>
        </w:rPr>
        <w:br/>
        <w:t xml:space="preserve">    wykonania przedmiotu zamówienia zgodnie z wymaganiami określonymi przez zamawiającego lub</w:t>
      </w:r>
      <w:r w:rsidRPr="001A706E">
        <w:rPr>
          <w:rFonts w:ascii="Times New Roman" w:hAnsi="Times New Roman"/>
        </w:rPr>
        <w:br/>
        <w:t xml:space="preserve">    wynikającymi z odrębnych przepisów,   zamawiający zwraca się  o udzielenie wyjaśnień, w tym</w:t>
      </w:r>
      <w:r w:rsidRPr="001A706E">
        <w:rPr>
          <w:rFonts w:ascii="Times New Roman" w:hAnsi="Times New Roman"/>
        </w:rPr>
        <w:br/>
        <w:t xml:space="preserve">    złożenie dowodów, dotyczących wyliczenia ceny lub kosztu, w szczególności w zakresie :</w:t>
      </w:r>
    </w:p>
    <w:p w:rsidR="002B131F" w:rsidRPr="001A706E" w:rsidRDefault="002B131F" w:rsidP="00F345D6">
      <w:pPr>
        <w:spacing w:after="0" w:line="240" w:lineRule="auto"/>
        <w:rPr>
          <w:rFonts w:ascii="Times New Roman" w:hAnsi="Times New Roman"/>
        </w:rPr>
      </w:pPr>
      <w:r w:rsidRPr="001A706E">
        <w:rPr>
          <w:rFonts w:ascii="Times New Roman" w:hAnsi="Times New Roman"/>
        </w:rPr>
        <w:t xml:space="preserve">   1) oszczędności metody wykonania zamówienia, wybranych rozwiązań technicznych, wyjątkowo </w:t>
      </w:r>
      <w:r w:rsidRPr="001A706E">
        <w:rPr>
          <w:rFonts w:ascii="Times New Roman" w:hAnsi="Times New Roman"/>
        </w:rPr>
        <w:br/>
        <w:t xml:space="preserve">        sprzyjających warunków wykonywania zamówienia dostępnych dla wykonawcy, oryginalności</w:t>
      </w:r>
      <w:r w:rsidRPr="001A706E">
        <w:rPr>
          <w:rFonts w:ascii="Times New Roman" w:hAnsi="Times New Roman"/>
        </w:rPr>
        <w:br/>
        <w:t xml:space="preserve">        projektu wykonawcy, kosztów pracy, których wartość przyjęta do ustalenia ceny nie może być </w:t>
      </w:r>
      <w:r w:rsidRPr="001A706E">
        <w:rPr>
          <w:rFonts w:ascii="Times New Roman" w:hAnsi="Times New Roman"/>
        </w:rPr>
        <w:br/>
        <w:t xml:space="preserve">        niższa od minimalnego wynagrodzenia za pracę ustalonego na podstawie art. 2 ust. 3 – 5 ustawy</w:t>
      </w:r>
      <w:r w:rsidRPr="001A706E">
        <w:rPr>
          <w:rFonts w:ascii="Times New Roman" w:hAnsi="Times New Roman"/>
        </w:rPr>
        <w:br/>
        <w:t xml:space="preserve">         z dnia 10 października 2002 r. o minimalnym wynagrodzeniu za pracę ( </w:t>
      </w:r>
      <w:proofErr w:type="spellStart"/>
      <w:r w:rsidRPr="001A706E">
        <w:rPr>
          <w:rFonts w:ascii="Times New Roman" w:hAnsi="Times New Roman"/>
        </w:rPr>
        <w:t>Dz.U</w:t>
      </w:r>
      <w:proofErr w:type="spellEnd"/>
      <w:r w:rsidRPr="001A706E">
        <w:rPr>
          <w:rFonts w:ascii="Times New Roman" w:hAnsi="Times New Roman"/>
        </w:rPr>
        <w:t xml:space="preserve">. Nr 200, poz. 1679 </w:t>
      </w:r>
      <w:r w:rsidRPr="001A706E">
        <w:rPr>
          <w:rFonts w:ascii="Times New Roman" w:hAnsi="Times New Roman"/>
        </w:rPr>
        <w:br/>
        <w:t xml:space="preserve">        z 2004 r., Nr 240, poz. 2407 oraz z 2005 r. Nr 157, poz. 1314 ),</w:t>
      </w:r>
      <w:r w:rsidRPr="001A706E">
        <w:rPr>
          <w:rFonts w:ascii="Times New Roman" w:hAnsi="Times New Roman"/>
        </w:rPr>
        <w:br/>
        <w:t xml:space="preserve">    2)  pomocy publicznej udzielonej na podstawie odrębnych przepisów,</w:t>
      </w:r>
    </w:p>
    <w:p w:rsidR="002B131F" w:rsidRPr="001A706E" w:rsidRDefault="002B131F" w:rsidP="00F345D6">
      <w:pPr>
        <w:spacing w:after="0" w:line="240" w:lineRule="auto"/>
        <w:rPr>
          <w:rFonts w:ascii="Times New Roman" w:hAnsi="Times New Roman"/>
        </w:rPr>
      </w:pPr>
      <w:r w:rsidRPr="001A706E">
        <w:rPr>
          <w:rFonts w:ascii="Times New Roman" w:hAnsi="Times New Roman"/>
        </w:rPr>
        <w:t xml:space="preserve">    3) wynikającym z przepisów prawa pracy i przepisów o zabezpieczeniu społecznym, </w:t>
      </w:r>
      <w:r w:rsidRPr="001A706E">
        <w:rPr>
          <w:rFonts w:ascii="Times New Roman" w:hAnsi="Times New Roman"/>
        </w:rPr>
        <w:br/>
        <w:t xml:space="preserve">        obowiązujących w miejscu, w którym realizowane jest zamówienie,</w:t>
      </w:r>
    </w:p>
    <w:p w:rsidR="002B131F" w:rsidRPr="001A706E" w:rsidRDefault="002B131F" w:rsidP="00F345D6">
      <w:pPr>
        <w:spacing w:after="0" w:line="240" w:lineRule="auto"/>
        <w:jc w:val="both"/>
        <w:rPr>
          <w:rFonts w:ascii="Times New Roman" w:hAnsi="Times New Roman"/>
        </w:rPr>
      </w:pPr>
      <w:r w:rsidRPr="001A706E">
        <w:rPr>
          <w:rFonts w:ascii="Times New Roman" w:hAnsi="Times New Roman"/>
        </w:rPr>
        <w:t xml:space="preserve">   4) wnikającym z przepisów prawa ochrony środowiska,</w:t>
      </w:r>
    </w:p>
    <w:p w:rsidR="002B131F" w:rsidRPr="001A706E" w:rsidRDefault="002B131F" w:rsidP="00F345D6">
      <w:pPr>
        <w:spacing w:after="0" w:line="240" w:lineRule="auto"/>
        <w:jc w:val="both"/>
        <w:rPr>
          <w:rFonts w:ascii="Times New Roman" w:hAnsi="Times New Roman"/>
        </w:rPr>
      </w:pPr>
      <w:r w:rsidRPr="001A706E">
        <w:rPr>
          <w:rFonts w:ascii="Times New Roman" w:hAnsi="Times New Roman"/>
        </w:rPr>
        <w:t xml:space="preserve">   5) powierzenia wykonania części zamówienia podwykonawcy</w:t>
      </w:r>
    </w:p>
    <w:p w:rsidR="002B131F" w:rsidRPr="001A706E" w:rsidRDefault="002B131F" w:rsidP="00F345D6">
      <w:pPr>
        <w:spacing w:after="0" w:line="240" w:lineRule="auto"/>
        <w:jc w:val="both"/>
        <w:rPr>
          <w:rFonts w:ascii="Times New Roman" w:hAnsi="Times New Roman"/>
        </w:rPr>
      </w:pPr>
      <w:r w:rsidRPr="001A706E">
        <w:rPr>
          <w:rFonts w:ascii="Times New Roman" w:hAnsi="Times New Roman"/>
        </w:rPr>
        <w:t>8. W przypadku gdy cena całkowita oferty jest niższa o co najmniej 30% od :</w:t>
      </w:r>
    </w:p>
    <w:p w:rsidR="002B131F" w:rsidRPr="001A706E" w:rsidRDefault="002B131F" w:rsidP="00F345D6">
      <w:pPr>
        <w:spacing w:after="0" w:line="240" w:lineRule="auto"/>
        <w:jc w:val="both"/>
        <w:rPr>
          <w:rFonts w:ascii="Times New Roman" w:hAnsi="Times New Roman"/>
        </w:rPr>
      </w:pPr>
      <w:r w:rsidRPr="001A706E">
        <w:rPr>
          <w:rFonts w:ascii="Times New Roman" w:hAnsi="Times New Roman"/>
        </w:rPr>
        <w:t xml:space="preserve">   1) wartość zamówienia powiększonej o należny podatek od towarów i usług, ustalonej przed</w:t>
      </w:r>
      <w:r w:rsidRPr="001A706E">
        <w:rPr>
          <w:rFonts w:ascii="Times New Roman" w:hAnsi="Times New Roman"/>
        </w:rPr>
        <w:br/>
        <w:t xml:space="preserve">        wszczęciem postępowania zgodnie z art. 35 ust. 1 i 2 lub średniej arytmetycznej cen wszystkich</w:t>
      </w:r>
      <w:r w:rsidRPr="001A706E">
        <w:rPr>
          <w:rFonts w:ascii="Times New Roman" w:hAnsi="Times New Roman"/>
        </w:rPr>
        <w:br/>
        <w:t xml:space="preserve">        złożonych ofert, zamawiający zwraca się o udzielenie wyjaśnień, o których mowa w </w:t>
      </w:r>
      <w:proofErr w:type="spellStart"/>
      <w:r w:rsidRPr="001A706E">
        <w:rPr>
          <w:rFonts w:ascii="Times New Roman" w:hAnsi="Times New Roman"/>
        </w:rPr>
        <w:t>pkt</w:t>
      </w:r>
      <w:proofErr w:type="spellEnd"/>
      <w:r w:rsidRPr="001A706E">
        <w:rPr>
          <w:rFonts w:ascii="Times New Roman" w:hAnsi="Times New Roman"/>
        </w:rPr>
        <w:t xml:space="preserve"> 6 , chyba</w:t>
      </w:r>
      <w:r w:rsidRPr="001A706E">
        <w:rPr>
          <w:rFonts w:ascii="Times New Roman" w:hAnsi="Times New Roman"/>
        </w:rPr>
        <w:br/>
        <w:t xml:space="preserve">       że rozbieżność wynika z okoliczności oczywistych, które nie wymagają wyjaśnienia,</w:t>
      </w:r>
      <w:r w:rsidRPr="001A706E">
        <w:rPr>
          <w:rFonts w:ascii="Times New Roman" w:hAnsi="Times New Roman"/>
        </w:rPr>
        <w:br/>
        <w:t xml:space="preserve">   2) wartości zamówienia powiększonej o należny podatek od towarów i usług, zaktualizowanej z</w:t>
      </w:r>
      <w:r w:rsidRPr="001A706E">
        <w:rPr>
          <w:rFonts w:ascii="Times New Roman" w:hAnsi="Times New Roman"/>
        </w:rPr>
        <w:br/>
        <w:t xml:space="preserve">        uwzględnieniem okoliczności, które nastąpiły po wszczęciu postępowania ,  w szczególności</w:t>
      </w:r>
      <w:r w:rsidRPr="001A706E">
        <w:rPr>
          <w:rFonts w:ascii="Times New Roman" w:hAnsi="Times New Roman"/>
        </w:rPr>
        <w:br/>
        <w:t xml:space="preserve">       istotnej zmiany cen rynkowych, zamawiający może zwrócić się o udzielenie wyjaśnień.</w:t>
      </w:r>
    </w:p>
    <w:p w:rsidR="002B131F" w:rsidRPr="00B853EF" w:rsidRDefault="002B131F" w:rsidP="00F345D6">
      <w:pPr>
        <w:pStyle w:val="Tekstpodstawowy"/>
        <w:rPr>
          <w:color w:val="FF0000"/>
          <w:sz w:val="22"/>
          <w:szCs w:val="22"/>
        </w:rPr>
      </w:pPr>
    </w:p>
    <w:p w:rsidR="002B131F" w:rsidRPr="00B853EF" w:rsidRDefault="002B131F" w:rsidP="00F345D6">
      <w:pPr>
        <w:pStyle w:val="Tekstpodstawowy"/>
        <w:rPr>
          <w:bCs/>
          <w:sz w:val="22"/>
          <w:szCs w:val="22"/>
        </w:rPr>
      </w:pPr>
      <w:r w:rsidRPr="00B853EF">
        <w:rPr>
          <w:bCs/>
          <w:sz w:val="22"/>
          <w:szCs w:val="22"/>
        </w:rPr>
        <w:t>9 Obowiązek wykazania, że oferta nie zawiera rażąco niskiej ceny lub kosztu , spoczywa na</w:t>
      </w:r>
      <w:r w:rsidRPr="00B853EF">
        <w:rPr>
          <w:bCs/>
          <w:sz w:val="22"/>
          <w:szCs w:val="22"/>
        </w:rPr>
        <w:br/>
        <w:t xml:space="preserve">    Wykonawcy.</w:t>
      </w:r>
    </w:p>
    <w:p w:rsidR="002B131F" w:rsidRPr="00B853EF" w:rsidRDefault="002B131F" w:rsidP="00F345D6">
      <w:pPr>
        <w:pStyle w:val="Tekstpodstawowy"/>
        <w:rPr>
          <w:bCs/>
          <w:sz w:val="22"/>
          <w:szCs w:val="22"/>
        </w:rPr>
      </w:pPr>
    </w:p>
    <w:p w:rsidR="002B131F" w:rsidRPr="00B853EF" w:rsidRDefault="002B131F" w:rsidP="00F345D6">
      <w:pPr>
        <w:pStyle w:val="Tekstpodstawowy"/>
        <w:rPr>
          <w:bCs/>
          <w:sz w:val="22"/>
          <w:szCs w:val="22"/>
        </w:rPr>
      </w:pPr>
      <w:r w:rsidRPr="00B853EF">
        <w:rPr>
          <w:bCs/>
          <w:sz w:val="22"/>
          <w:szCs w:val="22"/>
        </w:rPr>
        <w:t>10. Zamawiający odrzuci ofertę Wykonawcy, który nie udzielił  wyjaśnień lub jeżeli dokonana ocena</w:t>
      </w:r>
      <w:r w:rsidRPr="00B853EF">
        <w:rPr>
          <w:bCs/>
          <w:sz w:val="22"/>
          <w:szCs w:val="22"/>
        </w:rPr>
        <w:br/>
        <w:t xml:space="preserve">      wyjaśnień wraz ze złożonymi dowodami potwierdza, że oferta zawiera rażąco niską cenę lub koszt</w:t>
      </w:r>
      <w:r w:rsidRPr="00B853EF">
        <w:rPr>
          <w:bCs/>
          <w:sz w:val="22"/>
          <w:szCs w:val="22"/>
        </w:rPr>
        <w:br/>
        <w:t xml:space="preserve">      w stosunku do przedmiotu zamówienia.</w:t>
      </w:r>
    </w:p>
    <w:p w:rsidR="002B131F" w:rsidRPr="001A706E" w:rsidRDefault="002B131F" w:rsidP="00F345D6">
      <w:pPr>
        <w:pStyle w:val="Tekstpodstawowy"/>
        <w:rPr>
          <w:b/>
          <w:bCs/>
          <w:sz w:val="22"/>
          <w:szCs w:val="22"/>
        </w:rPr>
      </w:pPr>
    </w:p>
    <w:p w:rsidR="002B131F" w:rsidRPr="001A706E" w:rsidRDefault="002B131F" w:rsidP="00F345D6">
      <w:pPr>
        <w:pStyle w:val="Tekstpodstawowy"/>
        <w:rPr>
          <w:b/>
          <w:bCs/>
          <w:sz w:val="22"/>
          <w:szCs w:val="22"/>
        </w:rPr>
      </w:pPr>
    </w:p>
    <w:p w:rsidR="002B131F" w:rsidRPr="00B853EF" w:rsidRDefault="002B131F" w:rsidP="002B131F">
      <w:pPr>
        <w:pStyle w:val="Tekstpodstawowy"/>
        <w:jc w:val="left"/>
        <w:rPr>
          <w:b/>
          <w:sz w:val="22"/>
          <w:szCs w:val="22"/>
        </w:rPr>
      </w:pPr>
      <w:r w:rsidRPr="00B853EF">
        <w:rPr>
          <w:b/>
          <w:sz w:val="22"/>
          <w:szCs w:val="22"/>
        </w:rPr>
        <w:t>Rozdział 18 -   INFORMACJA    DOTYCZĄCA   WALUT   OBCYCH   W   JAKICH  MOGĄ</w:t>
      </w:r>
      <w:r w:rsidRPr="00B853EF">
        <w:rPr>
          <w:b/>
          <w:sz w:val="22"/>
          <w:szCs w:val="22"/>
        </w:rPr>
        <w:br/>
        <w:t xml:space="preserve">                        BYĆ   PROWADZONE   ROZLICZENIA   MIĘDZY   ZAMAWIAJĄCYM   </w:t>
      </w:r>
      <w:r w:rsidRPr="00B853EF">
        <w:rPr>
          <w:b/>
          <w:sz w:val="22"/>
          <w:szCs w:val="22"/>
        </w:rPr>
        <w:br/>
        <w:t xml:space="preserve">                        A  WYKONAWCĄ</w:t>
      </w:r>
    </w:p>
    <w:p w:rsidR="002B131F" w:rsidRPr="001A706E" w:rsidRDefault="002B131F" w:rsidP="002B131F">
      <w:pPr>
        <w:pStyle w:val="Tekstpodstawowy"/>
        <w:rPr>
          <w:sz w:val="22"/>
          <w:szCs w:val="22"/>
        </w:rPr>
      </w:pPr>
    </w:p>
    <w:p w:rsidR="002B131F" w:rsidRPr="00B853EF" w:rsidRDefault="002B131F" w:rsidP="002B131F">
      <w:pPr>
        <w:pStyle w:val="Tekstpodstawowy"/>
        <w:rPr>
          <w:bCs/>
          <w:sz w:val="22"/>
          <w:szCs w:val="22"/>
        </w:rPr>
      </w:pPr>
      <w:r w:rsidRPr="00B853EF">
        <w:rPr>
          <w:bCs/>
          <w:sz w:val="22"/>
          <w:szCs w:val="22"/>
        </w:rPr>
        <w:t>Cenę oferty należy podać w PLN.   Zamawiający przewiduje prowadzenie rozliczeń z Wykonawcą wyłącznie w walucie polskiej.</w:t>
      </w:r>
    </w:p>
    <w:p w:rsidR="006E13D0" w:rsidRDefault="006E13D0" w:rsidP="002B131F">
      <w:pPr>
        <w:pStyle w:val="Tekstpodstawowy"/>
        <w:jc w:val="left"/>
        <w:rPr>
          <w:b/>
          <w:color w:val="000000"/>
          <w:sz w:val="22"/>
          <w:szCs w:val="22"/>
        </w:rPr>
      </w:pPr>
    </w:p>
    <w:p w:rsidR="006E13D0" w:rsidRDefault="006E13D0" w:rsidP="002B131F">
      <w:pPr>
        <w:pStyle w:val="Tekstpodstawowy"/>
        <w:jc w:val="left"/>
        <w:rPr>
          <w:b/>
          <w:color w:val="000000"/>
          <w:sz w:val="22"/>
          <w:szCs w:val="22"/>
        </w:rPr>
      </w:pPr>
    </w:p>
    <w:p w:rsidR="006E13D0" w:rsidRDefault="006E13D0" w:rsidP="002B131F">
      <w:pPr>
        <w:pStyle w:val="Tekstpodstawowy"/>
        <w:jc w:val="left"/>
        <w:rPr>
          <w:b/>
          <w:color w:val="000000"/>
          <w:sz w:val="22"/>
          <w:szCs w:val="22"/>
        </w:rPr>
      </w:pPr>
    </w:p>
    <w:p w:rsidR="002B131F" w:rsidRPr="00B853EF" w:rsidRDefault="002B131F" w:rsidP="002B131F">
      <w:pPr>
        <w:pStyle w:val="Tekstpodstawowy"/>
        <w:jc w:val="left"/>
        <w:rPr>
          <w:b/>
          <w:color w:val="000000"/>
          <w:sz w:val="22"/>
          <w:szCs w:val="22"/>
        </w:rPr>
      </w:pPr>
      <w:r w:rsidRPr="00B853EF">
        <w:rPr>
          <w:b/>
          <w:color w:val="000000"/>
          <w:sz w:val="22"/>
          <w:szCs w:val="22"/>
        </w:rPr>
        <w:t xml:space="preserve">Rozdział 19 -     OPIS    KRYTERIÓW,   KTÓRYMI   ZAMAWIAJĄCY   BĘDZIE   </w:t>
      </w:r>
      <w:r w:rsidRPr="00B853EF">
        <w:rPr>
          <w:b/>
          <w:color w:val="000000"/>
          <w:sz w:val="22"/>
          <w:szCs w:val="22"/>
        </w:rPr>
        <w:br/>
        <w:t xml:space="preserve">                           KIEROWAŁ </w:t>
      </w:r>
      <w:r w:rsidR="004C511D" w:rsidRPr="00B853EF">
        <w:rPr>
          <w:b/>
          <w:color w:val="000000"/>
          <w:sz w:val="22"/>
          <w:szCs w:val="22"/>
        </w:rPr>
        <w:t>SIĘ</w:t>
      </w:r>
      <w:r w:rsidRPr="00B853EF">
        <w:rPr>
          <w:b/>
          <w:color w:val="000000"/>
          <w:sz w:val="22"/>
          <w:szCs w:val="22"/>
        </w:rPr>
        <w:t xml:space="preserve">  PRZY   WYBORZE   OFERTY,  WRAZ   Z  PODANIEM</w:t>
      </w:r>
      <w:r w:rsidRPr="00B853EF">
        <w:rPr>
          <w:b/>
          <w:color w:val="000000"/>
          <w:sz w:val="22"/>
          <w:szCs w:val="22"/>
        </w:rPr>
        <w:br/>
        <w:t xml:space="preserve">                           ZNACZENIA  TYCH  KRYTERIÓW  ORAZ  SPOSOBU  OCENY   OFERT</w:t>
      </w:r>
    </w:p>
    <w:p w:rsidR="002B131F" w:rsidRPr="001A706E" w:rsidRDefault="002B131F" w:rsidP="002B131F">
      <w:pPr>
        <w:autoSpaceDE w:val="0"/>
        <w:autoSpaceDN w:val="0"/>
        <w:adjustRightInd w:val="0"/>
        <w:rPr>
          <w:rFonts w:ascii="Times New Roman" w:hAnsi="Times New Roman"/>
          <w:color w:val="000000"/>
        </w:rPr>
      </w:pPr>
    </w:p>
    <w:p w:rsidR="002B131F" w:rsidRPr="001A706E" w:rsidRDefault="002B131F" w:rsidP="002B131F">
      <w:pPr>
        <w:autoSpaceDE w:val="0"/>
        <w:autoSpaceDN w:val="0"/>
        <w:adjustRightInd w:val="0"/>
        <w:rPr>
          <w:rFonts w:ascii="Times New Roman" w:hAnsi="Times New Roman"/>
          <w:b/>
          <w:bCs/>
          <w:color w:val="000000"/>
        </w:rPr>
      </w:pPr>
      <w:r w:rsidRPr="001A706E">
        <w:rPr>
          <w:rFonts w:ascii="Times New Roman" w:hAnsi="Times New Roman"/>
          <w:color w:val="000000"/>
        </w:rPr>
        <w:t xml:space="preserve">1. Przy dokonywaniu wyboru najkorzystniejszej oferty Zamawiający stosować będzie </w:t>
      </w:r>
      <w:r w:rsidR="00B853EF">
        <w:rPr>
          <w:rFonts w:ascii="Times New Roman" w:hAnsi="Times New Roman"/>
          <w:b/>
          <w:bCs/>
          <w:color w:val="000000"/>
        </w:rPr>
        <w:t>kryterium ceny</w:t>
      </w:r>
      <w:r w:rsidR="008E52E6">
        <w:rPr>
          <w:rFonts w:ascii="Times New Roman" w:hAnsi="Times New Roman"/>
          <w:b/>
          <w:bCs/>
          <w:color w:val="000000"/>
        </w:rPr>
        <w:t>,</w:t>
      </w:r>
      <w:r w:rsidR="00B853EF">
        <w:rPr>
          <w:rFonts w:ascii="Times New Roman" w:hAnsi="Times New Roman"/>
          <w:b/>
          <w:bCs/>
          <w:color w:val="000000"/>
        </w:rPr>
        <w:t xml:space="preserve"> </w:t>
      </w:r>
      <w:r w:rsidRPr="001A706E">
        <w:rPr>
          <w:rFonts w:ascii="Times New Roman" w:hAnsi="Times New Roman"/>
          <w:b/>
          <w:bCs/>
          <w:color w:val="000000"/>
        </w:rPr>
        <w:t>kryterium długości okresu gwarancj</w:t>
      </w:r>
      <w:r w:rsidR="00B853EF">
        <w:rPr>
          <w:rFonts w:ascii="Times New Roman" w:hAnsi="Times New Roman"/>
          <w:b/>
          <w:bCs/>
          <w:color w:val="000000"/>
        </w:rPr>
        <w:t>i</w:t>
      </w:r>
      <w:r w:rsidR="008E52E6">
        <w:rPr>
          <w:rFonts w:ascii="Times New Roman" w:hAnsi="Times New Roman"/>
          <w:b/>
          <w:bCs/>
          <w:color w:val="000000"/>
        </w:rPr>
        <w:t xml:space="preserve"> oraz zatrudnienie osób bezrobotnych</w:t>
      </w:r>
      <w:r w:rsidR="00B853EF">
        <w:rPr>
          <w:rFonts w:ascii="Times New Roman" w:hAnsi="Times New Roman"/>
          <w:b/>
          <w:bCs/>
          <w:color w:val="000000"/>
        </w:rPr>
        <w:t xml:space="preserve"> </w:t>
      </w:r>
      <w:r w:rsidRPr="001A706E">
        <w:rPr>
          <w:rFonts w:ascii="Times New Roman" w:hAnsi="Times New Roman"/>
          <w:b/>
          <w:bCs/>
          <w:color w:val="000000"/>
        </w:rPr>
        <w:t xml:space="preserve">. </w:t>
      </w:r>
    </w:p>
    <w:p w:rsidR="002B131F" w:rsidRPr="001A706E" w:rsidRDefault="002B131F" w:rsidP="002B131F">
      <w:pPr>
        <w:autoSpaceDE w:val="0"/>
        <w:autoSpaceDN w:val="0"/>
        <w:adjustRightInd w:val="0"/>
        <w:rPr>
          <w:rFonts w:ascii="Times New Roman" w:hAnsi="Times New Roman"/>
          <w:color w:val="000000"/>
        </w:rPr>
      </w:pPr>
      <w:r w:rsidRPr="001A706E">
        <w:rPr>
          <w:rFonts w:ascii="Times New Roman" w:hAnsi="Times New Roman"/>
          <w:color w:val="000000"/>
        </w:rPr>
        <w:t xml:space="preserve">1) kryterium: </w:t>
      </w:r>
      <w:r w:rsidRPr="001A706E">
        <w:rPr>
          <w:rFonts w:ascii="Times New Roman" w:hAnsi="Times New Roman"/>
          <w:b/>
          <w:bCs/>
          <w:color w:val="000000"/>
        </w:rPr>
        <w:t>cena (C)</w:t>
      </w:r>
      <w:r w:rsidRPr="001A706E">
        <w:rPr>
          <w:rFonts w:ascii="Times New Roman" w:hAnsi="Times New Roman"/>
          <w:color w:val="000000"/>
        </w:rPr>
        <w:t xml:space="preserve">- (waga kryterium) - </w:t>
      </w:r>
      <w:r w:rsidRPr="001A706E">
        <w:rPr>
          <w:rFonts w:ascii="Times New Roman" w:hAnsi="Times New Roman"/>
          <w:b/>
          <w:bCs/>
          <w:color w:val="000000"/>
        </w:rPr>
        <w:t xml:space="preserve">60 %, </w:t>
      </w:r>
    </w:p>
    <w:p w:rsidR="002B131F" w:rsidRPr="001A706E" w:rsidRDefault="002B131F" w:rsidP="002B131F">
      <w:pPr>
        <w:autoSpaceDE w:val="0"/>
        <w:autoSpaceDN w:val="0"/>
        <w:adjustRightInd w:val="0"/>
        <w:rPr>
          <w:rFonts w:ascii="Times New Roman" w:hAnsi="Times New Roman"/>
          <w:color w:val="000000"/>
        </w:rPr>
      </w:pPr>
      <w:r w:rsidRPr="001A706E">
        <w:rPr>
          <w:rFonts w:ascii="Times New Roman" w:hAnsi="Times New Roman"/>
          <w:color w:val="000000"/>
        </w:rPr>
        <w:t xml:space="preserve">Kryterium to będzie rozpatrywane na podstawie ceny brutto za wykonanie przedmiotu zamówienia, podanej przez Wykonawcę w  Formularzu Oferty   (całego zakresu). </w:t>
      </w:r>
    </w:p>
    <w:p w:rsidR="002B131F" w:rsidRDefault="002B131F" w:rsidP="002B131F">
      <w:pPr>
        <w:autoSpaceDE w:val="0"/>
        <w:autoSpaceDN w:val="0"/>
        <w:adjustRightInd w:val="0"/>
        <w:rPr>
          <w:rFonts w:ascii="Times New Roman" w:hAnsi="Times New Roman"/>
          <w:b/>
          <w:bCs/>
          <w:color w:val="000000"/>
        </w:rPr>
      </w:pPr>
      <w:r w:rsidRPr="001A706E">
        <w:rPr>
          <w:rFonts w:ascii="Times New Roman" w:hAnsi="Times New Roman"/>
          <w:color w:val="000000"/>
        </w:rPr>
        <w:lastRenderedPageBreak/>
        <w:t xml:space="preserve">2) kryterium: </w:t>
      </w:r>
      <w:r w:rsidRPr="001A706E">
        <w:rPr>
          <w:rFonts w:ascii="Times New Roman" w:hAnsi="Times New Roman"/>
          <w:b/>
          <w:color w:val="000000"/>
        </w:rPr>
        <w:t>długość</w:t>
      </w:r>
      <w:r w:rsidRPr="001A706E">
        <w:rPr>
          <w:rFonts w:ascii="Times New Roman" w:hAnsi="Times New Roman"/>
          <w:color w:val="000000"/>
        </w:rPr>
        <w:t xml:space="preserve"> </w:t>
      </w:r>
      <w:r w:rsidRPr="001A706E">
        <w:rPr>
          <w:rFonts w:ascii="Times New Roman" w:hAnsi="Times New Roman"/>
          <w:b/>
          <w:bCs/>
          <w:color w:val="000000"/>
        </w:rPr>
        <w:t xml:space="preserve">okresu  gwarancji (G) </w:t>
      </w:r>
      <w:r w:rsidRPr="001A706E">
        <w:rPr>
          <w:rFonts w:ascii="Times New Roman" w:hAnsi="Times New Roman"/>
          <w:color w:val="000000"/>
        </w:rPr>
        <w:t xml:space="preserve">(waga kryterium) - </w:t>
      </w:r>
      <w:r w:rsidR="004306C2">
        <w:rPr>
          <w:rFonts w:ascii="Times New Roman" w:hAnsi="Times New Roman"/>
          <w:b/>
          <w:color w:val="000000"/>
        </w:rPr>
        <w:t>3</w:t>
      </w:r>
      <w:r w:rsidR="008E52E6">
        <w:rPr>
          <w:rFonts w:ascii="Times New Roman" w:hAnsi="Times New Roman"/>
          <w:b/>
          <w:color w:val="000000"/>
        </w:rPr>
        <w:t>5</w:t>
      </w:r>
      <w:r w:rsidRPr="001A706E">
        <w:rPr>
          <w:rFonts w:ascii="Times New Roman" w:hAnsi="Times New Roman"/>
          <w:b/>
          <w:bCs/>
          <w:color w:val="000000"/>
        </w:rPr>
        <w:t xml:space="preserve"> %. </w:t>
      </w:r>
    </w:p>
    <w:p w:rsidR="002B131F" w:rsidRPr="001A706E" w:rsidRDefault="002B131F" w:rsidP="006E13D0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1A706E">
        <w:rPr>
          <w:rFonts w:ascii="Times New Roman" w:hAnsi="Times New Roman"/>
          <w:color w:val="000000"/>
        </w:rPr>
        <w:t xml:space="preserve">Kryterium to będzie rozpatrywane na podstawie długości gwarancji  zadeklarowanej  przez Wykonawcę w  Formularzu Oferty, liczonej w miesiącach. Wg tego kryterium zostanie przyznanych od 1 do </w:t>
      </w:r>
      <w:r w:rsidR="008E52E6">
        <w:rPr>
          <w:rFonts w:ascii="Times New Roman" w:hAnsi="Times New Roman"/>
          <w:color w:val="000000"/>
        </w:rPr>
        <w:t>35</w:t>
      </w:r>
      <w:r w:rsidRPr="001A706E">
        <w:rPr>
          <w:rFonts w:ascii="Times New Roman" w:hAnsi="Times New Roman"/>
          <w:color w:val="000000"/>
        </w:rPr>
        <w:t xml:space="preserve"> punktów. </w:t>
      </w:r>
    </w:p>
    <w:p w:rsidR="002B131F" w:rsidRPr="001A706E" w:rsidRDefault="002B131F" w:rsidP="006E13D0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1A706E">
        <w:rPr>
          <w:rFonts w:ascii="Times New Roman" w:hAnsi="Times New Roman"/>
          <w:color w:val="000000"/>
        </w:rPr>
        <w:t xml:space="preserve">Minimalna długość </w:t>
      </w:r>
      <w:r w:rsidRPr="001A706E">
        <w:rPr>
          <w:rFonts w:ascii="Times New Roman" w:hAnsi="Times New Roman"/>
          <w:bCs/>
          <w:color w:val="000000"/>
        </w:rPr>
        <w:t>okresu  gwarancji</w:t>
      </w:r>
      <w:r w:rsidRPr="001A706E">
        <w:rPr>
          <w:rFonts w:ascii="Times New Roman" w:hAnsi="Times New Roman"/>
          <w:b/>
          <w:bCs/>
          <w:color w:val="000000"/>
        </w:rPr>
        <w:t xml:space="preserve"> </w:t>
      </w:r>
      <w:r w:rsidRPr="001A706E">
        <w:rPr>
          <w:rFonts w:ascii="Times New Roman" w:hAnsi="Times New Roman"/>
          <w:color w:val="000000"/>
        </w:rPr>
        <w:t>nie może być krótsza niż 36 miesięcy.  Zadeklarowanie krótszej długości okresu gwarancji niż 36 miesięcy, skutkowało będzie odrzuceniem oferty, jako niezgodnej z SIWZ.</w:t>
      </w:r>
    </w:p>
    <w:p w:rsidR="002B131F" w:rsidRDefault="002B131F" w:rsidP="006E13D0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1A706E">
        <w:rPr>
          <w:rFonts w:ascii="Times New Roman" w:hAnsi="Times New Roman"/>
          <w:color w:val="000000"/>
        </w:rPr>
        <w:t xml:space="preserve"> Maksymalna  długość </w:t>
      </w:r>
      <w:r w:rsidRPr="001A706E">
        <w:rPr>
          <w:rFonts w:ascii="Times New Roman" w:hAnsi="Times New Roman"/>
          <w:bCs/>
          <w:color w:val="000000"/>
        </w:rPr>
        <w:t>okresu  gwarancji</w:t>
      </w:r>
      <w:r w:rsidRPr="001A706E">
        <w:rPr>
          <w:rFonts w:ascii="Times New Roman" w:hAnsi="Times New Roman"/>
          <w:b/>
          <w:bCs/>
          <w:color w:val="000000"/>
        </w:rPr>
        <w:t xml:space="preserve"> </w:t>
      </w:r>
      <w:r w:rsidRPr="001A706E">
        <w:rPr>
          <w:rFonts w:ascii="Times New Roman" w:hAnsi="Times New Roman"/>
          <w:color w:val="000000"/>
        </w:rPr>
        <w:t>wykonach robót objętych  zamówieniem   - 60 miesięcy.</w:t>
      </w:r>
    </w:p>
    <w:p w:rsidR="008E52E6" w:rsidRDefault="008E52E6" w:rsidP="006E13D0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:rsidR="008E52E6" w:rsidRDefault="008E52E6" w:rsidP="008E52E6">
      <w:pPr>
        <w:autoSpaceDE w:val="0"/>
        <w:autoSpaceDN w:val="0"/>
        <w:adjustRightInd w:val="0"/>
        <w:rPr>
          <w:rFonts w:ascii="Times New Roman" w:hAnsi="Times New Roman"/>
          <w:b/>
          <w:color w:val="000000"/>
        </w:rPr>
      </w:pPr>
      <w:r>
        <w:rPr>
          <w:rFonts w:ascii="Times New Roman" w:hAnsi="Times New Roman"/>
          <w:color w:val="000000"/>
        </w:rPr>
        <w:t xml:space="preserve">3) kryterium </w:t>
      </w:r>
      <w:r>
        <w:rPr>
          <w:rFonts w:ascii="Times New Roman" w:hAnsi="Times New Roman"/>
          <w:b/>
          <w:color w:val="000000"/>
        </w:rPr>
        <w:t xml:space="preserve">zatrudnienie osób bezrobotnych </w:t>
      </w:r>
      <w:r w:rsidR="00EB5008">
        <w:rPr>
          <w:rFonts w:ascii="Times New Roman" w:hAnsi="Times New Roman"/>
          <w:b/>
          <w:color w:val="000000"/>
        </w:rPr>
        <w:t>(B)</w:t>
      </w:r>
      <w:r w:rsidRPr="004306C2">
        <w:rPr>
          <w:rFonts w:ascii="Times New Roman" w:hAnsi="Times New Roman"/>
          <w:color w:val="000000"/>
        </w:rPr>
        <w:t>(waga kryterium)</w:t>
      </w:r>
      <w:r>
        <w:rPr>
          <w:rFonts w:ascii="Times New Roman" w:hAnsi="Times New Roman"/>
          <w:color w:val="000000"/>
        </w:rPr>
        <w:t xml:space="preserve"> – </w:t>
      </w:r>
      <w:r w:rsidRPr="008E52E6">
        <w:rPr>
          <w:rFonts w:ascii="Times New Roman" w:hAnsi="Times New Roman"/>
          <w:b/>
          <w:color w:val="000000"/>
        </w:rPr>
        <w:t>5 %</w:t>
      </w:r>
    </w:p>
    <w:p w:rsidR="008E52E6" w:rsidRDefault="008E52E6" w:rsidP="006E13D0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:rsidR="006E13D0" w:rsidRPr="001A706E" w:rsidRDefault="006E13D0" w:rsidP="006E13D0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:rsidR="002B131F" w:rsidRPr="001A706E" w:rsidRDefault="006E13D0" w:rsidP="002B131F">
      <w:pPr>
        <w:autoSpaceDE w:val="0"/>
        <w:autoSpaceDN w:val="0"/>
        <w:adjustRightInd w:val="0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2</w:t>
      </w:r>
      <w:r w:rsidR="002B131F" w:rsidRPr="001A706E">
        <w:rPr>
          <w:rFonts w:ascii="Times New Roman" w:hAnsi="Times New Roman"/>
          <w:color w:val="000000"/>
        </w:rPr>
        <w:t xml:space="preserve">. Ilość punktów w kryteriach zostanie obliczona następująco: </w:t>
      </w:r>
    </w:p>
    <w:p w:rsidR="002B131F" w:rsidRPr="00160CB9" w:rsidRDefault="006E13D0" w:rsidP="00160CB9">
      <w:pPr>
        <w:autoSpaceDE w:val="0"/>
        <w:autoSpaceDN w:val="0"/>
        <w:adjustRightInd w:val="0"/>
        <w:rPr>
          <w:rFonts w:ascii="Times New Roman" w:hAnsi="Times New Roman"/>
          <w:b/>
          <w:bCs/>
          <w:color w:val="000000"/>
        </w:rPr>
      </w:pPr>
      <w:r>
        <w:rPr>
          <w:rFonts w:ascii="Times New Roman" w:hAnsi="Times New Roman"/>
          <w:color w:val="000000"/>
        </w:rPr>
        <w:t xml:space="preserve"> 1) </w:t>
      </w:r>
      <w:r w:rsidR="002B131F" w:rsidRPr="001A706E">
        <w:rPr>
          <w:rFonts w:ascii="Times New Roman" w:hAnsi="Times New Roman"/>
          <w:color w:val="000000"/>
        </w:rPr>
        <w:t xml:space="preserve"> Liczba punktów w ramach </w:t>
      </w:r>
      <w:r w:rsidR="002B131F" w:rsidRPr="001A706E">
        <w:rPr>
          <w:rFonts w:ascii="Times New Roman" w:hAnsi="Times New Roman"/>
          <w:b/>
          <w:bCs/>
          <w:color w:val="000000"/>
        </w:rPr>
        <w:t xml:space="preserve">kryterium „Cena” (C) </w:t>
      </w:r>
      <w:r w:rsidR="002B131F" w:rsidRPr="001A706E">
        <w:rPr>
          <w:rFonts w:ascii="Times New Roman" w:hAnsi="Times New Roman"/>
          <w:color w:val="000000"/>
        </w:rPr>
        <w:t xml:space="preserve">zostanie obliczona według następującego </w:t>
      </w:r>
      <w:r>
        <w:rPr>
          <w:rFonts w:ascii="Times New Roman" w:hAnsi="Times New Roman"/>
          <w:color w:val="000000"/>
        </w:rPr>
        <w:br/>
        <w:t xml:space="preserve">      </w:t>
      </w:r>
      <w:r w:rsidR="002B131F" w:rsidRPr="001A706E">
        <w:rPr>
          <w:rFonts w:ascii="Times New Roman" w:hAnsi="Times New Roman"/>
          <w:color w:val="000000"/>
        </w:rPr>
        <w:t xml:space="preserve">wzoru: </w:t>
      </w:r>
      <w:r w:rsidR="002B131F" w:rsidRPr="001A706E">
        <w:rPr>
          <w:rFonts w:ascii="Times New Roman" w:hAnsi="Times New Roman"/>
          <w:bCs/>
          <w:color w:val="000000"/>
        </w:rPr>
        <w:t xml:space="preserve">     1% odpowiada 1 punktowi.</w:t>
      </w:r>
    </w:p>
    <w:p w:rsidR="002B131F" w:rsidRPr="001A706E" w:rsidRDefault="002B131F" w:rsidP="002B131F">
      <w:pPr>
        <w:pStyle w:val="Tekstpodstawowy"/>
        <w:rPr>
          <w:b/>
          <w:bCs/>
          <w:color w:val="000000"/>
          <w:sz w:val="22"/>
          <w:szCs w:val="22"/>
        </w:rPr>
      </w:pPr>
    </w:p>
    <w:p w:rsidR="002B131F" w:rsidRPr="001A706E" w:rsidRDefault="003335C0" w:rsidP="002B131F">
      <w:pPr>
        <w:pStyle w:val="Tekstpodstawowy"/>
        <w:rPr>
          <w:b/>
          <w:bCs/>
          <w:color w:val="000000"/>
          <w:sz w:val="22"/>
          <w:szCs w:val="22"/>
        </w:rPr>
      </w:pPr>
      <w:r>
        <w:rPr>
          <w:b/>
          <w:bCs/>
          <w:noProof/>
          <w:color w:val="000000"/>
          <w:sz w:val="22"/>
          <w:szCs w:val="22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left:0;text-align:left;margin-left:203.7pt;margin-top:.8pt;width:135pt;height:27pt;z-index:251658240" strokecolor="white">
            <v:textbox style="mso-next-textbox:#_x0000_s1028">
              <w:txbxContent>
                <w:p w:rsidR="00B42F33" w:rsidRPr="00CF7E84" w:rsidRDefault="00B42F33" w:rsidP="002B131F">
                  <w:pPr>
                    <w:pStyle w:val="Tekstpodstawowy3"/>
                    <w:rPr>
                      <w:sz w:val="22"/>
                      <w:szCs w:val="22"/>
                    </w:rPr>
                  </w:pPr>
                  <w:r w:rsidRPr="00CF7E84">
                    <w:rPr>
                      <w:b w:val="0"/>
                      <w:sz w:val="18"/>
                      <w:szCs w:val="18"/>
                    </w:rPr>
                    <w:t>X</w:t>
                  </w:r>
                  <w:r>
                    <w:rPr>
                      <w:sz w:val="22"/>
                      <w:szCs w:val="22"/>
                    </w:rPr>
                    <w:t xml:space="preserve"> 60</w:t>
                  </w:r>
                  <w:r w:rsidRPr="00CF7E84">
                    <w:rPr>
                      <w:sz w:val="22"/>
                      <w:szCs w:val="22"/>
                    </w:rPr>
                    <w:t xml:space="preserve">  - waga ceny </w:t>
                  </w:r>
                </w:p>
              </w:txbxContent>
            </v:textbox>
          </v:shape>
        </w:pict>
      </w:r>
      <w:r>
        <w:rPr>
          <w:b/>
          <w:bCs/>
          <w:noProof/>
          <w:color w:val="000000"/>
          <w:sz w:val="22"/>
          <w:szCs w:val="22"/>
        </w:rPr>
        <w:pict>
          <v:shape id="_x0000_s1027" type="#_x0000_t202" style="position:absolute;left:0;text-align:left;margin-left:-9pt;margin-top:4.45pt;width:36pt;height:27pt;z-index:251657216" strokecolor="white">
            <v:textbox style="mso-next-textbox:#_x0000_s1027">
              <w:txbxContent>
                <w:p w:rsidR="00B42F33" w:rsidRPr="00776532" w:rsidRDefault="00B42F33" w:rsidP="002B131F">
                  <w:r w:rsidRPr="00776532">
                    <w:t>C=</w:t>
                  </w:r>
                </w:p>
              </w:txbxContent>
            </v:textbox>
          </v:shape>
        </w:pict>
      </w:r>
      <w:r>
        <w:rPr>
          <w:b/>
          <w:bCs/>
          <w:noProof/>
          <w:color w:val="000000"/>
          <w:sz w:val="22"/>
          <w:szCs w:val="22"/>
        </w:rPr>
        <w:pict>
          <v:line id="_x0000_s1026" style="position:absolute;left:0;text-align:left;z-index:251656192" from="27pt,13.45pt" to="261pt,13.45pt"/>
        </w:pict>
      </w:r>
      <w:r w:rsidR="002B131F" w:rsidRPr="001A706E">
        <w:rPr>
          <w:b/>
          <w:bCs/>
          <w:color w:val="000000"/>
          <w:sz w:val="22"/>
          <w:szCs w:val="22"/>
        </w:rPr>
        <w:t xml:space="preserve">          </w:t>
      </w:r>
      <w:r w:rsidR="002B131F" w:rsidRPr="001A706E">
        <w:rPr>
          <w:b/>
          <w:bCs/>
          <w:color w:val="000000"/>
          <w:sz w:val="22"/>
          <w:szCs w:val="22"/>
        </w:rPr>
        <w:tab/>
        <w:t xml:space="preserve">Cena brutto oferty najtańszej </w:t>
      </w:r>
    </w:p>
    <w:p w:rsidR="002B131F" w:rsidRPr="001A706E" w:rsidRDefault="002B131F" w:rsidP="002B131F">
      <w:pPr>
        <w:pStyle w:val="Tekstpodstawowy"/>
        <w:rPr>
          <w:b/>
          <w:bCs/>
          <w:color w:val="000000"/>
          <w:sz w:val="22"/>
          <w:szCs w:val="22"/>
        </w:rPr>
      </w:pPr>
      <w:r w:rsidRPr="001A706E">
        <w:rPr>
          <w:b/>
          <w:bCs/>
          <w:color w:val="000000"/>
          <w:sz w:val="22"/>
          <w:szCs w:val="22"/>
        </w:rPr>
        <w:tab/>
        <w:t>Cena brutto oferty badanej</w:t>
      </w:r>
    </w:p>
    <w:p w:rsidR="002B131F" w:rsidRPr="001A706E" w:rsidRDefault="002B131F" w:rsidP="002B131F">
      <w:pPr>
        <w:tabs>
          <w:tab w:val="left" w:pos="1065"/>
        </w:tabs>
        <w:ind w:left="540" w:hanging="540"/>
        <w:jc w:val="both"/>
        <w:rPr>
          <w:rFonts w:ascii="Times New Roman" w:hAnsi="Times New Roman"/>
          <w:color w:val="000000"/>
        </w:rPr>
      </w:pPr>
    </w:p>
    <w:p w:rsidR="002B131F" w:rsidRPr="001A706E" w:rsidRDefault="002B131F" w:rsidP="002B131F">
      <w:pPr>
        <w:autoSpaceDE w:val="0"/>
        <w:autoSpaceDN w:val="0"/>
        <w:adjustRightInd w:val="0"/>
        <w:rPr>
          <w:rFonts w:ascii="Times New Roman" w:hAnsi="Times New Roman"/>
          <w:color w:val="000000"/>
        </w:rPr>
      </w:pPr>
      <w:r w:rsidRPr="001A706E">
        <w:rPr>
          <w:rFonts w:ascii="Times New Roman" w:hAnsi="Times New Roman"/>
          <w:color w:val="000000"/>
        </w:rPr>
        <w:t xml:space="preserve">Maksymalna ilość punktów według kryterium „Cena” (C) to  60 punktów. </w:t>
      </w:r>
    </w:p>
    <w:p w:rsidR="002B131F" w:rsidRPr="001A706E" w:rsidRDefault="002B131F" w:rsidP="002B131F">
      <w:pPr>
        <w:autoSpaceDE w:val="0"/>
        <w:autoSpaceDN w:val="0"/>
        <w:adjustRightInd w:val="0"/>
        <w:rPr>
          <w:rFonts w:ascii="Times New Roman" w:hAnsi="Times New Roman"/>
          <w:color w:val="000000"/>
        </w:rPr>
      </w:pPr>
      <w:r w:rsidRPr="001A706E">
        <w:rPr>
          <w:rFonts w:ascii="Times New Roman" w:hAnsi="Times New Roman"/>
          <w:color w:val="000000"/>
        </w:rPr>
        <w:t>Przyznane punkty zostaną zaokrąglone do dwóch miejsc po przecinku.</w:t>
      </w:r>
    </w:p>
    <w:p w:rsidR="002B131F" w:rsidRDefault="006E13D0" w:rsidP="006E13D0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2)</w:t>
      </w:r>
      <w:r w:rsidR="002B131F" w:rsidRPr="001A706E">
        <w:rPr>
          <w:rFonts w:ascii="Times New Roman" w:hAnsi="Times New Roman"/>
          <w:color w:val="000000"/>
        </w:rPr>
        <w:t xml:space="preserve"> Liczba punktów w ramach </w:t>
      </w:r>
      <w:r w:rsidR="002B131F" w:rsidRPr="001A706E">
        <w:rPr>
          <w:rFonts w:ascii="Times New Roman" w:hAnsi="Times New Roman"/>
          <w:b/>
          <w:bCs/>
          <w:color w:val="000000"/>
        </w:rPr>
        <w:t>kryterium „</w:t>
      </w:r>
      <w:r w:rsidR="002B131F" w:rsidRPr="001A706E">
        <w:rPr>
          <w:rFonts w:ascii="Times New Roman" w:hAnsi="Times New Roman"/>
          <w:b/>
          <w:color w:val="000000"/>
        </w:rPr>
        <w:t xml:space="preserve">Długość </w:t>
      </w:r>
      <w:r w:rsidR="002B131F" w:rsidRPr="001A706E">
        <w:rPr>
          <w:rFonts w:ascii="Times New Roman" w:hAnsi="Times New Roman"/>
          <w:b/>
          <w:bCs/>
          <w:color w:val="000000"/>
        </w:rPr>
        <w:t xml:space="preserve">okresu  gwarancji” (G) </w:t>
      </w:r>
      <w:r w:rsidR="002B131F" w:rsidRPr="001A706E">
        <w:rPr>
          <w:rFonts w:ascii="Times New Roman" w:hAnsi="Times New Roman"/>
          <w:color w:val="000000"/>
        </w:rPr>
        <w:t xml:space="preserve">zostanie obliczona </w:t>
      </w:r>
      <w:r>
        <w:rPr>
          <w:rFonts w:ascii="Times New Roman" w:hAnsi="Times New Roman"/>
          <w:color w:val="000000"/>
        </w:rPr>
        <w:br/>
        <w:t xml:space="preserve">     </w:t>
      </w:r>
      <w:r w:rsidR="002B131F" w:rsidRPr="001A706E">
        <w:rPr>
          <w:rFonts w:ascii="Times New Roman" w:hAnsi="Times New Roman"/>
          <w:color w:val="000000"/>
        </w:rPr>
        <w:t xml:space="preserve">następująco: </w:t>
      </w:r>
    </w:p>
    <w:p w:rsidR="008E52E6" w:rsidRPr="001A706E" w:rsidRDefault="008E52E6" w:rsidP="008E52E6">
      <w:pPr>
        <w:tabs>
          <w:tab w:val="left" w:pos="360"/>
        </w:tabs>
        <w:spacing w:after="0" w:line="240" w:lineRule="auto"/>
        <w:ind w:left="993"/>
        <w:contextualSpacing/>
        <w:jc w:val="both"/>
        <w:rPr>
          <w:rFonts w:ascii="Times New Roman" w:hAnsi="Times New Roman"/>
          <w:color w:val="000000"/>
        </w:rPr>
      </w:pPr>
      <w:r w:rsidRPr="001A706E">
        <w:rPr>
          <w:rFonts w:ascii="Times New Roman" w:hAnsi="Times New Roman"/>
          <w:color w:val="000000"/>
        </w:rPr>
        <w:t xml:space="preserve">W przypadku zaoferowania minimalnej długości okresu gwarancji tj. 36 miesięcy, Wykonawca otrzyma </w:t>
      </w:r>
      <w:r>
        <w:rPr>
          <w:rFonts w:ascii="Times New Roman" w:hAnsi="Times New Roman"/>
          <w:color w:val="000000"/>
        </w:rPr>
        <w:t>jeden (1) punkt</w:t>
      </w:r>
      <w:r w:rsidRPr="001A706E">
        <w:rPr>
          <w:rFonts w:ascii="Times New Roman" w:hAnsi="Times New Roman"/>
          <w:color w:val="000000"/>
        </w:rPr>
        <w:t xml:space="preserve">. </w:t>
      </w:r>
    </w:p>
    <w:p w:rsidR="008E52E6" w:rsidRPr="001A706E" w:rsidRDefault="008E52E6" w:rsidP="006E13D0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:rsidR="002B131F" w:rsidRDefault="002B131F" w:rsidP="006E13D0">
      <w:pPr>
        <w:tabs>
          <w:tab w:val="left" w:pos="360"/>
        </w:tabs>
        <w:spacing w:after="0" w:line="240" w:lineRule="auto"/>
        <w:ind w:left="993"/>
        <w:contextualSpacing/>
        <w:jc w:val="both"/>
        <w:rPr>
          <w:rFonts w:ascii="Times New Roman" w:hAnsi="Times New Roman"/>
          <w:color w:val="000000"/>
        </w:rPr>
      </w:pPr>
      <w:r w:rsidRPr="001A706E">
        <w:rPr>
          <w:rFonts w:ascii="Times New Roman" w:hAnsi="Times New Roman"/>
          <w:color w:val="000000"/>
        </w:rPr>
        <w:t>W przypadku zaoferowania maksymalnej długości okresu gwarancji tj. 60 miesięcy</w:t>
      </w:r>
      <w:r w:rsidR="00B32CD7">
        <w:rPr>
          <w:rFonts w:ascii="Times New Roman" w:hAnsi="Times New Roman"/>
          <w:color w:val="000000"/>
        </w:rPr>
        <w:t>, Wykonawca otrzyma trzydzieści (3</w:t>
      </w:r>
      <w:r w:rsidRPr="001A706E">
        <w:rPr>
          <w:rFonts w:ascii="Times New Roman" w:hAnsi="Times New Roman"/>
          <w:color w:val="000000"/>
        </w:rPr>
        <w:t xml:space="preserve">0) punktów. </w:t>
      </w:r>
    </w:p>
    <w:p w:rsidR="006E13D0" w:rsidRDefault="006E13D0" w:rsidP="00160CB9">
      <w:pPr>
        <w:tabs>
          <w:tab w:val="left" w:pos="360"/>
        </w:tabs>
        <w:spacing w:after="0" w:line="240" w:lineRule="auto"/>
        <w:contextualSpacing/>
        <w:jc w:val="both"/>
        <w:rPr>
          <w:rFonts w:ascii="Times New Roman" w:hAnsi="Times New Roman"/>
          <w:color w:val="000000"/>
        </w:rPr>
      </w:pPr>
    </w:p>
    <w:p w:rsidR="006E13D0" w:rsidRPr="001A706E" w:rsidRDefault="006E13D0" w:rsidP="006E13D0">
      <w:pPr>
        <w:tabs>
          <w:tab w:val="left" w:pos="360"/>
        </w:tabs>
        <w:spacing w:after="0" w:line="240" w:lineRule="auto"/>
        <w:ind w:left="993"/>
        <w:contextualSpacing/>
        <w:jc w:val="both"/>
        <w:rPr>
          <w:rFonts w:ascii="Times New Roman" w:hAnsi="Times New Roman"/>
          <w:color w:val="000000"/>
        </w:rPr>
      </w:pPr>
    </w:p>
    <w:p w:rsidR="002B131F" w:rsidRPr="001A706E" w:rsidRDefault="002B131F" w:rsidP="006E13D0">
      <w:pPr>
        <w:tabs>
          <w:tab w:val="left" w:pos="360"/>
        </w:tabs>
        <w:spacing w:after="0" w:line="240" w:lineRule="auto"/>
        <w:ind w:left="993"/>
        <w:contextualSpacing/>
        <w:jc w:val="both"/>
        <w:rPr>
          <w:rFonts w:ascii="Times New Roman" w:hAnsi="Times New Roman"/>
          <w:color w:val="000000"/>
        </w:rPr>
      </w:pPr>
      <w:r w:rsidRPr="001A706E">
        <w:rPr>
          <w:rFonts w:ascii="Times New Roman" w:hAnsi="Times New Roman"/>
          <w:color w:val="000000"/>
        </w:rPr>
        <w:t xml:space="preserve">W przypadku zaoferowania gwarancji pomiędzy 36 a 60 miesięcy wykonawca otrzyma </w:t>
      </w:r>
      <w:proofErr w:type="spellStart"/>
      <w:r w:rsidRPr="001A706E">
        <w:rPr>
          <w:rFonts w:ascii="Times New Roman" w:hAnsi="Times New Roman"/>
          <w:color w:val="000000"/>
        </w:rPr>
        <w:t>pkt</w:t>
      </w:r>
      <w:proofErr w:type="spellEnd"/>
      <w:r w:rsidRPr="001A706E">
        <w:rPr>
          <w:rFonts w:ascii="Times New Roman" w:hAnsi="Times New Roman"/>
          <w:color w:val="000000"/>
        </w:rPr>
        <w:t xml:space="preserve"> wg wzoru:</w:t>
      </w:r>
    </w:p>
    <w:p w:rsidR="002B131F" w:rsidRPr="001A706E" w:rsidRDefault="002B131F" w:rsidP="006E13D0">
      <w:pPr>
        <w:tabs>
          <w:tab w:val="left" w:pos="360"/>
        </w:tabs>
        <w:spacing w:after="0" w:line="240" w:lineRule="auto"/>
        <w:ind w:firstLine="993"/>
        <w:contextualSpacing/>
        <w:jc w:val="center"/>
        <w:rPr>
          <w:rFonts w:ascii="Times New Roman" w:hAnsi="Times New Roman"/>
          <w:b/>
          <w:bCs/>
          <w:lang w:val="de-DE"/>
        </w:rPr>
      </w:pPr>
    </w:p>
    <w:tbl>
      <w:tblPr>
        <w:tblW w:w="0" w:type="auto"/>
        <w:jc w:val="center"/>
        <w:tblLook w:val="04A0"/>
      </w:tblPr>
      <w:tblGrid>
        <w:gridCol w:w="585"/>
        <w:gridCol w:w="2970"/>
      </w:tblGrid>
      <w:tr w:rsidR="002B131F" w:rsidRPr="001A706E" w:rsidTr="00211134">
        <w:trPr>
          <w:jc w:val="center"/>
        </w:trPr>
        <w:tc>
          <w:tcPr>
            <w:tcW w:w="585" w:type="dxa"/>
            <w:shd w:val="clear" w:color="auto" w:fill="auto"/>
          </w:tcPr>
          <w:p w:rsidR="002B131F" w:rsidRPr="001A706E" w:rsidRDefault="002B131F" w:rsidP="00211134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i/>
                <w:color w:val="000000"/>
              </w:rPr>
            </w:pPr>
          </w:p>
        </w:tc>
        <w:tc>
          <w:tcPr>
            <w:tcW w:w="2970" w:type="dxa"/>
            <w:shd w:val="clear" w:color="auto" w:fill="auto"/>
          </w:tcPr>
          <w:p w:rsidR="002B131F" w:rsidRPr="001A706E" w:rsidRDefault="002B131F" w:rsidP="00211134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i/>
                <w:color w:val="000000"/>
              </w:rPr>
            </w:pPr>
            <w:r w:rsidRPr="001A706E">
              <w:rPr>
                <w:rFonts w:ascii="Times New Roman" w:hAnsi="Times New Roman"/>
                <w:i/>
                <w:color w:val="000000"/>
              </w:rPr>
              <w:t xml:space="preserve">G </w:t>
            </w:r>
            <w:r w:rsidRPr="001A706E">
              <w:rPr>
                <w:rFonts w:ascii="Times New Roman" w:hAnsi="Times New Roman"/>
                <w:i/>
                <w:color w:val="000000"/>
                <w:vertAlign w:val="subscript"/>
              </w:rPr>
              <w:t>o</w:t>
            </w:r>
          </w:p>
        </w:tc>
      </w:tr>
      <w:tr w:rsidR="002B131F" w:rsidRPr="001A706E" w:rsidTr="00211134">
        <w:trPr>
          <w:jc w:val="center"/>
        </w:trPr>
        <w:tc>
          <w:tcPr>
            <w:tcW w:w="585" w:type="dxa"/>
            <w:shd w:val="clear" w:color="auto" w:fill="auto"/>
          </w:tcPr>
          <w:p w:rsidR="002B131F" w:rsidRPr="001A706E" w:rsidRDefault="002B131F" w:rsidP="00211134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i/>
                <w:color w:val="000000"/>
              </w:rPr>
            </w:pPr>
            <w:r w:rsidRPr="001A706E">
              <w:rPr>
                <w:rFonts w:ascii="Times New Roman" w:hAnsi="Times New Roman"/>
                <w:i/>
                <w:color w:val="000000"/>
              </w:rPr>
              <w:t>G =</w:t>
            </w:r>
          </w:p>
        </w:tc>
        <w:tc>
          <w:tcPr>
            <w:tcW w:w="2970" w:type="dxa"/>
            <w:shd w:val="clear" w:color="auto" w:fill="auto"/>
          </w:tcPr>
          <w:p w:rsidR="002B131F" w:rsidRPr="001A706E" w:rsidRDefault="00B32CD7" w:rsidP="00211134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i/>
                <w:color w:val="000000"/>
              </w:rPr>
            </w:pPr>
            <w:r>
              <w:rPr>
                <w:rFonts w:ascii="Times New Roman" w:hAnsi="Times New Roman"/>
                <w:i/>
                <w:color w:val="000000"/>
              </w:rPr>
              <w:t>-------------------  x 3</w:t>
            </w:r>
            <w:r w:rsidR="008E52E6">
              <w:rPr>
                <w:rFonts w:ascii="Times New Roman" w:hAnsi="Times New Roman"/>
                <w:i/>
                <w:color w:val="000000"/>
              </w:rPr>
              <w:t>5</w:t>
            </w:r>
            <w:r w:rsidR="002B131F" w:rsidRPr="001A706E">
              <w:rPr>
                <w:rFonts w:ascii="Times New Roman" w:hAnsi="Times New Roman"/>
                <w:i/>
                <w:color w:val="000000"/>
              </w:rPr>
              <w:t xml:space="preserve"> </w:t>
            </w:r>
            <w:proofErr w:type="spellStart"/>
            <w:r w:rsidR="002B131F" w:rsidRPr="001A706E">
              <w:rPr>
                <w:rFonts w:ascii="Times New Roman" w:hAnsi="Times New Roman"/>
                <w:i/>
                <w:color w:val="000000"/>
              </w:rPr>
              <w:t>pkt</w:t>
            </w:r>
            <w:proofErr w:type="spellEnd"/>
          </w:p>
        </w:tc>
      </w:tr>
      <w:tr w:rsidR="002B131F" w:rsidRPr="001A706E" w:rsidTr="00211134">
        <w:trPr>
          <w:jc w:val="center"/>
        </w:trPr>
        <w:tc>
          <w:tcPr>
            <w:tcW w:w="585" w:type="dxa"/>
            <w:shd w:val="clear" w:color="auto" w:fill="auto"/>
          </w:tcPr>
          <w:p w:rsidR="002B131F" w:rsidRPr="001A706E" w:rsidRDefault="002B131F" w:rsidP="00211134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i/>
                <w:color w:val="000000"/>
              </w:rPr>
            </w:pPr>
          </w:p>
        </w:tc>
        <w:tc>
          <w:tcPr>
            <w:tcW w:w="2970" w:type="dxa"/>
            <w:shd w:val="clear" w:color="auto" w:fill="auto"/>
          </w:tcPr>
          <w:p w:rsidR="002B131F" w:rsidRPr="001A706E" w:rsidRDefault="002B131F" w:rsidP="00211134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i/>
                <w:color w:val="000000"/>
              </w:rPr>
            </w:pPr>
            <w:r w:rsidRPr="001A706E">
              <w:rPr>
                <w:rFonts w:ascii="Times New Roman" w:hAnsi="Times New Roman"/>
                <w:i/>
                <w:color w:val="000000"/>
              </w:rPr>
              <w:t xml:space="preserve">G </w:t>
            </w:r>
            <w:r w:rsidRPr="001A706E">
              <w:rPr>
                <w:rFonts w:ascii="Times New Roman" w:hAnsi="Times New Roman"/>
                <w:i/>
                <w:color w:val="000000"/>
                <w:vertAlign w:val="subscript"/>
              </w:rPr>
              <w:t>maks</w:t>
            </w:r>
          </w:p>
        </w:tc>
      </w:tr>
    </w:tbl>
    <w:p w:rsidR="002B131F" w:rsidRPr="001A706E" w:rsidRDefault="002B131F" w:rsidP="002B131F">
      <w:pPr>
        <w:tabs>
          <w:tab w:val="left" w:pos="360"/>
        </w:tabs>
        <w:ind w:firstLine="993"/>
        <w:contextualSpacing/>
        <w:jc w:val="both"/>
        <w:rPr>
          <w:rFonts w:ascii="Times New Roman" w:hAnsi="Times New Roman"/>
          <w:bCs/>
        </w:rPr>
      </w:pPr>
      <w:r w:rsidRPr="001A706E">
        <w:rPr>
          <w:rFonts w:ascii="Times New Roman" w:hAnsi="Times New Roman"/>
          <w:bCs/>
        </w:rPr>
        <w:t>gdzie:</w:t>
      </w:r>
      <w:r w:rsidRPr="001A706E">
        <w:rPr>
          <w:rFonts w:ascii="Times New Roman" w:hAnsi="Times New Roman"/>
          <w:bCs/>
        </w:rPr>
        <w:tab/>
      </w:r>
    </w:p>
    <w:p w:rsidR="002B131F" w:rsidRPr="001A706E" w:rsidRDefault="002B131F" w:rsidP="002B131F">
      <w:pPr>
        <w:tabs>
          <w:tab w:val="left" w:pos="360"/>
        </w:tabs>
        <w:ind w:firstLine="993"/>
        <w:contextualSpacing/>
        <w:jc w:val="both"/>
        <w:rPr>
          <w:rFonts w:ascii="Times New Roman" w:hAnsi="Times New Roman"/>
          <w:bCs/>
        </w:rPr>
      </w:pPr>
      <w:r w:rsidRPr="001A706E">
        <w:rPr>
          <w:rFonts w:ascii="Times New Roman" w:hAnsi="Times New Roman"/>
          <w:b/>
          <w:bCs/>
          <w:lang w:val="de-DE"/>
        </w:rPr>
        <w:t xml:space="preserve">G </w:t>
      </w:r>
      <w:r w:rsidRPr="001A706E">
        <w:rPr>
          <w:rFonts w:ascii="Times New Roman" w:hAnsi="Times New Roman"/>
          <w:b/>
          <w:bCs/>
          <w:lang w:val="de-DE"/>
        </w:rPr>
        <w:tab/>
      </w:r>
      <w:r w:rsidRPr="001A706E">
        <w:rPr>
          <w:rFonts w:ascii="Times New Roman" w:hAnsi="Times New Roman"/>
          <w:bCs/>
        </w:rPr>
        <w:t xml:space="preserve">- </w:t>
      </w:r>
      <w:r w:rsidRPr="001A706E">
        <w:rPr>
          <w:rFonts w:ascii="Times New Roman" w:hAnsi="Times New Roman"/>
          <w:bCs/>
        </w:rPr>
        <w:tab/>
        <w:t>wartość punktowa, którą należy wyznaczyć,</w:t>
      </w:r>
    </w:p>
    <w:p w:rsidR="002B131F" w:rsidRPr="001A706E" w:rsidRDefault="002B131F" w:rsidP="002B131F">
      <w:pPr>
        <w:tabs>
          <w:tab w:val="left" w:pos="360"/>
        </w:tabs>
        <w:ind w:left="2113" w:hanging="1120"/>
        <w:contextualSpacing/>
        <w:jc w:val="both"/>
        <w:rPr>
          <w:rFonts w:ascii="Times New Roman" w:hAnsi="Times New Roman"/>
          <w:bCs/>
        </w:rPr>
      </w:pPr>
      <w:proofErr w:type="spellStart"/>
      <w:r w:rsidRPr="001A706E">
        <w:rPr>
          <w:rFonts w:ascii="Times New Roman" w:hAnsi="Times New Roman"/>
          <w:b/>
          <w:bCs/>
          <w:lang w:val="de-DE"/>
        </w:rPr>
        <w:t>G</w:t>
      </w:r>
      <w:r w:rsidRPr="001A706E">
        <w:rPr>
          <w:rFonts w:ascii="Times New Roman" w:hAnsi="Times New Roman"/>
          <w:b/>
          <w:bCs/>
          <w:vertAlign w:val="subscript"/>
          <w:lang w:val="de-DE"/>
        </w:rPr>
        <w:t>max</w:t>
      </w:r>
      <w:proofErr w:type="spellEnd"/>
      <w:r w:rsidRPr="001A706E">
        <w:rPr>
          <w:rFonts w:ascii="Times New Roman" w:hAnsi="Times New Roman"/>
          <w:bCs/>
        </w:rPr>
        <w:t xml:space="preserve"> - </w:t>
      </w:r>
      <w:r w:rsidRPr="001A706E">
        <w:rPr>
          <w:rFonts w:ascii="Times New Roman" w:hAnsi="Times New Roman"/>
          <w:bCs/>
        </w:rPr>
        <w:tab/>
        <w:t>najdłuższy oferowany kres gwarancji</w:t>
      </w:r>
    </w:p>
    <w:p w:rsidR="002B131F" w:rsidRPr="001A706E" w:rsidRDefault="002B131F" w:rsidP="002B131F">
      <w:pPr>
        <w:tabs>
          <w:tab w:val="left" w:pos="360"/>
        </w:tabs>
        <w:ind w:firstLine="993"/>
        <w:contextualSpacing/>
        <w:jc w:val="both"/>
        <w:rPr>
          <w:rFonts w:ascii="Times New Roman" w:hAnsi="Times New Roman"/>
          <w:bCs/>
        </w:rPr>
      </w:pPr>
      <w:r w:rsidRPr="001A706E">
        <w:rPr>
          <w:rFonts w:ascii="Times New Roman" w:hAnsi="Times New Roman"/>
          <w:b/>
          <w:bCs/>
          <w:lang w:val="de-DE"/>
        </w:rPr>
        <w:t>G</w:t>
      </w:r>
      <w:r w:rsidRPr="001A706E">
        <w:rPr>
          <w:rFonts w:ascii="Times New Roman" w:hAnsi="Times New Roman"/>
          <w:b/>
          <w:bCs/>
          <w:vertAlign w:val="subscript"/>
          <w:lang w:val="de-DE"/>
        </w:rPr>
        <w:t>o</w:t>
      </w:r>
      <w:r w:rsidRPr="001A706E">
        <w:rPr>
          <w:rFonts w:ascii="Times New Roman" w:hAnsi="Times New Roman"/>
          <w:b/>
          <w:bCs/>
          <w:vertAlign w:val="subscript"/>
          <w:lang w:val="de-DE"/>
        </w:rPr>
        <w:tab/>
      </w:r>
      <w:r w:rsidRPr="001A706E">
        <w:rPr>
          <w:rFonts w:ascii="Times New Roman" w:hAnsi="Times New Roman"/>
          <w:bCs/>
        </w:rPr>
        <w:t xml:space="preserve">- </w:t>
      </w:r>
      <w:r w:rsidRPr="001A706E">
        <w:rPr>
          <w:rFonts w:ascii="Times New Roman" w:hAnsi="Times New Roman"/>
          <w:bCs/>
        </w:rPr>
        <w:tab/>
        <w:t>okres gwarancji podany w badanej ofercie</w:t>
      </w:r>
    </w:p>
    <w:p w:rsidR="002B131F" w:rsidRPr="001A706E" w:rsidRDefault="002B131F" w:rsidP="002B131F">
      <w:pPr>
        <w:tabs>
          <w:tab w:val="left" w:pos="1065"/>
        </w:tabs>
        <w:ind w:left="540" w:hanging="540"/>
        <w:jc w:val="both"/>
        <w:rPr>
          <w:rFonts w:ascii="Times New Roman" w:hAnsi="Times New Roman"/>
          <w:color w:val="000000"/>
        </w:rPr>
      </w:pPr>
    </w:p>
    <w:p w:rsidR="002B131F" w:rsidRPr="001A706E" w:rsidRDefault="00B853EF" w:rsidP="006E13D0">
      <w:pPr>
        <w:pStyle w:val="Tekstpodstawowy"/>
        <w:rPr>
          <w:b/>
          <w:bCs/>
          <w:color w:val="000000"/>
          <w:sz w:val="22"/>
          <w:szCs w:val="22"/>
        </w:rPr>
      </w:pPr>
      <w:r>
        <w:rPr>
          <w:b/>
          <w:bCs/>
          <w:color w:val="FF0000"/>
          <w:sz w:val="22"/>
          <w:szCs w:val="22"/>
        </w:rPr>
        <w:t xml:space="preserve"> </w:t>
      </w:r>
      <w:r w:rsidR="002B131F" w:rsidRPr="001A706E">
        <w:rPr>
          <w:b/>
          <w:bCs/>
          <w:color w:val="000000"/>
          <w:sz w:val="22"/>
          <w:szCs w:val="22"/>
        </w:rPr>
        <w:t xml:space="preserve">W przypadku zaoferowania przez Wykonawcę okresu dłuższego niż 60 </w:t>
      </w:r>
      <w:proofErr w:type="spellStart"/>
      <w:r w:rsidR="002B131F" w:rsidRPr="001A706E">
        <w:rPr>
          <w:b/>
          <w:bCs/>
          <w:color w:val="000000"/>
          <w:sz w:val="22"/>
          <w:szCs w:val="22"/>
        </w:rPr>
        <w:t>m-cy</w:t>
      </w:r>
      <w:proofErr w:type="spellEnd"/>
      <w:r w:rsidR="002B131F" w:rsidRPr="001A706E">
        <w:rPr>
          <w:b/>
          <w:bCs/>
          <w:color w:val="000000"/>
          <w:sz w:val="22"/>
          <w:szCs w:val="22"/>
        </w:rPr>
        <w:t>, Wykonawca otrzyma ilość punktów przypadającą za okres 60 miesięcy , tj</w:t>
      </w:r>
      <w:r w:rsidR="002B131F" w:rsidRPr="00B853EF">
        <w:rPr>
          <w:b/>
          <w:bCs/>
          <w:sz w:val="22"/>
          <w:szCs w:val="22"/>
        </w:rPr>
        <w:t xml:space="preserve">. </w:t>
      </w:r>
      <w:r w:rsidR="004306C2">
        <w:rPr>
          <w:b/>
          <w:bCs/>
          <w:sz w:val="22"/>
          <w:szCs w:val="22"/>
        </w:rPr>
        <w:t>3</w:t>
      </w:r>
      <w:r w:rsidR="008E52E6">
        <w:rPr>
          <w:b/>
          <w:bCs/>
          <w:sz w:val="22"/>
          <w:szCs w:val="22"/>
        </w:rPr>
        <w:t>5</w:t>
      </w:r>
      <w:r w:rsidR="002B131F" w:rsidRPr="001A706E">
        <w:rPr>
          <w:b/>
          <w:bCs/>
          <w:color w:val="FF0000"/>
          <w:sz w:val="22"/>
          <w:szCs w:val="22"/>
        </w:rPr>
        <w:t xml:space="preserve"> </w:t>
      </w:r>
      <w:r w:rsidR="002B131F" w:rsidRPr="001A706E">
        <w:rPr>
          <w:b/>
          <w:bCs/>
          <w:color w:val="000000"/>
          <w:sz w:val="22"/>
          <w:szCs w:val="22"/>
        </w:rPr>
        <w:t>pkt.</w:t>
      </w:r>
    </w:p>
    <w:p w:rsidR="002B131F" w:rsidRPr="001A706E" w:rsidRDefault="002B131F" w:rsidP="002B131F">
      <w:pPr>
        <w:pStyle w:val="Tekstpodstawowy"/>
        <w:rPr>
          <w:b/>
          <w:bCs/>
          <w:color w:val="000000"/>
          <w:sz w:val="22"/>
          <w:szCs w:val="22"/>
        </w:rPr>
      </w:pPr>
    </w:p>
    <w:p w:rsidR="008E52E6" w:rsidRPr="00EB5008" w:rsidRDefault="008E52E6" w:rsidP="00EB5008">
      <w:pPr>
        <w:pStyle w:val="Akapitzlist"/>
        <w:numPr>
          <w:ilvl w:val="0"/>
          <w:numId w:val="22"/>
        </w:numPr>
        <w:autoSpaceDE w:val="0"/>
        <w:autoSpaceDN w:val="0"/>
        <w:adjustRightInd w:val="0"/>
        <w:rPr>
          <w:color w:val="000000"/>
        </w:rPr>
      </w:pPr>
      <w:r w:rsidRPr="00EB5008">
        <w:rPr>
          <w:color w:val="000000"/>
        </w:rPr>
        <w:t xml:space="preserve">kryterium </w:t>
      </w:r>
      <w:r w:rsidRPr="00EB5008">
        <w:rPr>
          <w:b/>
          <w:color w:val="000000"/>
        </w:rPr>
        <w:t xml:space="preserve">zatrudnienie osób bezrobotnych </w:t>
      </w:r>
      <w:r w:rsidRPr="00EB5008">
        <w:rPr>
          <w:color w:val="000000"/>
        </w:rPr>
        <w:t>(waga kryterium) – 5 %</w:t>
      </w:r>
    </w:p>
    <w:p w:rsidR="00EB5008" w:rsidRPr="00EB5008" w:rsidRDefault="00EB5008" w:rsidP="00EB5008">
      <w:pPr>
        <w:pStyle w:val="Akapitzlist"/>
        <w:autoSpaceDE w:val="0"/>
        <w:autoSpaceDN w:val="0"/>
        <w:adjustRightInd w:val="0"/>
        <w:rPr>
          <w:b/>
          <w:color w:val="000000"/>
        </w:rPr>
      </w:pPr>
      <w:r w:rsidRPr="00EB5008">
        <w:rPr>
          <w:color w:val="000000"/>
        </w:rPr>
        <w:lastRenderedPageBreak/>
        <w:t>Wykonawca który zadeklaruje zatrudnienie przy realizacji tego zadania co najmniej 1 osoby bezrobotnej uzyska-</w:t>
      </w:r>
      <w:r w:rsidRPr="00EB5008">
        <w:rPr>
          <w:b/>
          <w:color w:val="000000"/>
        </w:rPr>
        <w:t xml:space="preserve"> 5 </w:t>
      </w:r>
      <w:proofErr w:type="spellStart"/>
      <w:r w:rsidRPr="00EB5008">
        <w:rPr>
          <w:b/>
          <w:color w:val="000000"/>
        </w:rPr>
        <w:t>pkt</w:t>
      </w:r>
      <w:proofErr w:type="spellEnd"/>
    </w:p>
    <w:p w:rsidR="00EB5008" w:rsidRPr="00EB5008" w:rsidRDefault="00EB5008" w:rsidP="00EB5008">
      <w:pPr>
        <w:pStyle w:val="Akapitzlist"/>
        <w:autoSpaceDE w:val="0"/>
        <w:autoSpaceDN w:val="0"/>
        <w:adjustRightInd w:val="0"/>
        <w:rPr>
          <w:b/>
          <w:color w:val="000000"/>
        </w:rPr>
      </w:pPr>
      <w:r w:rsidRPr="00EB5008">
        <w:rPr>
          <w:color w:val="000000"/>
        </w:rPr>
        <w:t>Wykonawca który nie zadeklaruje zatrudniania osób bezrobotnych uzyska</w:t>
      </w:r>
      <w:r w:rsidRPr="00EB5008">
        <w:rPr>
          <w:b/>
          <w:color w:val="000000"/>
        </w:rPr>
        <w:t xml:space="preserve"> -  0 pkt.</w:t>
      </w:r>
    </w:p>
    <w:p w:rsidR="00EB5008" w:rsidRPr="00EB5008" w:rsidRDefault="00EB5008" w:rsidP="00EB5008">
      <w:pPr>
        <w:pStyle w:val="Akapitzlist"/>
        <w:autoSpaceDE w:val="0"/>
        <w:autoSpaceDN w:val="0"/>
        <w:adjustRightInd w:val="0"/>
        <w:rPr>
          <w:b/>
          <w:color w:val="000000"/>
        </w:rPr>
      </w:pPr>
    </w:p>
    <w:p w:rsidR="002B131F" w:rsidRDefault="00EB5008" w:rsidP="002B131F">
      <w:pPr>
        <w:autoSpaceDE w:val="0"/>
        <w:autoSpaceDN w:val="0"/>
        <w:adjustRightInd w:val="0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P</w:t>
      </w:r>
      <w:r w:rsidR="002B131F" w:rsidRPr="001A706E">
        <w:rPr>
          <w:rFonts w:ascii="Times New Roman" w:hAnsi="Times New Roman"/>
          <w:color w:val="000000"/>
        </w:rPr>
        <w:t>rzyznane punkty zostaną zaokrąglone do dwóch  miejsc po przecinku.</w:t>
      </w:r>
    </w:p>
    <w:p w:rsidR="008E52E6" w:rsidRPr="001A706E" w:rsidRDefault="008E52E6" w:rsidP="002B131F">
      <w:pPr>
        <w:autoSpaceDE w:val="0"/>
        <w:autoSpaceDN w:val="0"/>
        <w:adjustRightInd w:val="0"/>
        <w:rPr>
          <w:rFonts w:ascii="Times New Roman" w:hAnsi="Times New Roman"/>
          <w:color w:val="000000"/>
        </w:rPr>
      </w:pPr>
    </w:p>
    <w:p w:rsidR="002B131F" w:rsidRPr="001A706E" w:rsidRDefault="006E13D0" w:rsidP="006E13D0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3.</w:t>
      </w:r>
      <w:r w:rsidR="002B131F" w:rsidRPr="001A706E">
        <w:rPr>
          <w:rFonts w:ascii="Times New Roman" w:hAnsi="Times New Roman"/>
          <w:color w:val="000000"/>
        </w:rPr>
        <w:t xml:space="preserve"> Za  </w:t>
      </w:r>
      <w:r w:rsidR="002B131F" w:rsidRPr="001A706E">
        <w:rPr>
          <w:rFonts w:ascii="Times New Roman" w:hAnsi="Times New Roman"/>
          <w:b/>
          <w:bCs/>
          <w:color w:val="000000"/>
        </w:rPr>
        <w:t>najkorzystniejszą  ofertę  zostanie  uznana  oferta</w:t>
      </w:r>
      <w:r w:rsidR="002B131F" w:rsidRPr="001A706E">
        <w:rPr>
          <w:rFonts w:ascii="Times New Roman" w:hAnsi="Times New Roman"/>
          <w:color w:val="000000"/>
        </w:rPr>
        <w:t xml:space="preserve">,  która otrzyma najwyższą liczbę punktów </w:t>
      </w:r>
      <w:r>
        <w:rPr>
          <w:rFonts w:ascii="Times New Roman" w:hAnsi="Times New Roman"/>
          <w:color w:val="000000"/>
        </w:rPr>
        <w:br/>
        <w:t xml:space="preserve">   </w:t>
      </w:r>
      <w:r w:rsidR="002B131F" w:rsidRPr="001A706E">
        <w:rPr>
          <w:rFonts w:ascii="Times New Roman" w:hAnsi="Times New Roman"/>
          <w:color w:val="000000"/>
        </w:rPr>
        <w:t xml:space="preserve">(O), obliczoną na podstawie wzoru: </w:t>
      </w:r>
    </w:p>
    <w:p w:rsidR="002B131F" w:rsidRPr="001A706E" w:rsidRDefault="002B131F" w:rsidP="002B131F">
      <w:pPr>
        <w:autoSpaceDE w:val="0"/>
        <w:autoSpaceDN w:val="0"/>
        <w:adjustRightInd w:val="0"/>
        <w:rPr>
          <w:rFonts w:ascii="Times New Roman" w:hAnsi="Times New Roman"/>
          <w:color w:val="000000"/>
        </w:rPr>
      </w:pPr>
      <w:r w:rsidRPr="001A706E">
        <w:rPr>
          <w:rFonts w:ascii="Times New Roman" w:hAnsi="Times New Roman"/>
          <w:color w:val="000000"/>
        </w:rPr>
        <w:t xml:space="preserve">                       </w:t>
      </w:r>
      <w:r w:rsidR="00B853EF">
        <w:rPr>
          <w:rFonts w:ascii="Times New Roman" w:hAnsi="Times New Roman"/>
          <w:color w:val="000000"/>
        </w:rPr>
        <w:t xml:space="preserve">                    O = C + G </w:t>
      </w:r>
      <w:r w:rsidR="00B32CD7">
        <w:rPr>
          <w:rFonts w:ascii="Times New Roman" w:hAnsi="Times New Roman"/>
          <w:color w:val="000000"/>
        </w:rPr>
        <w:t>+B</w:t>
      </w:r>
    </w:p>
    <w:p w:rsidR="002B131F" w:rsidRPr="001A706E" w:rsidRDefault="002B131F" w:rsidP="002B131F">
      <w:pPr>
        <w:autoSpaceDE w:val="0"/>
        <w:autoSpaceDN w:val="0"/>
        <w:adjustRightInd w:val="0"/>
        <w:rPr>
          <w:rFonts w:ascii="Times New Roman" w:hAnsi="Times New Roman"/>
          <w:color w:val="000000"/>
        </w:rPr>
      </w:pPr>
      <w:r w:rsidRPr="001A706E">
        <w:rPr>
          <w:rFonts w:ascii="Times New Roman" w:hAnsi="Times New Roman"/>
          <w:color w:val="000000"/>
        </w:rPr>
        <w:t xml:space="preserve">gdzie: </w:t>
      </w:r>
    </w:p>
    <w:p w:rsidR="002B131F" w:rsidRPr="001A706E" w:rsidRDefault="002B131F" w:rsidP="002B131F">
      <w:pPr>
        <w:autoSpaceDE w:val="0"/>
        <w:autoSpaceDN w:val="0"/>
        <w:adjustRightInd w:val="0"/>
        <w:rPr>
          <w:rFonts w:ascii="Times New Roman" w:hAnsi="Times New Roman"/>
          <w:color w:val="000000"/>
        </w:rPr>
      </w:pPr>
      <w:r w:rsidRPr="001A706E">
        <w:rPr>
          <w:rFonts w:ascii="Times New Roman" w:hAnsi="Times New Roman"/>
          <w:color w:val="000000"/>
        </w:rPr>
        <w:t xml:space="preserve">O – łączna liczba punktów oferty badanej </w:t>
      </w:r>
    </w:p>
    <w:p w:rsidR="002B131F" w:rsidRPr="001A706E" w:rsidRDefault="002B131F" w:rsidP="002B131F">
      <w:pPr>
        <w:autoSpaceDE w:val="0"/>
        <w:autoSpaceDN w:val="0"/>
        <w:adjustRightInd w:val="0"/>
        <w:rPr>
          <w:rFonts w:ascii="Times New Roman" w:hAnsi="Times New Roman"/>
          <w:color w:val="000000"/>
        </w:rPr>
      </w:pPr>
      <w:r w:rsidRPr="001A706E">
        <w:rPr>
          <w:rFonts w:ascii="Times New Roman" w:hAnsi="Times New Roman"/>
          <w:color w:val="000000"/>
        </w:rPr>
        <w:t xml:space="preserve">C – liczba punktów uzyskanych w kryterium „Cena” </w:t>
      </w:r>
    </w:p>
    <w:p w:rsidR="002B131F" w:rsidRDefault="002B131F" w:rsidP="002B131F">
      <w:pPr>
        <w:pStyle w:val="Tekstpodstawowy"/>
        <w:rPr>
          <w:bCs/>
          <w:sz w:val="22"/>
          <w:szCs w:val="22"/>
        </w:rPr>
      </w:pPr>
      <w:r w:rsidRPr="00B853EF">
        <w:rPr>
          <w:bCs/>
          <w:sz w:val="22"/>
          <w:szCs w:val="22"/>
        </w:rPr>
        <w:t>G – liczba punktów uzyskanych w kryterium „Długość o</w:t>
      </w:r>
      <w:r w:rsidRPr="00B853EF">
        <w:rPr>
          <w:color w:val="000000"/>
          <w:sz w:val="22"/>
          <w:szCs w:val="22"/>
        </w:rPr>
        <w:t>kresu gwarancji</w:t>
      </w:r>
      <w:r w:rsidRPr="00B853EF">
        <w:rPr>
          <w:bCs/>
          <w:sz w:val="22"/>
          <w:szCs w:val="22"/>
        </w:rPr>
        <w:t>”</w:t>
      </w:r>
    </w:p>
    <w:p w:rsidR="004306C2" w:rsidRPr="00B853EF" w:rsidRDefault="004306C2" w:rsidP="002B131F">
      <w:pPr>
        <w:pStyle w:val="Tekstpodstawowy"/>
        <w:rPr>
          <w:bCs/>
          <w:sz w:val="22"/>
          <w:szCs w:val="22"/>
        </w:rPr>
      </w:pPr>
      <w:r>
        <w:rPr>
          <w:bCs/>
          <w:sz w:val="22"/>
          <w:szCs w:val="22"/>
        </w:rPr>
        <w:t>B – liczba punktów uzyskanych w kryterium „</w:t>
      </w:r>
      <w:r w:rsidR="00B32CD7">
        <w:rPr>
          <w:bCs/>
          <w:sz w:val="22"/>
          <w:szCs w:val="22"/>
        </w:rPr>
        <w:t>Zatrudnienie osób bezrobotnych”</w:t>
      </w:r>
    </w:p>
    <w:p w:rsidR="002B131F" w:rsidRPr="00B853EF" w:rsidRDefault="002B131F" w:rsidP="002B131F">
      <w:pPr>
        <w:pStyle w:val="Tekstpodstawowy"/>
        <w:rPr>
          <w:bCs/>
          <w:sz w:val="22"/>
          <w:szCs w:val="22"/>
        </w:rPr>
      </w:pPr>
    </w:p>
    <w:p w:rsidR="002B131F" w:rsidRPr="001A706E" w:rsidRDefault="002B131F" w:rsidP="002B131F">
      <w:pPr>
        <w:pStyle w:val="Tekstpodstawowy"/>
        <w:rPr>
          <w:b/>
          <w:bCs/>
          <w:sz w:val="22"/>
          <w:szCs w:val="22"/>
        </w:rPr>
      </w:pPr>
    </w:p>
    <w:p w:rsidR="002B131F" w:rsidRPr="001A706E" w:rsidRDefault="006E13D0" w:rsidP="002B131F">
      <w:pPr>
        <w:pStyle w:val="Defaul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1)</w:t>
      </w:r>
      <w:r w:rsidR="002B131F" w:rsidRPr="001A706E">
        <w:rPr>
          <w:rFonts w:ascii="Times New Roman" w:hAnsi="Times New Roman" w:cs="Times New Roman"/>
          <w:sz w:val="22"/>
          <w:szCs w:val="22"/>
        </w:rPr>
        <w:t xml:space="preserve"> Jeżeli nie będzie można dokonać wyboru oferty najkorzystniejszej ze względu na to, że  dwie lub</w:t>
      </w:r>
      <w:r w:rsidR="002B131F" w:rsidRPr="001A706E">
        <w:rPr>
          <w:rFonts w:ascii="Times New Roman" w:hAnsi="Times New Roman" w:cs="Times New Roman"/>
          <w:sz w:val="22"/>
          <w:szCs w:val="22"/>
        </w:rPr>
        <w:br/>
        <w:t xml:space="preserve">       więcej  ofert  przedstawia  taki  sam  bilans ceny lub kosztu i innych kryteriów oceny ofert, </w:t>
      </w:r>
      <w:r w:rsidR="002B131F" w:rsidRPr="001A706E">
        <w:rPr>
          <w:rFonts w:ascii="Times New Roman" w:hAnsi="Times New Roman" w:cs="Times New Roman"/>
          <w:sz w:val="22"/>
          <w:szCs w:val="22"/>
        </w:rPr>
        <w:br/>
        <w:t xml:space="preserve">       Zamawiający   spośród tych ofert wybierze ofertę z niższą ceną lub najniższym kosztem, a jeżeli </w:t>
      </w:r>
      <w:r w:rsidR="002B131F" w:rsidRPr="001A706E">
        <w:rPr>
          <w:rFonts w:ascii="Times New Roman" w:hAnsi="Times New Roman" w:cs="Times New Roman"/>
          <w:sz w:val="22"/>
          <w:szCs w:val="22"/>
        </w:rPr>
        <w:br/>
        <w:t xml:space="preserve">      zostały złożone oferty o takiej samej cenie lub koszcie, Zamawiający wzywa Wykonawców,</w:t>
      </w:r>
      <w:r w:rsidR="002B131F" w:rsidRPr="001A706E">
        <w:rPr>
          <w:rFonts w:ascii="Times New Roman" w:hAnsi="Times New Roman" w:cs="Times New Roman"/>
          <w:sz w:val="22"/>
          <w:szCs w:val="22"/>
        </w:rPr>
        <w:br/>
        <w:t xml:space="preserve">       którzy złożyli te oferty , do złożenia w terminie określonym przez Zamawiającego ofert </w:t>
      </w:r>
      <w:r w:rsidR="002B131F" w:rsidRPr="001A706E">
        <w:rPr>
          <w:rFonts w:ascii="Times New Roman" w:hAnsi="Times New Roman" w:cs="Times New Roman"/>
          <w:sz w:val="22"/>
          <w:szCs w:val="22"/>
        </w:rPr>
        <w:br/>
        <w:t xml:space="preserve">      dodatkowych. </w:t>
      </w:r>
    </w:p>
    <w:p w:rsidR="006E13D0" w:rsidRDefault="006E13D0" w:rsidP="002B131F">
      <w:pPr>
        <w:pStyle w:val="Tekstpodstawowy"/>
        <w:rPr>
          <w:bCs/>
          <w:sz w:val="22"/>
          <w:szCs w:val="22"/>
        </w:rPr>
      </w:pPr>
    </w:p>
    <w:p w:rsidR="002B131F" w:rsidRPr="00B853EF" w:rsidRDefault="006E13D0" w:rsidP="006E13D0">
      <w:pPr>
        <w:pStyle w:val="Tekstpodstawowy"/>
        <w:rPr>
          <w:bCs/>
          <w:sz w:val="22"/>
          <w:szCs w:val="22"/>
        </w:rPr>
      </w:pPr>
      <w:r>
        <w:rPr>
          <w:bCs/>
          <w:sz w:val="22"/>
          <w:szCs w:val="22"/>
        </w:rPr>
        <w:t>2)</w:t>
      </w:r>
      <w:r w:rsidR="002B131F" w:rsidRPr="00B853EF">
        <w:rPr>
          <w:bCs/>
          <w:sz w:val="22"/>
          <w:szCs w:val="22"/>
        </w:rPr>
        <w:t xml:space="preserve"> Zamawiający udzieli zamówienia Wykonawcy, którego oferta została uznana za najkorzystniejszą </w:t>
      </w:r>
      <w:r w:rsidR="002B131F" w:rsidRPr="00B853EF">
        <w:rPr>
          <w:bCs/>
          <w:sz w:val="22"/>
          <w:szCs w:val="22"/>
        </w:rPr>
        <w:br/>
        <w:t xml:space="preserve">     na podstawie kryteriów oceny ofert.</w:t>
      </w:r>
    </w:p>
    <w:p w:rsidR="002B131F" w:rsidRPr="00B853EF" w:rsidRDefault="002B131F" w:rsidP="006E13D0">
      <w:pPr>
        <w:pStyle w:val="Tekstpodstawowy"/>
        <w:rPr>
          <w:bCs/>
          <w:sz w:val="22"/>
          <w:szCs w:val="22"/>
        </w:rPr>
      </w:pPr>
      <w:r w:rsidRPr="00B853EF">
        <w:rPr>
          <w:bCs/>
          <w:sz w:val="22"/>
          <w:szCs w:val="22"/>
        </w:rPr>
        <w:t xml:space="preserve"> </w:t>
      </w:r>
    </w:p>
    <w:p w:rsidR="002B131F" w:rsidRPr="00B853EF" w:rsidRDefault="006E13D0" w:rsidP="006E13D0">
      <w:pPr>
        <w:pStyle w:val="Tekstpodstawowy"/>
        <w:rPr>
          <w:bCs/>
          <w:sz w:val="22"/>
          <w:szCs w:val="22"/>
        </w:rPr>
      </w:pPr>
      <w:r>
        <w:rPr>
          <w:bCs/>
          <w:sz w:val="22"/>
          <w:szCs w:val="22"/>
        </w:rPr>
        <w:t>4</w:t>
      </w:r>
      <w:r w:rsidR="002B131F" w:rsidRPr="00B853EF">
        <w:rPr>
          <w:bCs/>
          <w:sz w:val="22"/>
          <w:szCs w:val="22"/>
        </w:rPr>
        <w:t xml:space="preserve">.  Zamawiający informuje niezwłocznie wszystkich Wykonawców o: </w:t>
      </w:r>
    </w:p>
    <w:p w:rsidR="002B131F" w:rsidRPr="00B853EF" w:rsidRDefault="006E13D0" w:rsidP="006E13D0">
      <w:pPr>
        <w:pStyle w:val="Tekstpodstawowy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  </w:t>
      </w:r>
      <w:r w:rsidR="002B131F" w:rsidRPr="00B853EF">
        <w:rPr>
          <w:bCs/>
          <w:sz w:val="22"/>
          <w:szCs w:val="22"/>
        </w:rPr>
        <w:t>1</w:t>
      </w:r>
      <w:r>
        <w:rPr>
          <w:bCs/>
          <w:sz w:val="22"/>
          <w:szCs w:val="22"/>
        </w:rPr>
        <w:t>)</w:t>
      </w:r>
      <w:r w:rsidR="002B131F" w:rsidRPr="00B853EF">
        <w:rPr>
          <w:bCs/>
          <w:sz w:val="22"/>
          <w:szCs w:val="22"/>
        </w:rPr>
        <w:t xml:space="preserve">  wyborze najkorzystniejszej oferty, podając nazwę(firmę) albo imię i nazwisko, siedzibę </w:t>
      </w:r>
    </w:p>
    <w:p w:rsidR="002B131F" w:rsidRPr="00B853EF" w:rsidRDefault="002B131F" w:rsidP="006E13D0">
      <w:pPr>
        <w:pStyle w:val="Tekstpodstawowy"/>
        <w:rPr>
          <w:bCs/>
          <w:sz w:val="22"/>
          <w:szCs w:val="22"/>
        </w:rPr>
      </w:pPr>
      <w:r w:rsidRPr="00B853EF">
        <w:rPr>
          <w:bCs/>
          <w:sz w:val="22"/>
          <w:szCs w:val="22"/>
        </w:rPr>
        <w:t xml:space="preserve">     albo  adres zamieszkania i adres, jeżeli miejscem wykonywania działalności Wykonawcy, którego</w:t>
      </w:r>
      <w:r w:rsidRPr="00B853EF">
        <w:rPr>
          <w:bCs/>
          <w:sz w:val="22"/>
          <w:szCs w:val="22"/>
        </w:rPr>
        <w:br/>
        <w:t xml:space="preserve">     ofertę wybrano, oraz nazwy  albo imiona i nazwiska , siedziby albo miejsca zamieszkania  </w:t>
      </w:r>
    </w:p>
    <w:p w:rsidR="002B131F" w:rsidRPr="00B853EF" w:rsidRDefault="002B131F" w:rsidP="006E13D0">
      <w:pPr>
        <w:pStyle w:val="Tekstpodstawowy"/>
        <w:rPr>
          <w:bCs/>
          <w:sz w:val="22"/>
          <w:szCs w:val="22"/>
        </w:rPr>
      </w:pPr>
      <w:r w:rsidRPr="00B853EF">
        <w:rPr>
          <w:bCs/>
          <w:sz w:val="22"/>
          <w:szCs w:val="22"/>
        </w:rPr>
        <w:t xml:space="preserve">      i adresy, jeżeli są miejscami wykonywania działalności Wykonawców, którzy złożyli oferty, </w:t>
      </w:r>
      <w:r w:rsidRPr="00B853EF">
        <w:rPr>
          <w:bCs/>
          <w:sz w:val="22"/>
          <w:szCs w:val="22"/>
        </w:rPr>
        <w:br/>
        <w:t xml:space="preserve">      a  także punktację  przyznaną ofertom w każdym  kryterium oceny ofert i łączną punktację;</w:t>
      </w:r>
    </w:p>
    <w:p w:rsidR="002B131F" w:rsidRPr="00B853EF" w:rsidRDefault="006E13D0" w:rsidP="002B131F">
      <w:pPr>
        <w:pStyle w:val="Tekstpodstawowy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  2)</w:t>
      </w:r>
      <w:r w:rsidR="002B131F" w:rsidRPr="00B853EF">
        <w:rPr>
          <w:bCs/>
          <w:sz w:val="22"/>
          <w:szCs w:val="22"/>
        </w:rPr>
        <w:t xml:space="preserve"> Wykonawcach , którzy  zostali wykluczeni;</w:t>
      </w:r>
    </w:p>
    <w:p w:rsidR="002B131F" w:rsidRPr="00B853EF" w:rsidRDefault="006E13D0" w:rsidP="002B131F">
      <w:pPr>
        <w:pStyle w:val="Tekstpodstawowy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  3)</w:t>
      </w:r>
      <w:r w:rsidR="002B131F" w:rsidRPr="00B853EF">
        <w:rPr>
          <w:bCs/>
          <w:sz w:val="22"/>
          <w:szCs w:val="22"/>
        </w:rPr>
        <w:t xml:space="preserve">Wykonawcach  których oferty zostały odrzucone, powodach odrzucenia oferty, </w:t>
      </w:r>
    </w:p>
    <w:p w:rsidR="002B131F" w:rsidRPr="00B853EF" w:rsidRDefault="002B131F" w:rsidP="002B131F">
      <w:pPr>
        <w:pStyle w:val="Tekstpodstawowy"/>
        <w:rPr>
          <w:bCs/>
          <w:sz w:val="22"/>
          <w:szCs w:val="22"/>
        </w:rPr>
      </w:pPr>
      <w:r w:rsidRPr="00B853EF">
        <w:rPr>
          <w:bCs/>
          <w:sz w:val="22"/>
          <w:szCs w:val="22"/>
        </w:rPr>
        <w:t xml:space="preserve"> </w:t>
      </w:r>
      <w:r w:rsidR="00B853EF">
        <w:rPr>
          <w:bCs/>
          <w:sz w:val="22"/>
          <w:szCs w:val="22"/>
        </w:rPr>
        <w:t xml:space="preserve">     </w:t>
      </w:r>
      <w:r w:rsidRPr="00B853EF">
        <w:rPr>
          <w:bCs/>
          <w:sz w:val="22"/>
          <w:szCs w:val="22"/>
        </w:rPr>
        <w:t xml:space="preserve"> podając uzasadnienie faktyczne i prawne</w:t>
      </w:r>
    </w:p>
    <w:p w:rsidR="002B131F" w:rsidRPr="00B853EF" w:rsidRDefault="002B131F" w:rsidP="002B131F">
      <w:pPr>
        <w:pStyle w:val="Tekstpodstawowy"/>
        <w:rPr>
          <w:bCs/>
          <w:sz w:val="22"/>
          <w:szCs w:val="22"/>
        </w:rPr>
      </w:pPr>
      <w:r w:rsidRPr="00B853EF">
        <w:rPr>
          <w:bCs/>
          <w:sz w:val="22"/>
          <w:szCs w:val="22"/>
        </w:rPr>
        <w:t xml:space="preserve"> </w:t>
      </w:r>
      <w:r w:rsidR="006E13D0">
        <w:rPr>
          <w:bCs/>
          <w:sz w:val="22"/>
          <w:szCs w:val="22"/>
        </w:rPr>
        <w:t>4)</w:t>
      </w:r>
      <w:r w:rsidRPr="00B853EF">
        <w:rPr>
          <w:bCs/>
          <w:sz w:val="22"/>
          <w:szCs w:val="22"/>
        </w:rPr>
        <w:t xml:space="preserve"> W przypadkach wykluczenia Wykonawców, o których mowa w art. 24 ust. 8 ustawy </w:t>
      </w:r>
      <w:proofErr w:type="spellStart"/>
      <w:r w:rsidRPr="00B853EF">
        <w:rPr>
          <w:bCs/>
          <w:sz w:val="22"/>
          <w:szCs w:val="22"/>
        </w:rPr>
        <w:t>Pzp</w:t>
      </w:r>
      <w:proofErr w:type="spellEnd"/>
      <w:r w:rsidRPr="00B853EF">
        <w:rPr>
          <w:bCs/>
          <w:sz w:val="22"/>
          <w:szCs w:val="22"/>
        </w:rPr>
        <w:t>,</w:t>
      </w:r>
      <w:r w:rsidRPr="00B853EF">
        <w:rPr>
          <w:bCs/>
          <w:sz w:val="22"/>
          <w:szCs w:val="22"/>
        </w:rPr>
        <w:br/>
        <w:t xml:space="preserve">      informacja, o której mowa w punkcie 3.2, zawiera wyjaśnienia powodów, dla których dowody</w:t>
      </w:r>
      <w:r w:rsidRPr="00B853EF">
        <w:rPr>
          <w:bCs/>
          <w:sz w:val="22"/>
          <w:szCs w:val="22"/>
        </w:rPr>
        <w:br/>
        <w:t xml:space="preserve">      przedstawione przez Wykonawcę, Zamawiający uznał za niewystarczające.</w:t>
      </w:r>
    </w:p>
    <w:p w:rsidR="002B131F" w:rsidRPr="00B853EF" w:rsidRDefault="006E13D0" w:rsidP="002B131F">
      <w:pPr>
        <w:pStyle w:val="Tekstpodstawowy"/>
        <w:rPr>
          <w:bCs/>
          <w:sz w:val="22"/>
          <w:szCs w:val="22"/>
        </w:rPr>
      </w:pPr>
      <w:r>
        <w:rPr>
          <w:bCs/>
          <w:sz w:val="22"/>
          <w:szCs w:val="22"/>
        </w:rPr>
        <w:t>5)</w:t>
      </w:r>
      <w:r w:rsidR="002B131F" w:rsidRPr="00B853EF">
        <w:rPr>
          <w:bCs/>
          <w:sz w:val="22"/>
          <w:szCs w:val="22"/>
        </w:rPr>
        <w:t xml:space="preserve"> Zamawiający może nie ujawniać informacji, o których mowa w punkcie 3, jeżeli ich ujawnienie</w:t>
      </w:r>
      <w:r w:rsidR="002B131F" w:rsidRPr="00B853EF">
        <w:rPr>
          <w:bCs/>
          <w:sz w:val="22"/>
          <w:szCs w:val="22"/>
        </w:rPr>
        <w:br/>
        <w:t xml:space="preserve">    byłoby sprzeczne z ważnym interesem publicznym.</w:t>
      </w:r>
    </w:p>
    <w:p w:rsidR="002B131F" w:rsidRPr="00B853EF" w:rsidRDefault="002B131F" w:rsidP="002B131F">
      <w:pPr>
        <w:pStyle w:val="Tekstpodstawowy"/>
        <w:rPr>
          <w:bCs/>
          <w:sz w:val="22"/>
          <w:szCs w:val="22"/>
        </w:rPr>
      </w:pPr>
      <w:r w:rsidRPr="00B853EF">
        <w:rPr>
          <w:bCs/>
          <w:sz w:val="22"/>
          <w:szCs w:val="22"/>
        </w:rPr>
        <w:t xml:space="preserve"> </w:t>
      </w:r>
    </w:p>
    <w:p w:rsidR="002B131F" w:rsidRPr="001A706E" w:rsidRDefault="002B131F" w:rsidP="002B131F">
      <w:pPr>
        <w:pStyle w:val="Tekstpodstawowy"/>
        <w:rPr>
          <w:b/>
          <w:bCs/>
          <w:sz w:val="22"/>
          <w:szCs w:val="22"/>
        </w:rPr>
      </w:pPr>
      <w:r w:rsidRPr="001A706E">
        <w:rPr>
          <w:b/>
          <w:bCs/>
          <w:sz w:val="22"/>
          <w:szCs w:val="22"/>
        </w:rPr>
        <w:t xml:space="preserve"> </w:t>
      </w:r>
    </w:p>
    <w:p w:rsidR="002B131F" w:rsidRPr="00B853EF" w:rsidRDefault="002B131F" w:rsidP="002B131F">
      <w:pPr>
        <w:pStyle w:val="Tekstpodstawowy"/>
        <w:rPr>
          <w:b/>
          <w:bCs/>
          <w:sz w:val="22"/>
          <w:szCs w:val="22"/>
        </w:rPr>
      </w:pPr>
    </w:p>
    <w:p w:rsidR="002B131F" w:rsidRPr="00B853EF" w:rsidRDefault="002B131F" w:rsidP="002B131F">
      <w:pPr>
        <w:pStyle w:val="Tekstpodstawowy"/>
        <w:jc w:val="left"/>
        <w:rPr>
          <w:b/>
          <w:sz w:val="22"/>
          <w:szCs w:val="22"/>
        </w:rPr>
      </w:pPr>
      <w:r w:rsidRPr="00B853EF">
        <w:rPr>
          <w:b/>
          <w:sz w:val="22"/>
          <w:szCs w:val="22"/>
        </w:rPr>
        <w:t xml:space="preserve">Rozdział  20 -    INFORMACJA   O   FORMALNOŚCIACH,   JAKIE   POWINNY  ZOSTAĆ </w:t>
      </w:r>
      <w:r w:rsidRPr="00B853EF">
        <w:rPr>
          <w:b/>
          <w:sz w:val="22"/>
          <w:szCs w:val="22"/>
        </w:rPr>
        <w:br/>
        <w:t xml:space="preserve">                           DOPEŁNIONE   PO   WYBORZE   OFERTY   W   CELU   ZAWARCIA</w:t>
      </w:r>
      <w:r w:rsidRPr="00B853EF">
        <w:rPr>
          <w:b/>
          <w:sz w:val="22"/>
          <w:szCs w:val="22"/>
        </w:rPr>
        <w:br/>
        <w:t xml:space="preserve">                           UMOWY  W   SPRAWIE   ZAMÓWIENIA   PUBLICZNEGO</w:t>
      </w:r>
    </w:p>
    <w:p w:rsidR="002B131F" w:rsidRPr="001A706E" w:rsidRDefault="002B131F" w:rsidP="002B131F">
      <w:pPr>
        <w:pStyle w:val="Tekstpodstawowy"/>
        <w:rPr>
          <w:sz w:val="22"/>
          <w:szCs w:val="22"/>
        </w:rPr>
      </w:pPr>
    </w:p>
    <w:p w:rsidR="002B131F" w:rsidRPr="00B853EF" w:rsidRDefault="002B131F" w:rsidP="00560BA0">
      <w:pPr>
        <w:pStyle w:val="Tekstpodstawowy"/>
        <w:rPr>
          <w:bCs/>
          <w:sz w:val="22"/>
          <w:szCs w:val="22"/>
        </w:rPr>
      </w:pPr>
      <w:r w:rsidRPr="00B853EF">
        <w:rPr>
          <w:bCs/>
          <w:sz w:val="22"/>
          <w:szCs w:val="22"/>
        </w:rPr>
        <w:t xml:space="preserve">1. Zamawiający zawrze umowę z Wykonawcą w sprawie zamówienia publicznego w </w:t>
      </w:r>
    </w:p>
    <w:p w:rsidR="002B131F" w:rsidRPr="00B853EF" w:rsidRDefault="002B131F" w:rsidP="00560BA0">
      <w:pPr>
        <w:pStyle w:val="Tekstpodstawowy"/>
        <w:rPr>
          <w:bCs/>
          <w:sz w:val="22"/>
          <w:szCs w:val="22"/>
        </w:rPr>
      </w:pPr>
      <w:r w:rsidRPr="00B853EF">
        <w:rPr>
          <w:bCs/>
          <w:sz w:val="22"/>
          <w:szCs w:val="22"/>
        </w:rPr>
        <w:t xml:space="preserve">    terminie:</w:t>
      </w:r>
    </w:p>
    <w:p w:rsidR="002B131F" w:rsidRPr="00B853EF" w:rsidRDefault="002B131F" w:rsidP="00560BA0">
      <w:pPr>
        <w:pStyle w:val="Tekstpodstawowy"/>
        <w:rPr>
          <w:bCs/>
          <w:sz w:val="22"/>
          <w:szCs w:val="22"/>
        </w:rPr>
      </w:pPr>
      <w:r w:rsidRPr="00B853EF">
        <w:rPr>
          <w:bCs/>
          <w:sz w:val="22"/>
          <w:szCs w:val="22"/>
        </w:rPr>
        <w:lastRenderedPageBreak/>
        <w:t xml:space="preserve">   a)  nie krótszym niż 5  dni od dnia przesłania zawiadomienia o wyborze najkorzystniejszej </w:t>
      </w:r>
    </w:p>
    <w:p w:rsidR="002B131F" w:rsidRPr="00B853EF" w:rsidRDefault="002B131F" w:rsidP="00560BA0">
      <w:pPr>
        <w:pStyle w:val="Tekstpodstawowy"/>
        <w:rPr>
          <w:bCs/>
          <w:sz w:val="22"/>
          <w:szCs w:val="22"/>
        </w:rPr>
      </w:pPr>
      <w:r w:rsidRPr="00B853EF">
        <w:rPr>
          <w:bCs/>
          <w:sz w:val="22"/>
          <w:szCs w:val="22"/>
        </w:rPr>
        <w:t xml:space="preserve">        oferty, jeżeli zawiadomienie to zostało przesłane przy użyciu środków komunikacji</w:t>
      </w:r>
      <w:r w:rsidRPr="00B853EF">
        <w:rPr>
          <w:bCs/>
          <w:sz w:val="22"/>
          <w:szCs w:val="22"/>
        </w:rPr>
        <w:br/>
        <w:t xml:space="preserve">        elektronicznej, albo  10 dni – jeżeli zostało przesłane w inny sposób.</w:t>
      </w:r>
    </w:p>
    <w:p w:rsidR="002B131F" w:rsidRPr="00B853EF" w:rsidRDefault="002B131F" w:rsidP="00560BA0">
      <w:pPr>
        <w:pStyle w:val="Tekstpodstawowy"/>
        <w:rPr>
          <w:bCs/>
          <w:sz w:val="22"/>
          <w:szCs w:val="22"/>
        </w:rPr>
      </w:pPr>
    </w:p>
    <w:p w:rsidR="002B131F" w:rsidRPr="00B853EF" w:rsidRDefault="002B131F" w:rsidP="00560BA0">
      <w:pPr>
        <w:pStyle w:val="Tekstpodstawowy"/>
        <w:rPr>
          <w:bCs/>
          <w:sz w:val="22"/>
          <w:szCs w:val="22"/>
        </w:rPr>
      </w:pPr>
      <w:r w:rsidRPr="00B853EF">
        <w:rPr>
          <w:bCs/>
          <w:sz w:val="22"/>
          <w:szCs w:val="22"/>
        </w:rPr>
        <w:t>2. Zamawiający może zawrzeć umowę w sprawie zamówienia publicznego przed upływem terminów</w:t>
      </w:r>
    </w:p>
    <w:p w:rsidR="002B131F" w:rsidRPr="00B853EF" w:rsidRDefault="002B131F" w:rsidP="00560BA0">
      <w:pPr>
        <w:pStyle w:val="Tekstpodstawowy"/>
        <w:rPr>
          <w:bCs/>
          <w:sz w:val="22"/>
          <w:szCs w:val="22"/>
        </w:rPr>
      </w:pPr>
      <w:r w:rsidRPr="00B853EF">
        <w:rPr>
          <w:bCs/>
          <w:sz w:val="22"/>
          <w:szCs w:val="22"/>
        </w:rPr>
        <w:t xml:space="preserve">    o których mowa  w pkt. 1, jeżeli:</w:t>
      </w:r>
    </w:p>
    <w:p w:rsidR="002B131F" w:rsidRPr="00B853EF" w:rsidRDefault="002B131F" w:rsidP="00560BA0">
      <w:pPr>
        <w:pStyle w:val="Tekstpodstawowy"/>
        <w:rPr>
          <w:bCs/>
          <w:sz w:val="22"/>
          <w:szCs w:val="22"/>
        </w:rPr>
      </w:pPr>
      <w:r w:rsidRPr="00B853EF">
        <w:rPr>
          <w:bCs/>
          <w:sz w:val="22"/>
          <w:szCs w:val="22"/>
        </w:rPr>
        <w:t xml:space="preserve">  1) w postępowaniu o udzielenie zamówienia: </w:t>
      </w:r>
    </w:p>
    <w:p w:rsidR="002B131F" w:rsidRPr="00B853EF" w:rsidRDefault="002B131F" w:rsidP="00560BA0">
      <w:pPr>
        <w:pStyle w:val="Tekstpodstawowy"/>
        <w:rPr>
          <w:bCs/>
          <w:sz w:val="22"/>
          <w:szCs w:val="22"/>
        </w:rPr>
      </w:pPr>
      <w:r w:rsidRPr="00B853EF">
        <w:rPr>
          <w:bCs/>
          <w:sz w:val="22"/>
          <w:szCs w:val="22"/>
        </w:rPr>
        <w:t xml:space="preserve">      a) w przypadku trybie przetargu nieograniczonego: została złożona  tylko jedna oferta,</w:t>
      </w:r>
    </w:p>
    <w:p w:rsidR="002B131F" w:rsidRPr="00B853EF" w:rsidRDefault="002B131F" w:rsidP="00560BA0">
      <w:pPr>
        <w:pStyle w:val="Tekstpodstawowy"/>
        <w:rPr>
          <w:bCs/>
          <w:sz w:val="22"/>
          <w:szCs w:val="22"/>
        </w:rPr>
      </w:pPr>
      <w:r w:rsidRPr="00B853EF">
        <w:rPr>
          <w:bCs/>
          <w:sz w:val="22"/>
          <w:szCs w:val="22"/>
        </w:rPr>
        <w:t xml:space="preserve">  2)  upłynął termin do wniesienia odwołania na czynności Zamawiającego wymienione w art. 180 </w:t>
      </w:r>
      <w:r w:rsidRPr="00B853EF">
        <w:rPr>
          <w:bCs/>
          <w:sz w:val="22"/>
          <w:szCs w:val="22"/>
        </w:rPr>
        <w:br/>
        <w:t xml:space="preserve">       ust. 2 lub w następstwie jego wniesienia Izba ogłosiła wyrok lub postanowienie kończące</w:t>
      </w:r>
      <w:r w:rsidRPr="00B853EF">
        <w:rPr>
          <w:bCs/>
          <w:sz w:val="22"/>
          <w:szCs w:val="22"/>
        </w:rPr>
        <w:br/>
        <w:t xml:space="preserve">       postępowanie odwoławcze.</w:t>
      </w:r>
    </w:p>
    <w:p w:rsidR="002B131F" w:rsidRPr="00B853EF" w:rsidRDefault="002B131F" w:rsidP="00560BA0">
      <w:pPr>
        <w:pStyle w:val="Tekstpodstawowy"/>
        <w:rPr>
          <w:bCs/>
          <w:sz w:val="22"/>
          <w:szCs w:val="22"/>
        </w:rPr>
      </w:pPr>
    </w:p>
    <w:p w:rsidR="002B131F" w:rsidRPr="00B853EF" w:rsidRDefault="002B131F" w:rsidP="00560BA0">
      <w:pPr>
        <w:pStyle w:val="Tekstpodstawowy"/>
        <w:rPr>
          <w:bCs/>
          <w:sz w:val="22"/>
          <w:szCs w:val="22"/>
        </w:rPr>
      </w:pPr>
      <w:r w:rsidRPr="00B853EF">
        <w:rPr>
          <w:bCs/>
          <w:sz w:val="22"/>
          <w:szCs w:val="22"/>
        </w:rPr>
        <w:t xml:space="preserve">3. Wykonawca zobowiązany jest do podpisania  umowy, w miejscu i terminie wyznaczonym przez </w:t>
      </w:r>
      <w:r w:rsidRPr="00B853EF">
        <w:rPr>
          <w:bCs/>
          <w:sz w:val="22"/>
          <w:szCs w:val="22"/>
        </w:rPr>
        <w:br/>
        <w:t xml:space="preserve">     Zamawiającego.</w:t>
      </w:r>
    </w:p>
    <w:p w:rsidR="002B131F" w:rsidRPr="00B853EF" w:rsidRDefault="002B131F" w:rsidP="00560BA0">
      <w:pPr>
        <w:pStyle w:val="Tekstpodstawowy"/>
        <w:rPr>
          <w:bCs/>
          <w:sz w:val="22"/>
          <w:szCs w:val="22"/>
        </w:rPr>
      </w:pPr>
    </w:p>
    <w:p w:rsidR="002B131F" w:rsidRPr="00B853EF" w:rsidRDefault="002B131F" w:rsidP="00560BA0">
      <w:pPr>
        <w:pStyle w:val="Tekstpodstawowy"/>
        <w:rPr>
          <w:bCs/>
          <w:sz w:val="22"/>
          <w:szCs w:val="22"/>
        </w:rPr>
      </w:pPr>
      <w:r w:rsidRPr="00B853EF">
        <w:rPr>
          <w:bCs/>
          <w:sz w:val="22"/>
          <w:szCs w:val="22"/>
        </w:rPr>
        <w:t>4. Jeżeli Wykonawca, którego oferta została wybrana, będzie się uchylać od zawarcia umowy w</w:t>
      </w:r>
      <w:r w:rsidRPr="00B853EF">
        <w:rPr>
          <w:bCs/>
          <w:sz w:val="22"/>
          <w:szCs w:val="22"/>
        </w:rPr>
        <w:br/>
        <w:t xml:space="preserve">     sprawie zamówienia publicznego </w:t>
      </w:r>
      <w:r w:rsidRPr="00B853EF">
        <w:rPr>
          <w:bCs/>
          <w:color w:val="000000"/>
          <w:sz w:val="22"/>
          <w:szCs w:val="22"/>
        </w:rPr>
        <w:t xml:space="preserve">lub nie wnosi wymaganego zabezpieczenia należytego </w:t>
      </w:r>
      <w:r w:rsidRPr="00B853EF">
        <w:rPr>
          <w:bCs/>
          <w:color w:val="000000"/>
          <w:sz w:val="22"/>
          <w:szCs w:val="22"/>
        </w:rPr>
        <w:br/>
        <w:t xml:space="preserve">     wykonania umowy, Zamawiający może</w:t>
      </w:r>
      <w:r w:rsidRPr="00B853EF">
        <w:rPr>
          <w:bCs/>
          <w:sz w:val="22"/>
          <w:szCs w:val="22"/>
        </w:rPr>
        <w:t xml:space="preserve"> wybrać ofertę najkorzystniejszą spośród pozostałych ofert </w:t>
      </w:r>
      <w:r w:rsidRPr="00B853EF">
        <w:rPr>
          <w:bCs/>
          <w:sz w:val="22"/>
          <w:szCs w:val="22"/>
        </w:rPr>
        <w:br/>
        <w:t xml:space="preserve">     bez przeprowadzania ich ponownego badania i oceny, chyba że zachodzą przesłanki, o których</w:t>
      </w:r>
      <w:r w:rsidRPr="00B853EF">
        <w:rPr>
          <w:bCs/>
          <w:sz w:val="22"/>
          <w:szCs w:val="22"/>
        </w:rPr>
        <w:br/>
        <w:t xml:space="preserve">      mowa w art. 93 ust. 1 Prawa Zamówień Publicznych.</w:t>
      </w:r>
    </w:p>
    <w:p w:rsidR="002B131F" w:rsidRPr="00B853EF" w:rsidRDefault="002B131F" w:rsidP="00560BA0">
      <w:pPr>
        <w:pStyle w:val="Tekstpodstawowy"/>
        <w:rPr>
          <w:bCs/>
          <w:sz w:val="22"/>
          <w:szCs w:val="22"/>
        </w:rPr>
      </w:pPr>
    </w:p>
    <w:p w:rsidR="002B131F" w:rsidRPr="00B853EF" w:rsidRDefault="002B131F" w:rsidP="00560BA0">
      <w:pPr>
        <w:pStyle w:val="Tekstpodstawowy"/>
        <w:rPr>
          <w:bCs/>
          <w:sz w:val="22"/>
          <w:szCs w:val="22"/>
        </w:rPr>
      </w:pPr>
      <w:r w:rsidRPr="00B853EF">
        <w:rPr>
          <w:bCs/>
          <w:sz w:val="22"/>
          <w:szCs w:val="22"/>
        </w:rPr>
        <w:t>5. Umowa zawarta zostanie z uwzględnieniem postanowień wynikających z treści niniejszej</w:t>
      </w:r>
      <w:r w:rsidRPr="00B853EF">
        <w:rPr>
          <w:bCs/>
          <w:sz w:val="22"/>
          <w:szCs w:val="22"/>
        </w:rPr>
        <w:br/>
        <w:t xml:space="preserve">     specyfikacji oraz danych zawartych w ofercie.</w:t>
      </w:r>
    </w:p>
    <w:p w:rsidR="002B131F" w:rsidRPr="00B853EF" w:rsidRDefault="002B131F" w:rsidP="00560BA0">
      <w:pPr>
        <w:pStyle w:val="Tekstpodstawowy"/>
        <w:rPr>
          <w:bCs/>
          <w:sz w:val="22"/>
          <w:szCs w:val="22"/>
        </w:rPr>
      </w:pPr>
    </w:p>
    <w:p w:rsidR="002B131F" w:rsidRPr="00B853EF" w:rsidRDefault="002B131F" w:rsidP="00560BA0">
      <w:pPr>
        <w:pStyle w:val="Tekstpodstawowy"/>
        <w:rPr>
          <w:bCs/>
          <w:sz w:val="22"/>
          <w:szCs w:val="22"/>
        </w:rPr>
      </w:pPr>
      <w:r w:rsidRPr="00B853EF">
        <w:rPr>
          <w:bCs/>
          <w:sz w:val="22"/>
          <w:szCs w:val="22"/>
        </w:rPr>
        <w:t>6.Wszelkie postanowienia  dot.: wykonania zamówienia zostały określone we wzorze umowy.</w:t>
      </w:r>
    </w:p>
    <w:p w:rsidR="002B131F" w:rsidRPr="001A706E" w:rsidRDefault="002B131F" w:rsidP="00560BA0">
      <w:pPr>
        <w:pStyle w:val="Tekstpodstawowy"/>
        <w:rPr>
          <w:b/>
          <w:bCs/>
          <w:sz w:val="22"/>
          <w:szCs w:val="22"/>
        </w:rPr>
      </w:pPr>
    </w:p>
    <w:p w:rsidR="002B131F" w:rsidRPr="001A706E" w:rsidRDefault="002B131F" w:rsidP="00560BA0">
      <w:pPr>
        <w:pStyle w:val="Tekstpodstawowy"/>
        <w:ind w:left="427"/>
        <w:rPr>
          <w:b/>
          <w:bCs/>
          <w:color w:val="FF0000"/>
          <w:sz w:val="22"/>
          <w:szCs w:val="22"/>
        </w:rPr>
      </w:pPr>
    </w:p>
    <w:p w:rsidR="002B131F" w:rsidRPr="001A706E" w:rsidRDefault="002B131F" w:rsidP="00560BA0">
      <w:pPr>
        <w:pStyle w:val="Tekstpodstawowy"/>
        <w:rPr>
          <w:bCs/>
          <w:color w:val="000000"/>
          <w:sz w:val="22"/>
          <w:szCs w:val="22"/>
        </w:rPr>
      </w:pPr>
      <w:r w:rsidRPr="001A706E">
        <w:rPr>
          <w:bCs/>
          <w:color w:val="000000"/>
          <w:sz w:val="22"/>
          <w:szCs w:val="22"/>
        </w:rPr>
        <w:t>7. Warunkiem zawarcia umowy jest wniesienie zabezpieczenia należytego wykonania umowy</w:t>
      </w:r>
      <w:r w:rsidRPr="001A706E">
        <w:rPr>
          <w:bCs/>
          <w:color w:val="000000"/>
          <w:sz w:val="22"/>
          <w:szCs w:val="22"/>
        </w:rPr>
        <w:br/>
        <w:t xml:space="preserve">      najpóźniej w dniu podpisania umowy Wykonawca którego ofertę wybrano, jest zobowiązany </w:t>
      </w:r>
      <w:r w:rsidRPr="001A706E">
        <w:rPr>
          <w:bCs/>
          <w:color w:val="000000"/>
          <w:sz w:val="22"/>
          <w:szCs w:val="22"/>
        </w:rPr>
        <w:br/>
        <w:t xml:space="preserve">     do wniesienia zabezpieczenia należytego wykonania zamówienia w wysokości  </w:t>
      </w:r>
      <w:r w:rsidR="00FF194C">
        <w:rPr>
          <w:bCs/>
          <w:color w:val="000000"/>
          <w:sz w:val="22"/>
          <w:szCs w:val="22"/>
        </w:rPr>
        <w:t>10</w:t>
      </w:r>
      <w:r w:rsidRPr="001A706E">
        <w:rPr>
          <w:color w:val="000000"/>
          <w:sz w:val="22"/>
          <w:szCs w:val="22"/>
        </w:rPr>
        <w:t xml:space="preserve"> %</w:t>
      </w:r>
      <w:r w:rsidRPr="001A706E">
        <w:rPr>
          <w:bCs/>
          <w:color w:val="000000"/>
          <w:sz w:val="22"/>
          <w:szCs w:val="22"/>
        </w:rPr>
        <w:t xml:space="preserve"> wartości </w:t>
      </w:r>
      <w:r w:rsidRPr="001A706E">
        <w:rPr>
          <w:bCs/>
          <w:color w:val="000000"/>
          <w:sz w:val="22"/>
          <w:szCs w:val="22"/>
        </w:rPr>
        <w:br/>
        <w:t xml:space="preserve">     ceny całego zamówienia  (cena brutto za całkowity zakres  wykonania zamówienia).</w:t>
      </w:r>
    </w:p>
    <w:p w:rsidR="002B131F" w:rsidRPr="001A706E" w:rsidRDefault="002B131F" w:rsidP="00560BA0">
      <w:pPr>
        <w:pStyle w:val="Tekstpodstawowy"/>
        <w:rPr>
          <w:b/>
          <w:bCs/>
          <w:sz w:val="22"/>
          <w:szCs w:val="22"/>
        </w:rPr>
      </w:pPr>
    </w:p>
    <w:p w:rsidR="002B131F" w:rsidRDefault="002B131F" w:rsidP="002B131F">
      <w:pPr>
        <w:pStyle w:val="Tekstpodstawowy"/>
        <w:rPr>
          <w:b/>
          <w:bCs/>
          <w:sz w:val="22"/>
          <w:szCs w:val="22"/>
        </w:rPr>
      </w:pPr>
      <w:r w:rsidRPr="001A706E">
        <w:rPr>
          <w:b/>
          <w:bCs/>
          <w:sz w:val="22"/>
          <w:szCs w:val="22"/>
        </w:rPr>
        <w:t>8. Zabezpieczenie to może być wniesione w :</w:t>
      </w:r>
    </w:p>
    <w:p w:rsidR="00B853EF" w:rsidRPr="00B853EF" w:rsidRDefault="00B853EF" w:rsidP="002B131F">
      <w:pPr>
        <w:pStyle w:val="Tekstpodstawowy"/>
        <w:rPr>
          <w:b/>
          <w:bCs/>
          <w:sz w:val="22"/>
          <w:szCs w:val="22"/>
        </w:rPr>
      </w:pPr>
    </w:p>
    <w:p w:rsidR="002B131F" w:rsidRPr="00B853EF" w:rsidRDefault="002B131F" w:rsidP="00211134">
      <w:pPr>
        <w:pStyle w:val="Tekstpodstawowy"/>
        <w:numPr>
          <w:ilvl w:val="0"/>
          <w:numId w:val="7"/>
        </w:numPr>
        <w:rPr>
          <w:bCs/>
          <w:sz w:val="22"/>
          <w:szCs w:val="22"/>
        </w:rPr>
      </w:pPr>
      <w:r w:rsidRPr="00B853EF">
        <w:rPr>
          <w:bCs/>
          <w:sz w:val="22"/>
          <w:szCs w:val="22"/>
        </w:rPr>
        <w:t xml:space="preserve">pieniądzu - na konto Zamawiającego </w:t>
      </w:r>
    </w:p>
    <w:p w:rsidR="00F0210B" w:rsidRPr="00F0210B" w:rsidRDefault="002B131F" w:rsidP="00F0210B">
      <w:pPr>
        <w:spacing w:after="0" w:line="240" w:lineRule="auto"/>
        <w:jc w:val="both"/>
        <w:rPr>
          <w:rFonts w:ascii="Times New Roman" w:hAnsi="Times New Roman"/>
          <w:b/>
        </w:rPr>
      </w:pPr>
      <w:r w:rsidRPr="001A706E">
        <w:rPr>
          <w:rFonts w:ascii="Times New Roman" w:hAnsi="Times New Roman"/>
        </w:rPr>
        <w:t xml:space="preserve">  </w:t>
      </w:r>
      <w:r w:rsidRPr="001A706E">
        <w:rPr>
          <w:rFonts w:ascii="Times New Roman" w:hAnsi="Times New Roman"/>
        </w:rPr>
        <w:tab/>
      </w:r>
      <w:r w:rsidR="00F0210B" w:rsidRPr="008F52AD">
        <w:rPr>
          <w:rFonts w:ascii="Times New Roman" w:hAnsi="Times New Roman"/>
          <w:b/>
        </w:rPr>
        <w:t xml:space="preserve">  </w:t>
      </w:r>
      <w:r w:rsidR="00F0210B" w:rsidRPr="00F0210B">
        <w:rPr>
          <w:rFonts w:ascii="Times New Roman" w:hAnsi="Times New Roman"/>
          <w:b/>
        </w:rPr>
        <w:t>Bank Spółdzielczy w Skierniewicach o/Nowy Kawęczyn</w:t>
      </w:r>
    </w:p>
    <w:p w:rsidR="00F0210B" w:rsidRPr="00F0210B" w:rsidRDefault="00F0210B" w:rsidP="00F0210B">
      <w:pPr>
        <w:spacing w:after="0" w:line="240" w:lineRule="auto"/>
        <w:jc w:val="both"/>
        <w:rPr>
          <w:rFonts w:ascii="Times New Roman" w:hAnsi="Times New Roman"/>
          <w:b/>
        </w:rPr>
      </w:pPr>
      <w:r w:rsidRPr="00F0210B">
        <w:rPr>
          <w:rFonts w:ascii="Times New Roman" w:hAnsi="Times New Roman"/>
          <w:b/>
        </w:rPr>
        <w:t xml:space="preserve">              Nr  </w:t>
      </w:r>
      <w:r w:rsidR="00A932A3">
        <w:rPr>
          <w:rFonts w:ascii="Times New Roman" w:hAnsi="Times New Roman"/>
          <w:b/>
        </w:rPr>
        <w:t xml:space="preserve">88 </w:t>
      </w:r>
      <w:r w:rsidR="00A932A3" w:rsidRPr="00F0210B">
        <w:rPr>
          <w:rFonts w:ascii="Times New Roman" w:hAnsi="Times New Roman"/>
          <w:b/>
        </w:rPr>
        <w:t>9297 0005 0200 0130 2012 0017</w:t>
      </w:r>
    </w:p>
    <w:p w:rsidR="002B131F" w:rsidRPr="00B853EF" w:rsidRDefault="002B131F" w:rsidP="00F0210B">
      <w:pPr>
        <w:jc w:val="both"/>
        <w:rPr>
          <w:rFonts w:ascii="Times New Roman" w:hAnsi="Times New Roman"/>
        </w:rPr>
      </w:pPr>
    </w:p>
    <w:p w:rsidR="00536E04" w:rsidRDefault="002B131F" w:rsidP="00536E04">
      <w:pPr>
        <w:rPr>
          <w:b/>
          <w:bCs/>
          <w:sz w:val="32"/>
        </w:rPr>
      </w:pPr>
      <w:r w:rsidRPr="001A706E">
        <w:rPr>
          <w:rFonts w:ascii="Times New Roman" w:hAnsi="Times New Roman"/>
          <w:color w:val="000000"/>
        </w:rPr>
        <w:t xml:space="preserve">      z dopiskiem „Zabezpieczenie należytego wyk</w:t>
      </w:r>
      <w:r w:rsidRPr="0092494D">
        <w:rPr>
          <w:rFonts w:ascii="Times New Roman" w:hAnsi="Times New Roman"/>
          <w:color w:val="000000"/>
        </w:rPr>
        <w:t xml:space="preserve">onania umowy  -  </w:t>
      </w:r>
      <w:r w:rsidR="00EB5008">
        <w:rPr>
          <w:b/>
          <w:bCs/>
          <w:sz w:val="32"/>
        </w:rPr>
        <w:t xml:space="preserve">    </w:t>
      </w:r>
      <w:r w:rsidR="00536E04">
        <w:rPr>
          <w:b/>
          <w:bCs/>
          <w:sz w:val="32"/>
        </w:rPr>
        <w:t xml:space="preserve"> </w:t>
      </w:r>
      <w:r w:rsidR="00536E04">
        <w:rPr>
          <w:rFonts w:ascii="Times New Roman" w:hAnsi="Times New Roman"/>
          <w:b/>
        </w:rPr>
        <w:t>„</w:t>
      </w:r>
      <w:r w:rsidR="00EB5008">
        <w:rPr>
          <w:rFonts w:ascii="Times New Roman" w:hAnsi="Times New Roman"/>
          <w:b/>
        </w:rPr>
        <w:t>Przebudowa drogi gminnej w miejscowości Strzyboga</w:t>
      </w:r>
      <w:r w:rsidR="00536E04" w:rsidRPr="001464F1">
        <w:rPr>
          <w:rFonts w:ascii="Times New Roman" w:hAnsi="Times New Roman"/>
          <w:b/>
        </w:rPr>
        <w:t>”</w:t>
      </w:r>
      <w:r w:rsidR="00536E04">
        <w:rPr>
          <w:b/>
          <w:bCs/>
          <w:sz w:val="32"/>
        </w:rPr>
        <w:t xml:space="preserve">         </w:t>
      </w:r>
    </w:p>
    <w:p w:rsidR="00A35EFC" w:rsidRPr="00A35EFC" w:rsidRDefault="00A35EFC" w:rsidP="00A35EFC">
      <w:pPr>
        <w:jc w:val="both"/>
        <w:rPr>
          <w:rFonts w:ascii="Times New Roman" w:hAnsi="Times New Roman"/>
          <w:color w:val="000000"/>
        </w:rPr>
      </w:pPr>
    </w:p>
    <w:p w:rsidR="002B131F" w:rsidRPr="00B853EF" w:rsidRDefault="002B131F" w:rsidP="00211134">
      <w:pPr>
        <w:pStyle w:val="Tekstpodstawowy"/>
        <w:numPr>
          <w:ilvl w:val="0"/>
          <w:numId w:val="7"/>
        </w:numPr>
        <w:rPr>
          <w:bCs/>
          <w:color w:val="000000"/>
          <w:sz w:val="22"/>
          <w:szCs w:val="22"/>
        </w:rPr>
      </w:pPr>
      <w:r w:rsidRPr="00B853EF">
        <w:rPr>
          <w:color w:val="000000"/>
          <w:sz w:val="22"/>
          <w:szCs w:val="22"/>
        </w:rPr>
        <w:t xml:space="preserve">poręczeniach  bankowych  lub poręczeniach  spółdzielczej kasy  oszczędnościowo-kredytowej , z tym  że zobowiązanie kasy jest zawsze zobowiązaniem pieniężnym, </w:t>
      </w:r>
    </w:p>
    <w:p w:rsidR="002B131F" w:rsidRPr="00B853EF" w:rsidRDefault="002B131F" w:rsidP="00211134">
      <w:pPr>
        <w:pStyle w:val="Tekstpodstawowy"/>
        <w:numPr>
          <w:ilvl w:val="0"/>
          <w:numId w:val="7"/>
        </w:numPr>
        <w:rPr>
          <w:bCs/>
          <w:color w:val="000000"/>
          <w:sz w:val="22"/>
          <w:szCs w:val="22"/>
        </w:rPr>
      </w:pPr>
      <w:r w:rsidRPr="00B853EF">
        <w:rPr>
          <w:bCs/>
          <w:color w:val="000000"/>
          <w:sz w:val="22"/>
          <w:szCs w:val="22"/>
        </w:rPr>
        <w:t xml:space="preserve">gwarancjach bankowych </w:t>
      </w:r>
    </w:p>
    <w:p w:rsidR="002B131F" w:rsidRPr="00B853EF" w:rsidRDefault="002B131F" w:rsidP="00211134">
      <w:pPr>
        <w:pStyle w:val="Tekstpodstawowy"/>
        <w:numPr>
          <w:ilvl w:val="0"/>
          <w:numId w:val="7"/>
        </w:numPr>
        <w:rPr>
          <w:bCs/>
          <w:color w:val="000000"/>
          <w:sz w:val="22"/>
          <w:szCs w:val="22"/>
        </w:rPr>
      </w:pPr>
      <w:r w:rsidRPr="00B853EF">
        <w:rPr>
          <w:bCs/>
          <w:color w:val="000000"/>
          <w:sz w:val="22"/>
          <w:szCs w:val="22"/>
        </w:rPr>
        <w:t xml:space="preserve">gwarancjach ubezpieczeniowych </w:t>
      </w:r>
    </w:p>
    <w:p w:rsidR="002B131F" w:rsidRPr="00B853EF" w:rsidRDefault="002B131F" w:rsidP="00211134">
      <w:pPr>
        <w:pStyle w:val="Tekstpodstawowy"/>
        <w:numPr>
          <w:ilvl w:val="0"/>
          <w:numId w:val="7"/>
        </w:numPr>
        <w:rPr>
          <w:bCs/>
          <w:color w:val="000000"/>
          <w:sz w:val="22"/>
          <w:szCs w:val="22"/>
        </w:rPr>
      </w:pPr>
      <w:r w:rsidRPr="00B853EF">
        <w:rPr>
          <w:bCs/>
          <w:color w:val="000000"/>
          <w:sz w:val="22"/>
          <w:szCs w:val="22"/>
        </w:rPr>
        <w:t xml:space="preserve">poręczeniach udzielanych przez podmioty, o których mowa w art. 6 b ust. 5 pkt. 2 ustawy z dnia 9 listopada 2000r. o utworzeniu Polskiej Agencji Rozwoju Przedsiębiorczości </w:t>
      </w:r>
    </w:p>
    <w:p w:rsidR="002B131F" w:rsidRPr="00B853EF" w:rsidRDefault="002B131F" w:rsidP="002B131F">
      <w:pPr>
        <w:pStyle w:val="Tekstpodstawowy"/>
        <w:ind w:left="427"/>
        <w:rPr>
          <w:bCs/>
          <w:color w:val="000000"/>
          <w:sz w:val="22"/>
          <w:szCs w:val="22"/>
        </w:rPr>
      </w:pPr>
    </w:p>
    <w:p w:rsidR="002B131F" w:rsidRPr="00B853EF" w:rsidRDefault="002B131F" w:rsidP="002B131F">
      <w:pPr>
        <w:pStyle w:val="Tekstpodstawowy"/>
        <w:jc w:val="left"/>
        <w:rPr>
          <w:bCs/>
          <w:sz w:val="22"/>
          <w:szCs w:val="22"/>
        </w:rPr>
      </w:pPr>
      <w:r w:rsidRPr="00B853EF">
        <w:rPr>
          <w:bCs/>
          <w:sz w:val="22"/>
          <w:szCs w:val="22"/>
        </w:rPr>
        <w:t xml:space="preserve">9. Za zgodą Zamawiający zabezpieczenia należytego wykonania umowy może być wniesione również </w:t>
      </w:r>
      <w:r w:rsidRPr="00B853EF">
        <w:rPr>
          <w:bCs/>
          <w:sz w:val="22"/>
          <w:szCs w:val="22"/>
        </w:rPr>
        <w:br/>
        <w:t xml:space="preserve">   w: </w:t>
      </w:r>
      <w:r w:rsidRPr="00B853EF">
        <w:rPr>
          <w:bCs/>
          <w:sz w:val="22"/>
          <w:szCs w:val="22"/>
        </w:rPr>
        <w:br/>
        <w:t xml:space="preserve">   - wekslach z poręczeniem wekslowym banku lub spółdzielczej  kasy oszczędnościowo - kredytowej,</w:t>
      </w:r>
      <w:r w:rsidRPr="00B853EF">
        <w:rPr>
          <w:bCs/>
          <w:sz w:val="22"/>
          <w:szCs w:val="22"/>
        </w:rPr>
        <w:br/>
      </w:r>
      <w:r w:rsidRPr="00B853EF">
        <w:rPr>
          <w:bCs/>
          <w:sz w:val="22"/>
          <w:szCs w:val="22"/>
        </w:rPr>
        <w:lastRenderedPageBreak/>
        <w:t xml:space="preserve">   - przez ustanowienie zastawu na papierach wartościowych emitowanych przez Skarb Państwa lub </w:t>
      </w:r>
      <w:r w:rsidRPr="00B853EF">
        <w:rPr>
          <w:bCs/>
          <w:sz w:val="22"/>
          <w:szCs w:val="22"/>
        </w:rPr>
        <w:br/>
        <w:t xml:space="preserve">   jednostkę samorządu terytorialnego, </w:t>
      </w:r>
    </w:p>
    <w:p w:rsidR="002B131F" w:rsidRPr="00B853EF" w:rsidRDefault="002B131F" w:rsidP="002B131F">
      <w:pPr>
        <w:pStyle w:val="Tekstpodstawowy"/>
        <w:jc w:val="left"/>
        <w:rPr>
          <w:bCs/>
          <w:sz w:val="22"/>
          <w:szCs w:val="22"/>
        </w:rPr>
      </w:pPr>
      <w:r w:rsidRPr="00B853EF">
        <w:rPr>
          <w:bCs/>
          <w:sz w:val="22"/>
          <w:szCs w:val="22"/>
        </w:rPr>
        <w:t xml:space="preserve">   -  przez ustanowienie zastawu rejestrowego na zasadach  określonych w przepisach o zastawie </w:t>
      </w:r>
      <w:r w:rsidRPr="00B853EF">
        <w:rPr>
          <w:bCs/>
          <w:sz w:val="22"/>
          <w:szCs w:val="22"/>
        </w:rPr>
        <w:br/>
        <w:t xml:space="preserve">     rejestrowym i rejestrze zastawów.</w:t>
      </w:r>
    </w:p>
    <w:p w:rsidR="002B131F" w:rsidRPr="00B853EF" w:rsidRDefault="002B131F" w:rsidP="002B131F">
      <w:pPr>
        <w:pStyle w:val="Tekstpodstawowy"/>
        <w:rPr>
          <w:bCs/>
          <w:sz w:val="22"/>
          <w:szCs w:val="22"/>
        </w:rPr>
      </w:pPr>
    </w:p>
    <w:p w:rsidR="002B131F" w:rsidRPr="00B853EF" w:rsidRDefault="002B131F" w:rsidP="002B131F">
      <w:pPr>
        <w:pStyle w:val="Tekstpodstawowy"/>
        <w:rPr>
          <w:bCs/>
          <w:sz w:val="22"/>
          <w:szCs w:val="22"/>
        </w:rPr>
      </w:pPr>
      <w:r w:rsidRPr="00B853EF">
        <w:rPr>
          <w:bCs/>
          <w:sz w:val="22"/>
          <w:szCs w:val="22"/>
        </w:rPr>
        <w:t>10. Zabezpieczenie   wnoszone w pieniądzu Wykonawca wpłaca przelewem na rachunek bankowy</w:t>
      </w:r>
      <w:r w:rsidRPr="00B853EF">
        <w:rPr>
          <w:bCs/>
          <w:sz w:val="22"/>
          <w:szCs w:val="22"/>
        </w:rPr>
        <w:br/>
        <w:t xml:space="preserve">     wskazany przez Zamawiającego.</w:t>
      </w:r>
    </w:p>
    <w:p w:rsidR="002B131F" w:rsidRPr="00B853EF" w:rsidRDefault="002B131F" w:rsidP="002B131F">
      <w:pPr>
        <w:pStyle w:val="Tekstpodstawowy"/>
        <w:rPr>
          <w:bCs/>
          <w:sz w:val="22"/>
          <w:szCs w:val="22"/>
        </w:rPr>
      </w:pPr>
      <w:r w:rsidRPr="00B853EF">
        <w:rPr>
          <w:bCs/>
          <w:sz w:val="22"/>
          <w:szCs w:val="22"/>
        </w:rPr>
        <w:t xml:space="preserve">11. W  przypadku  wniesienia  wadium w  pieniądzu Wykonawca może  wyrazić zgodę  na zaliczenie </w:t>
      </w:r>
      <w:r w:rsidRPr="00B853EF">
        <w:rPr>
          <w:bCs/>
          <w:sz w:val="22"/>
          <w:szCs w:val="22"/>
        </w:rPr>
        <w:br/>
        <w:t xml:space="preserve">     kwoty  wadium w poczet zabezpieczenia. </w:t>
      </w:r>
    </w:p>
    <w:p w:rsidR="002B131F" w:rsidRPr="00B853EF" w:rsidRDefault="002B131F" w:rsidP="002B131F">
      <w:pPr>
        <w:pStyle w:val="Tekstpodstawowy"/>
        <w:rPr>
          <w:bCs/>
          <w:sz w:val="22"/>
          <w:szCs w:val="22"/>
        </w:rPr>
      </w:pPr>
    </w:p>
    <w:p w:rsidR="002B131F" w:rsidRPr="00B853EF" w:rsidRDefault="002B131F" w:rsidP="002B131F">
      <w:pPr>
        <w:pStyle w:val="Tekstpodstawowy"/>
        <w:rPr>
          <w:bCs/>
          <w:sz w:val="22"/>
          <w:szCs w:val="22"/>
        </w:rPr>
      </w:pPr>
      <w:r w:rsidRPr="00B853EF">
        <w:rPr>
          <w:bCs/>
          <w:sz w:val="22"/>
          <w:szCs w:val="22"/>
        </w:rPr>
        <w:t xml:space="preserve">12. Jeżeli zabezpieczenie  wniesiono w pieniądzu Zamawiający przechowuje je na oprocentowanym </w:t>
      </w:r>
      <w:r w:rsidRPr="00B853EF">
        <w:rPr>
          <w:bCs/>
          <w:sz w:val="22"/>
          <w:szCs w:val="22"/>
        </w:rPr>
        <w:br/>
        <w:t xml:space="preserve">     rachunku bankowym. Zamawiający zwraca zabezpieczenie wniesione w pieniądzu z odsetkami </w:t>
      </w:r>
      <w:r w:rsidRPr="00B853EF">
        <w:rPr>
          <w:bCs/>
          <w:sz w:val="22"/>
          <w:szCs w:val="22"/>
        </w:rPr>
        <w:br/>
        <w:t xml:space="preserve">     wynikającymi z umowy rachunku bankowego, na którym było ono przechowywane, pomniejszone</w:t>
      </w:r>
      <w:r w:rsidRPr="00B853EF">
        <w:rPr>
          <w:bCs/>
          <w:sz w:val="22"/>
          <w:szCs w:val="22"/>
        </w:rPr>
        <w:br/>
        <w:t xml:space="preserve">     o koszt prowadzenia tego rachunku oraz prowizji bankowej za przelew pieniędzy na rachunek</w:t>
      </w:r>
      <w:r w:rsidRPr="00B853EF">
        <w:rPr>
          <w:bCs/>
          <w:sz w:val="22"/>
          <w:szCs w:val="22"/>
        </w:rPr>
        <w:br/>
        <w:t xml:space="preserve">     bankowy wykonawcy.</w:t>
      </w:r>
    </w:p>
    <w:p w:rsidR="002B131F" w:rsidRPr="00B853EF" w:rsidRDefault="002B131F" w:rsidP="002B131F">
      <w:pPr>
        <w:pStyle w:val="Tekstpodstawowy"/>
        <w:rPr>
          <w:bCs/>
          <w:sz w:val="22"/>
          <w:szCs w:val="22"/>
        </w:rPr>
      </w:pPr>
    </w:p>
    <w:p w:rsidR="002B131F" w:rsidRPr="001A706E" w:rsidRDefault="002B131F" w:rsidP="002B131F">
      <w:pPr>
        <w:rPr>
          <w:rFonts w:ascii="Times New Roman" w:hAnsi="Times New Roman"/>
        </w:rPr>
      </w:pPr>
      <w:r w:rsidRPr="001A706E">
        <w:rPr>
          <w:rFonts w:ascii="Times New Roman" w:hAnsi="Times New Roman"/>
          <w:bCs/>
        </w:rPr>
        <w:t xml:space="preserve">13. Zabezpieczenie należytego wykonania umowy winno być wniesione na okres wykonania robót jak </w:t>
      </w:r>
      <w:r w:rsidRPr="001A706E">
        <w:rPr>
          <w:rFonts w:ascii="Times New Roman" w:hAnsi="Times New Roman"/>
          <w:bCs/>
        </w:rPr>
        <w:br/>
        <w:t xml:space="preserve">      również </w:t>
      </w:r>
      <w:r w:rsidRPr="001A706E">
        <w:rPr>
          <w:rFonts w:ascii="Times New Roman" w:hAnsi="Times New Roman"/>
          <w:b/>
          <w:bCs/>
        </w:rPr>
        <w:t>na okres gwarancji</w:t>
      </w:r>
      <w:r w:rsidR="001C17A4">
        <w:rPr>
          <w:rFonts w:ascii="Times New Roman" w:hAnsi="Times New Roman"/>
          <w:bCs/>
        </w:rPr>
        <w:t xml:space="preserve">, licząc </w:t>
      </w:r>
      <w:r w:rsidRPr="001A706E">
        <w:rPr>
          <w:rFonts w:ascii="Times New Roman" w:hAnsi="Times New Roman"/>
        </w:rPr>
        <w:t xml:space="preserve">od daty odbioru  końcowego.  Przed podpisaniem umowy  </w:t>
      </w:r>
      <w:r w:rsidRPr="001A706E">
        <w:rPr>
          <w:rFonts w:ascii="Times New Roman" w:hAnsi="Times New Roman"/>
        </w:rPr>
        <w:br/>
        <w:t xml:space="preserve">      wzór  zabezpieczenia wniesionego  w innej formie niż pieniądz,  należy uzgodnić z </w:t>
      </w:r>
      <w:r w:rsidRPr="001A706E">
        <w:rPr>
          <w:rFonts w:ascii="Times New Roman" w:hAnsi="Times New Roman"/>
        </w:rPr>
        <w:br/>
        <w:t xml:space="preserve">     Zamawiającym.</w:t>
      </w:r>
    </w:p>
    <w:p w:rsidR="002B131F" w:rsidRPr="001A706E" w:rsidRDefault="002B131F" w:rsidP="002B131F">
      <w:pPr>
        <w:rPr>
          <w:rFonts w:ascii="Times New Roman" w:hAnsi="Times New Roman"/>
        </w:rPr>
      </w:pPr>
      <w:r w:rsidRPr="001A706E">
        <w:rPr>
          <w:rFonts w:ascii="Times New Roman" w:hAnsi="Times New Roman"/>
        </w:rPr>
        <w:t xml:space="preserve">14. W sytuacji, gdy wystąpi konieczność przedłużenia terminu realizacji umowy w stosunku do </w:t>
      </w:r>
      <w:r w:rsidRPr="001A706E">
        <w:rPr>
          <w:rFonts w:ascii="Times New Roman" w:hAnsi="Times New Roman"/>
        </w:rPr>
        <w:br/>
        <w:t xml:space="preserve">      terminu przedstawionego w formularzu oferty, stanowiącym załącznik do umowy, Wykonawca na </w:t>
      </w:r>
      <w:r w:rsidRPr="001A706E">
        <w:rPr>
          <w:rFonts w:ascii="Times New Roman" w:hAnsi="Times New Roman"/>
        </w:rPr>
        <w:br/>
        <w:t xml:space="preserve">     co najmniej 5 dni przed zawarciem aneksu, zobowiązany jest do przedłużenia terminu ważności </w:t>
      </w:r>
      <w:r w:rsidRPr="001A706E">
        <w:rPr>
          <w:rFonts w:ascii="Times New Roman" w:hAnsi="Times New Roman"/>
        </w:rPr>
        <w:br/>
        <w:t xml:space="preserve">     wniesionego zabezpieczenia należytego wykonania umowy, albo jeśli nie jest to możliwe, do </w:t>
      </w:r>
      <w:r w:rsidRPr="001A706E">
        <w:rPr>
          <w:rFonts w:ascii="Times New Roman" w:hAnsi="Times New Roman"/>
        </w:rPr>
        <w:br/>
        <w:t xml:space="preserve">     wniesienia nowego zabezpieczenia, na warunkach zaakceptowanych przez Zamawiającego, na </w:t>
      </w:r>
      <w:r w:rsidRPr="001A706E">
        <w:rPr>
          <w:rFonts w:ascii="Times New Roman" w:hAnsi="Times New Roman"/>
        </w:rPr>
        <w:br/>
        <w:t xml:space="preserve">    okres wynikający z aneksu do umowy.</w:t>
      </w:r>
    </w:p>
    <w:p w:rsidR="002B131F" w:rsidRPr="001A706E" w:rsidRDefault="002B131F" w:rsidP="002B131F">
      <w:pPr>
        <w:pStyle w:val="Tekstpodstawowy"/>
        <w:rPr>
          <w:b/>
          <w:bCs/>
          <w:sz w:val="22"/>
          <w:szCs w:val="22"/>
        </w:rPr>
      </w:pPr>
      <w:r w:rsidRPr="00B853EF">
        <w:rPr>
          <w:bCs/>
          <w:sz w:val="22"/>
          <w:szCs w:val="22"/>
        </w:rPr>
        <w:t>15</w:t>
      </w:r>
      <w:r w:rsidRPr="001A706E">
        <w:rPr>
          <w:b/>
          <w:bCs/>
          <w:sz w:val="22"/>
          <w:szCs w:val="22"/>
        </w:rPr>
        <w:t>. Zamawiający nie przewiduje zaliczek na poczet wykonania zamówienia.</w:t>
      </w:r>
    </w:p>
    <w:p w:rsidR="002B131F" w:rsidRPr="001A706E" w:rsidRDefault="002B131F" w:rsidP="002B131F">
      <w:pPr>
        <w:pStyle w:val="Tekstpodstawowy"/>
        <w:rPr>
          <w:b/>
          <w:bCs/>
          <w:sz w:val="22"/>
          <w:szCs w:val="22"/>
        </w:rPr>
      </w:pPr>
    </w:p>
    <w:p w:rsidR="002B131F" w:rsidRPr="001A706E" w:rsidRDefault="002B131F" w:rsidP="002B131F">
      <w:pPr>
        <w:pStyle w:val="Tekstpodstawowy"/>
        <w:jc w:val="left"/>
        <w:rPr>
          <w:sz w:val="22"/>
          <w:szCs w:val="22"/>
        </w:rPr>
      </w:pPr>
    </w:p>
    <w:p w:rsidR="002B131F" w:rsidRPr="00B853EF" w:rsidRDefault="002B131F" w:rsidP="002B131F">
      <w:pPr>
        <w:pStyle w:val="Tekstpodstawowy"/>
        <w:jc w:val="left"/>
        <w:rPr>
          <w:b/>
          <w:sz w:val="22"/>
          <w:szCs w:val="22"/>
        </w:rPr>
      </w:pPr>
      <w:r w:rsidRPr="00B853EF">
        <w:rPr>
          <w:b/>
          <w:sz w:val="22"/>
          <w:szCs w:val="22"/>
        </w:rPr>
        <w:t>Rozdział 21 -    ZMIANY  POSTANOWIEŃ  ZAWARTEJ  UMOWY</w:t>
      </w:r>
    </w:p>
    <w:p w:rsidR="002B131F" w:rsidRPr="001A706E" w:rsidRDefault="002B131F" w:rsidP="002B131F">
      <w:pPr>
        <w:pStyle w:val="Tekstpodstawowy"/>
        <w:jc w:val="left"/>
        <w:rPr>
          <w:sz w:val="22"/>
          <w:szCs w:val="22"/>
        </w:rPr>
      </w:pPr>
    </w:p>
    <w:p w:rsidR="002B131F" w:rsidRPr="001A706E" w:rsidRDefault="002B131F" w:rsidP="002B131F">
      <w:pPr>
        <w:rPr>
          <w:rFonts w:ascii="Times New Roman" w:hAnsi="Times New Roman"/>
        </w:rPr>
      </w:pPr>
      <w:r w:rsidRPr="001A706E">
        <w:rPr>
          <w:rFonts w:ascii="Times New Roman" w:hAnsi="Times New Roman"/>
        </w:rPr>
        <w:t>1. Zamawiający dopuszcza możliwość dokonania zmian postanowień zawartej umowy</w:t>
      </w:r>
      <w:r w:rsidRPr="001A706E">
        <w:rPr>
          <w:rFonts w:ascii="Times New Roman" w:hAnsi="Times New Roman"/>
        </w:rPr>
        <w:br/>
        <w:t xml:space="preserve">    w stosunku do treści oferty, na podstawie której dokonano wyboru wykonawcy – </w:t>
      </w:r>
      <w:r w:rsidRPr="001A706E">
        <w:rPr>
          <w:rFonts w:ascii="Times New Roman" w:hAnsi="Times New Roman"/>
        </w:rPr>
        <w:br/>
        <w:t xml:space="preserve">    w zakresie :</w:t>
      </w:r>
    </w:p>
    <w:p w:rsidR="002B131F" w:rsidRPr="001A706E" w:rsidRDefault="002B131F" w:rsidP="002B131F">
      <w:pPr>
        <w:rPr>
          <w:rFonts w:ascii="Times New Roman" w:hAnsi="Times New Roman"/>
          <w:b/>
        </w:rPr>
      </w:pPr>
      <w:r w:rsidRPr="001A706E">
        <w:rPr>
          <w:rFonts w:ascii="Times New Roman" w:hAnsi="Times New Roman"/>
        </w:rPr>
        <w:t xml:space="preserve">    1)  </w:t>
      </w:r>
      <w:r w:rsidRPr="001A706E">
        <w:rPr>
          <w:rFonts w:ascii="Times New Roman" w:hAnsi="Times New Roman"/>
          <w:b/>
        </w:rPr>
        <w:t>przesunięcia terminu wykonania przedmiotu umowy</w:t>
      </w:r>
    </w:p>
    <w:p w:rsidR="002B131F" w:rsidRPr="001A706E" w:rsidRDefault="002B131F" w:rsidP="002B131F">
      <w:pPr>
        <w:jc w:val="both"/>
        <w:rPr>
          <w:rFonts w:ascii="Times New Roman" w:hAnsi="Times New Roman"/>
        </w:rPr>
      </w:pPr>
      <w:r w:rsidRPr="001A706E">
        <w:rPr>
          <w:rFonts w:ascii="Times New Roman" w:hAnsi="Times New Roman"/>
        </w:rPr>
        <w:t xml:space="preserve">         a)  termin może ulec przesunięciu w przypadku:</w:t>
      </w:r>
    </w:p>
    <w:p w:rsidR="002B131F" w:rsidRPr="001A706E" w:rsidRDefault="002B131F" w:rsidP="002B131F">
      <w:pPr>
        <w:pStyle w:val="Tekstpodstawowy"/>
        <w:ind w:left="360"/>
        <w:jc w:val="left"/>
        <w:rPr>
          <w:sz w:val="22"/>
          <w:szCs w:val="22"/>
        </w:rPr>
      </w:pPr>
      <w:r w:rsidRPr="001A706E">
        <w:rPr>
          <w:sz w:val="22"/>
          <w:szCs w:val="22"/>
        </w:rPr>
        <w:t xml:space="preserve">              -  wystąpienia opóźnień wynikających z  przestojów, opóźnień  lub przeszkód </w:t>
      </w:r>
      <w:r w:rsidRPr="001A706E">
        <w:rPr>
          <w:sz w:val="22"/>
          <w:szCs w:val="22"/>
        </w:rPr>
        <w:br/>
        <w:t xml:space="preserve">                  zawinionych przez Zamawiającego  (</w:t>
      </w:r>
      <w:r w:rsidRPr="001A706E">
        <w:rPr>
          <w:b/>
          <w:sz w:val="22"/>
          <w:szCs w:val="22"/>
        </w:rPr>
        <w:t>w przypadku  przedłużania się czasu trwania</w:t>
      </w:r>
      <w:r w:rsidRPr="001A706E">
        <w:rPr>
          <w:b/>
          <w:sz w:val="22"/>
          <w:szCs w:val="22"/>
        </w:rPr>
        <w:br/>
        <w:t xml:space="preserve">                  procedur przetargowych lub innych niezależnych  od Wykonawcy,</w:t>
      </w:r>
      <w:r w:rsidRPr="001A706E">
        <w:rPr>
          <w:sz w:val="22"/>
          <w:szCs w:val="22"/>
        </w:rPr>
        <w:t xml:space="preserve"> nieprzekazanie </w:t>
      </w:r>
      <w:r w:rsidRPr="001A706E">
        <w:rPr>
          <w:sz w:val="22"/>
          <w:szCs w:val="22"/>
        </w:rPr>
        <w:br/>
        <w:t xml:space="preserve">                  placu budowy, zmiana   terminu dokonania odbioru  ),</w:t>
      </w:r>
    </w:p>
    <w:p w:rsidR="002B131F" w:rsidRPr="001A706E" w:rsidRDefault="002B131F" w:rsidP="002B131F">
      <w:pPr>
        <w:jc w:val="both"/>
        <w:rPr>
          <w:rFonts w:ascii="Times New Roman" w:hAnsi="Times New Roman"/>
        </w:rPr>
      </w:pPr>
      <w:r w:rsidRPr="001A706E">
        <w:rPr>
          <w:rFonts w:ascii="Times New Roman" w:hAnsi="Times New Roman"/>
        </w:rPr>
        <w:t xml:space="preserve">             </w:t>
      </w:r>
      <w:r w:rsidR="009A3E95">
        <w:rPr>
          <w:rFonts w:ascii="Times New Roman" w:hAnsi="Times New Roman"/>
        </w:rPr>
        <w:t xml:space="preserve">      </w:t>
      </w:r>
      <w:r w:rsidRPr="001A706E">
        <w:rPr>
          <w:rFonts w:ascii="Times New Roman" w:hAnsi="Times New Roman"/>
        </w:rPr>
        <w:t xml:space="preserve"> -  zawieszenia robót przez Zamawiającego,</w:t>
      </w:r>
    </w:p>
    <w:p w:rsidR="002B131F" w:rsidRPr="001A706E" w:rsidRDefault="009A3E95" w:rsidP="002B131F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</w:t>
      </w:r>
      <w:r w:rsidR="002B131F" w:rsidRPr="001A706E">
        <w:rPr>
          <w:rFonts w:ascii="Times New Roman" w:hAnsi="Times New Roman"/>
        </w:rPr>
        <w:t>-  działania siły wyższej ( np. klęski żywiołowe, strajki generalne lub lokalne )</w:t>
      </w:r>
      <w:r w:rsidR="002B131F" w:rsidRPr="001A706E">
        <w:rPr>
          <w:rFonts w:ascii="Times New Roman" w:hAnsi="Times New Roman"/>
        </w:rPr>
        <w:br/>
        <w:t xml:space="preserve">                </w:t>
      </w:r>
      <w:r>
        <w:rPr>
          <w:rFonts w:ascii="Times New Roman" w:hAnsi="Times New Roman"/>
        </w:rPr>
        <w:t xml:space="preserve">      </w:t>
      </w:r>
      <w:r w:rsidR="002B131F" w:rsidRPr="001A706E">
        <w:rPr>
          <w:rFonts w:ascii="Times New Roman" w:hAnsi="Times New Roman"/>
        </w:rPr>
        <w:t xml:space="preserve">  mającej  bezpośredni wpływ na terminowość wykonywania robót,</w:t>
      </w:r>
    </w:p>
    <w:p w:rsidR="002B131F" w:rsidRPr="001A706E" w:rsidRDefault="002B131F" w:rsidP="002B131F">
      <w:pPr>
        <w:rPr>
          <w:rFonts w:ascii="Times New Roman" w:hAnsi="Times New Roman"/>
        </w:rPr>
      </w:pPr>
      <w:r w:rsidRPr="001A706E">
        <w:rPr>
          <w:rFonts w:ascii="Times New Roman" w:hAnsi="Times New Roman"/>
        </w:rPr>
        <w:t xml:space="preserve">             </w:t>
      </w:r>
      <w:r w:rsidR="009A3E95">
        <w:rPr>
          <w:rFonts w:ascii="Times New Roman" w:hAnsi="Times New Roman"/>
        </w:rPr>
        <w:t xml:space="preserve">      </w:t>
      </w:r>
      <w:r w:rsidRPr="001A706E">
        <w:rPr>
          <w:rFonts w:ascii="Times New Roman" w:hAnsi="Times New Roman"/>
        </w:rPr>
        <w:t xml:space="preserve"> -  wstrzymania robót przez organy administracji publicznej, z przyczyn niezależnych </w:t>
      </w:r>
      <w:r w:rsidRPr="001A706E">
        <w:rPr>
          <w:rFonts w:ascii="Times New Roman" w:hAnsi="Times New Roman"/>
        </w:rPr>
        <w:br/>
        <w:t xml:space="preserve">               </w:t>
      </w:r>
      <w:r w:rsidR="009A3E95">
        <w:rPr>
          <w:rFonts w:ascii="Times New Roman" w:hAnsi="Times New Roman"/>
        </w:rPr>
        <w:t xml:space="preserve">       </w:t>
      </w:r>
      <w:r w:rsidRPr="001A706E">
        <w:rPr>
          <w:rFonts w:ascii="Times New Roman" w:hAnsi="Times New Roman"/>
        </w:rPr>
        <w:t xml:space="preserve"> od Wykonawcy.</w:t>
      </w:r>
    </w:p>
    <w:p w:rsidR="002B131F" w:rsidRPr="001A706E" w:rsidRDefault="002B131F" w:rsidP="002B131F">
      <w:pPr>
        <w:rPr>
          <w:rFonts w:ascii="Times New Roman" w:hAnsi="Times New Roman"/>
        </w:rPr>
      </w:pPr>
      <w:r w:rsidRPr="001A706E">
        <w:rPr>
          <w:rFonts w:ascii="Times New Roman" w:hAnsi="Times New Roman"/>
        </w:rPr>
        <w:lastRenderedPageBreak/>
        <w:t xml:space="preserve">       W  przypadkach wystąpienia powyższych opóźnień    Wykonawca zwraca się do</w:t>
      </w:r>
      <w:r w:rsidRPr="001A706E">
        <w:rPr>
          <w:rFonts w:ascii="Times New Roman" w:hAnsi="Times New Roman"/>
        </w:rPr>
        <w:br/>
        <w:t xml:space="preserve">       Zamawiającego z pisemnym wnioskiem o przesunięcie terminu wykonania przedmiotu </w:t>
      </w:r>
      <w:r w:rsidRPr="001A706E">
        <w:rPr>
          <w:rFonts w:ascii="Times New Roman" w:hAnsi="Times New Roman"/>
        </w:rPr>
        <w:br/>
        <w:t xml:space="preserve">       umowy  - podając przyczynę i proponowany termin zakończenia prac.  Strony ustalą </w:t>
      </w:r>
      <w:r w:rsidRPr="001A706E">
        <w:rPr>
          <w:rFonts w:ascii="Times New Roman" w:hAnsi="Times New Roman"/>
        </w:rPr>
        <w:br/>
        <w:t xml:space="preserve">       nowy termin wykonania przedmiotu umowy, który nie może być dłuższy od faktycznego </w:t>
      </w:r>
      <w:r w:rsidRPr="001A706E">
        <w:rPr>
          <w:rFonts w:ascii="Times New Roman" w:hAnsi="Times New Roman"/>
        </w:rPr>
        <w:br/>
        <w:t xml:space="preserve">     okresu przerwy lub postoju.</w:t>
      </w:r>
    </w:p>
    <w:p w:rsidR="002B131F" w:rsidRPr="001A706E" w:rsidRDefault="002B131F" w:rsidP="002B131F">
      <w:pPr>
        <w:rPr>
          <w:rFonts w:ascii="Times New Roman" w:hAnsi="Times New Roman"/>
        </w:rPr>
      </w:pPr>
      <w:r w:rsidRPr="001A706E">
        <w:rPr>
          <w:rFonts w:ascii="Times New Roman" w:hAnsi="Times New Roman"/>
        </w:rPr>
        <w:t xml:space="preserve">      Wykonawca nie będzie uprawniony do wystąpienia z wnioskiem  o przedłużenie terminu</w:t>
      </w:r>
      <w:r w:rsidRPr="001A706E">
        <w:rPr>
          <w:rFonts w:ascii="Times New Roman" w:hAnsi="Times New Roman"/>
        </w:rPr>
        <w:br/>
        <w:t xml:space="preserve">      wykonania przedmiotu umowy jeżeli uchybienie Zamawiającego spowodowane było </w:t>
      </w:r>
      <w:r w:rsidRPr="001A706E">
        <w:rPr>
          <w:rFonts w:ascii="Times New Roman" w:hAnsi="Times New Roman"/>
        </w:rPr>
        <w:br/>
        <w:t xml:space="preserve">       przez błąd lub opóźnienie ze strony Wykonawcy, włącznie z błędem lub opóźnionym </w:t>
      </w:r>
      <w:r w:rsidRPr="001A706E">
        <w:rPr>
          <w:rFonts w:ascii="Times New Roman" w:hAnsi="Times New Roman"/>
        </w:rPr>
        <w:br/>
        <w:t xml:space="preserve">     dostarczeniem    jakiegokolwiek dokumentu Wykonawcy.</w:t>
      </w:r>
    </w:p>
    <w:p w:rsidR="002B131F" w:rsidRPr="001A706E" w:rsidRDefault="002B131F" w:rsidP="002B131F">
      <w:pPr>
        <w:jc w:val="both"/>
        <w:rPr>
          <w:rFonts w:ascii="Times New Roman" w:hAnsi="Times New Roman"/>
          <w:b/>
        </w:rPr>
      </w:pPr>
      <w:r w:rsidRPr="001A706E">
        <w:rPr>
          <w:rFonts w:ascii="Times New Roman" w:hAnsi="Times New Roman"/>
          <w:b/>
        </w:rPr>
        <w:t>2)</w:t>
      </w:r>
      <w:r w:rsidRPr="001A706E">
        <w:rPr>
          <w:rFonts w:ascii="Times New Roman" w:hAnsi="Times New Roman"/>
        </w:rPr>
        <w:t xml:space="preserve"> </w:t>
      </w:r>
      <w:r w:rsidRPr="001A706E">
        <w:rPr>
          <w:rFonts w:ascii="Times New Roman" w:hAnsi="Times New Roman"/>
          <w:b/>
        </w:rPr>
        <w:t>zmiany kierownika budowy</w:t>
      </w:r>
    </w:p>
    <w:p w:rsidR="002B131F" w:rsidRPr="001A706E" w:rsidRDefault="002B131F" w:rsidP="002B131F">
      <w:pPr>
        <w:rPr>
          <w:rFonts w:ascii="Times New Roman" w:hAnsi="Times New Roman"/>
        </w:rPr>
      </w:pPr>
      <w:r w:rsidRPr="001A706E">
        <w:rPr>
          <w:rFonts w:ascii="Times New Roman" w:hAnsi="Times New Roman"/>
        </w:rPr>
        <w:t xml:space="preserve">    a)  Wykonawca może dokonać zmiany kierownika budowy wskazanego w ofercie, jedynie</w:t>
      </w:r>
      <w:r w:rsidRPr="001A706E">
        <w:rPr>
          <w:rFonts w:ascii="Times New Roman" w:hAnsi="Times New Roman"/>
        </w:rPr>
        <w:br/>
        <w:t xml:space="preserve">         za  uprzednią pisemną zgodą Zamawiającego. Wykonawca z własnej inicjatywy </w:t>
      </w:r>
      <w:r w:rsidRPr="001A706E">
        <w:rPr>
          <w:rFonts w:ascii="Times New Roman" w:hAnsi="Times New Roman"/>
        </w:rPr>
        <w:br/>
        <w:t xml:space="preserve">         proponuje zmianę kierownika budowy w następujących przypadkach :</w:t>
      </w:r>
    </w:p>
    <w:p w:rsidR="002B131F" w:rsidRPr="001A706E" w:rsidRDefault="002B131F" w:rsidP="00B853EF">
      <w:pPr>
        <w:spacing w:after="0" w:line="240" w:lineRule="auto"/>
        <w:jc w:val="both"/>
        <w:rPr>
          <w:rFonts w:ascii="Times New Roman" w:hAnsi="Times New Roman"/>
        </w:rPr>
      </w:pPr>
      <w:r w:rsidRPr="001A706E">
        <w:rPr>
          <w:rFonts w:ascii="Times New Roman" w:hAnsi="Times New Roman"/>
        </w:rPr>
        <w:t xml:space="preserve">     - śmierci, choroby lub innych zdarzeń losowych kierownika budowy,</w:t>
      </w:r>
    </w:p>
    <w:p w:rsidR="002B131F" w:rsidRPr="001A706E" w:rsidRDefault="002B131F" w:rsidP="00B853EF">
      <w:pPr>
        <w:spacing w:after="0" w:line="240" w:lineRule="auto"/>
        <w:jc w:val="both"/>
        <w:rPr>
          <w:rFonts w:ascii="Times New Roman" w:hAnsi="Times New Roman"/>
        </w:rPr>
      </w:pPr>
      <w:r w:rsidRPr="001A706E">
        <w:rPr>
          <w:rFonts w:ascii="Times New Roman" w:hAnsi="Times New Roman"/>
        </w:rPr>
        <w:t xml:space="preserve">     - niewywiązywania się  przez kierownika budowy z obowiązków wynikających z umowy,</w:t>
      </w:r>
    </w:p>
    <w:p w:rsidR="002B131F" w:rsidRDefault="002B131F" w:rsidP="00B853EF">
      <w:pPr>
        <w:spacing w:after="0" w:line="240" w:lineRule="auto"/>
        <w:jc w:val="both"/>
        <w:rPr>
          <w:rFonts w:ascii="Times New Roman" w:hAnsi="Times New Roman"/>
        </w:rPr>
      </w:pPr>
      <w:r w:rsidRPr="001A706E">
        <w:rPr>
          <w:rFonts w:ascii="Times New Roman" w:hAnsi="Times New Roman"/>
        </w:rPr>
        <w:t xml:space="preserve">     - konieczności zmiany z innych przyczyn niezależnych od Wykonawcy ( np. rezygnacja,</w:t>
      </w:r>
      <w:r w:rsidRPr="001A706E">
        <w:rPr>
          <w:rFonts w:ascii="Times New Roman" w:hAnsi="Times New Roman"/>
        </w:rPr>
        <w:br/>
        <w:t xml:space="preserve">       itp. )</w:t>
      </w:r>
    </w:p>
    <w:p w:rsidR="00B853EF" w:rsidRPr="001A706E" w:rsidRDefault="00B853EF" w:rsidP="00B853EF">
      <w:pPr>
        <w:spacing w:after="0" w:line="240" w:lineRule="auto"/>
        <w:jc w:val="both"/>
        <w:rPr>
          <w:rFonts w:ascii="Times New Roman" w:hAnsi="Times New Roman"/>
        </w:rPr>
      </w:pPr>
    </w:p>
    <w:p w:rsidR="002B131F" w:rsidRPr="001A706E" w:rsidRDefault="002B131F" w:rsidP="002B131F">
      <w:pPr>
        <w:rPr>
          <w:rFonts w:ascii="Times New Roman" w:hAnsi="Times New Roman"/>
        </w:rPr>
      </w:pPr>
      <w:r w:rsidRPr="001A706E">
        <w:rPr>
          <w:rFonts w:ascii="Times New Roman" w:hAnsi="Times New Roman"/>
        </w:rPr>
        <w:t xml:space="preserve">   b) Zamawiający może żądać od Wykonawcy dokonania zmiany kierownika budowy </w:t>
      </w:r>
      <w:r w:rsidRPr="001A706E">
        <w:rPr>
          <w:rFonts w:ascii="Times New Roman" w:hAnsi="Times New Roman"/>
        </w:rPr>
        <w:br/>
        <w:t xml:space="preserve">      wskazanego w ofercie, jeżeli uzna, że kierownik nie wykonuje obowiązków wynikających  </w:t>
      </w:r>
      <w:r w:rsidRPr="001A706E">
        <w:rPr>
          <w:rFonts w:ascii="Times New Roman" w:hAnsi="Times New Roman"/>
        </w:rPr>
        <w:br/>
        <w:t xml:space="preserve">      z umowy. Wykonawca obowiązany jest zmienić kierownika budowy zgodnie z żądaniem</w:t>
      </w:r>
      <w:r w:rsidRPr="001A706E">
        <w:rPr>
          <w:rFonts w:ascii="Times New Roman" w:hAnsi="Times New Roman"/>
        </w:rPr>
        <w:br/>
        <w:t xml:space="preserve">      Zamawiającego , w terminie wskazanym przez Zamawiającego.</w:t>
      </w:r>
      <w:r w:rsidRPr="001A706E">
        <w:rPr>
          <w:rFonts w:ascii="Times New Roman" w:hAnsi="Times New Roman"/>
        </w:rPr>
        <w:br/>
        <w:t xml:space="preserve">      W przypadku dokonania w/w zmian- nowy kierownik budowy musi spełniać wymagania </w:t>
      </w:r>
      <w:r w:rsidRPr="001A706E">
        <w:rPr>
          <w:rFonts w:ascii="Times New Roman" w:hAnsi="Times New Roman"/>
        </w:rPr>
        <w:br/>
        <w:t xml:space="preserve">     określone w Specyfikacji Istotnych Warunków Zamówienia.   </w:t>
      </w:r>
    </w:p>
    <w:p w:rsidR="002B131F" w:rsidRPr="001A706E" w:rsidRDefault="002B131F" w:rsidP="002B131F">
      <w:pPr>
        <w:jc w:val="both"/>
        <w:rPr>
          <w:rFonts w:ascii="Times New Roman" w:hAnsi="Times New Roman"/>
          <w:b/>
        </w:rPr>
      </w:pPr>
      <w:r w:rsidRPr="001A706E">
        <w:rPr>
          <w:rFonts w:ascii="Times New Roman" w:hAnsi="Times New Roman"/>
          <w:b/>
        </w:rPr>
        <w:t xml:space="preserve">  3) </w:t>
      </w:r>
      <w:r w:rsidR="00B853EF">
        <w:rPr>
          <w:rFonts w:ascii="Times New Roman" w:hAnsi="Times New Roman"/>
          <w:b/>
        </w:rPr>
        <w:t>Z</w:t>
      </w:r>
      <w:r w:rsidRPr="001A706E">
        <w:rPr>
          <w:rFonts w:ascii="Times New Roman" w:hAnsi="Times New Roman"/>
          <w:b/>
        </w:rPr>
        <w:t>miany powszechnie obowiązujących przepisów  prawa w zakresie mającym wpływ</w:t>
      </w:r>
      <w:r w:rsidRPr="001A706E">
        <w:rPr>
          <w:rFonts w:ascii="Times New Roman" w:hAnsi="Times New Roman"/>
          <w:b/>
        </w:rPr>
        <w:br/>
        <w:t xml:space="preserve">      na realizacje przedmiotu zamówienia , w tym również zmiany stawki podatku VAT.</w:t>
      </w:r>
    </w:p>
    <w:p w:rsidR="002B131F" w:rsidRPr="001A706E" w:rsidRDefault="002B131F" w:rsidP="00B853EF">
      <w:pPr>
        <w:widowControl w:val="0"/>
        <w:suppressAutoHyphens/>
        <w:autoSpaceDE w:val="0"/>
        <w:spacing w:after="0" w:line="240" w:lineRule="auto"/>
        <w:jc w:val="both"/>
        <w:rPr>
          <w:rFonts w:ascii="Times New Roman" w:hAnsi="Times New Roman"/>
        </w:rPr>
      </w:pPr>
      <w:r w:rsidRPr="001A706E">
        <w:rPr>
          <w:rFonts w:ascii="Times New Roman" w:hAnsi="Times New Roman"/>
        </w:rPr>
        <w:t xml:space="preserve"> 4)  Możliwa  jest zmiana umowy w zakresie podwykonawstwa,  za uprzednią zgodą Zamawiającego:  </w:t>
      </w:r>
    </w:p>
    <w:p w:rsidR="002B131F" w:rsidRPr="001A706E" w:rsidRDefault="002B131F" w:rsidP="00B853EF">
      <w:pPr>
        <w:widowControl w:val="0"/>
        <w:suppressAutoHyphens/>
        <w:autoSpaceDE w:val="0"/>
        <w:spacing w:after="0" w:line="240" w:lineRule="auto"/>
        <w:jc w:val="both"/>
        <w:rPr>
          <w:rFonts w:ascii="Times New Roman" w:hAnsi="Times New Roman"/>
        </w:rPr>
      </w:pPr>
      <w:r w:rsidRPr="001A706E">
        <w:rPr>
          <w:rFonts w:ascii="Times New Roman" w:hAnsi="Times New Roman"/>
        </w:rPr>
        <w:t xml:space="preserve">        możliwe jest powierzenie podwykonawstwa innej części zamówienia niż wskazane w ofercie    </w:t>
      </w:r>
    </w:p>
    <w:p w:rsidR="002B131F" w:rsidRPr="001A706E" w:rsidRDefault="002B131F" w:rsidP="00B853EF">
      <w:pPr>
        <w:widowControl w:val="0"/>
        <w:suppressAutoHyphens/>
        <w:autoSpaceDE w:val="0"/>
        <w:spacing w:after="0" w:line="240" w:lineRule="auto"/>
        <w:jc w:val="both"/>
        <w:rPr>
          <w:rFonts w:ascii="Times New Roman" w:hAnsi="Times New Roman"/>
        </w:rPr>
      </w:pPr>
      <w:r w:rsidRPr="001A706E">
        <w:rPr>
          <w:rFonts w:ascii="Times New Roman" w:hAnsi="Times New Roman"/>
        </w:rPr>
        <w:t xml:space="preserve">        Wykonawcy, a także zmiana podwykonawcy na etapie realizacji robót o ile nie sprzeciwia się to  </w:t>
      </w:r>
    </w:p>
    <w:p w:rsidR="002B131F" w:rsidRDefault="002B131F" w:rsidP="00B853EF">
      <w:pPr>
        <w:widowControl w:val="0"/>
        <w:suppressAutoHyphens/>
        <w:autoSpaceDE w:val="0"/>
        <w:spacing w:after="0" w:line="240" w:lineRule="auto"/>
        <w:jc w:val="both"/>
        <w:rPr>
          <w:rFonts w:ascii="Times New Roman" w:hAnsi="Times New Roman"/>
        </w:rPr>
      </w:pPr>
      <w:r w:rsidRPr="001A706E">
        <w:rPr>
          <w:rFonts w:ascii="Times New Roman" w:hAnsi="Times New Roman"/>
        </w:rPr>
        <w:t xml:space="preserve">        postanowieniom Specyfikacji Istotnych Warunków Zamówienia.</w:t>
      </w:r>
    </w:p>
    <w:p w:rsidR="00B853EF" w:rsidRPr="001A706E" w:rsidRDefault="00B853EF" w:rsidP="00B853EF">
      <w:pPr>
        <w:widowControl w:val="0"/>
        <w:suppressAutoHyphens/>
        <w:autoSpaceDE w:val="0"/>
        <w:spacing w:after="0" w:line="240" w:lineRule="auto"/>
        <w:jc w:val="both"/>
        <w:rPr>
          <w:rFonts w:ascii="Times New Roman" w:hAnsi="Times New Roman"/>
        </w:rPr>
      </w:pPr>
    </w:p>
    <w:p w:rsidR="002B131F" w:rsidRPr="001A706E" w:rsidRDefault="002B131F" w:rsidP="002B131F">
      <w:pPr>
        <w:autoSpaceDE w:val="0"/>
        <w:autoSpaceDN w:val="0"/>
        <w:adjustRightInd w:val="0"/>
        <w:rPr>
          <w:rFonts w:ascii="Times New Roman" w:hAnsi="Times New Roman"/>
        </w:rPr>
      </w:pPr>
      <w:r w:rsidRPr="001A706E">
        <w:rPr>
          <w:rFonts w:ascii="Times New Roman" w:hAnsi="Times New Roman"/>
        </w:rPr>
        <w:t xml:space="preserve"> 5)   </w:t>
      </w:r>
      <w:r w:rsidR="00B853EF">
        <w:rPr>
          <w:rFonts w:ascii="Times New Roman" w:hAnsi="Times New Roman"/>
        </w:rPr>
        <w:t>Z</w:t>
      </w:r>
      <w:r w:rsidRPr="001A706E">
        <w:rPr>
          <w:rFonts w:ascii="Times New Roman" w:hAnsi="Times New Roman"/>
        </w:rPr>
        <w:t>aistnienia omyłki pisarskiej lub rachunkowej;</w:t>
      </w:r>
    </w:p>
    <w:p w:rsidR="002B131F" w:rsidRPr="001A706E" w:rsidRDefault="002B131F" w:rsidP="002B131F">
      <w:pPr>
        <w:pStyle w:val="Tekstpodstawowy"/>
        <w:jc w:val="left"/>
        <w:rPr>
          <w:sz w:val="22"/>
          <w:szCs w:val="22"/>
        </w:rPr>
      </w:pPr>
      <w:r w:rsidRPr="001A706E">
        <w:rPr>
          <w:sz w:val="22"/>
          <w:szCs w:val="22"/>
        </w:rPr>
        <w:t>2. Wszelkie zmiany postanowień umowy wymagają  formy  pisemnej ( aneksu ) podpisanego przez strony umowy,  pod rygorem nieważności.</w:t>
      </w:r>
    </w:p>
    <w:p w:rsidR="002B131F" w:rsidRPr="001A706E" w:rsidRDefault="002B131F" w:rsidP="002B131F">
      <w:pPr>
        <w:pStyle w:val="Tekstpodstawowy"/>
        <w:jc w:val="left"/>
        <w:rPr>
          <w:sz w:val="22"/>
          <w:szCs w:val="22"/>
        </w:rPr>
      </w:pPr>
    </w:p>
    <w:p w:rsidR="002B131F" w:rsidRPr="001A706E" w:rsidRDefault="002B131F" w:rsidP="002B131F">
      <w:pPr>
        <w:pStyle w:val="Tekstpodstawowy"/>
        <w:ind w:left="360"/>
        <w:rPr>
          <w:b/>
          <w:sz w:val="22"/>
          <w:szCs w:val="22"/>
        </w:rPr>
      </w:pPr>
      <w:r w:rsidRPr="001A706E">
        <w:rPr>
          <w:b/>
          <w:color w:val="FF0000"/>
          <w:sz w:val="22"/>
          <w:szCs w:val="22"/>
        </w:rPr>
        <w:t xml:space="preserve"> </w:t>
      </w:r>
    </w:p>
    <w:p w:rsidR="002B131F" w:rsidRPr="00B853EF" w:rsidRDefault="002B131F" w:rsidP="002B131F">
      <w:pPr>
        <w:pStyle w:val="Tekstpodstawowy"/>
        <w:jc w:val="left"/>
        <w:rPr>
          <w:b/>
          <w:sz w:val="22"/>
          <w:szCs w:val="22"/>
        </w:rPr>
      </w:pPr>
      <w:r w:rsidRPr="00B853EF">
        <w:rPr>
          <w:b/>
          <w:sz w:val="22"/>
          <w:szCs w:val="22"/>
        </w:rPr>
        <w:t>Rozdział 22 -   POUCZENIE O  ŚRODKACH  OCHRONY PRAWNEJ PRZYSŁUGUJĄCYCH</w:t>
      </w:r>
      <w:r w:rsidRPr="00B853EF">
        <w:rPr>
          <w:b/>
          <w:sz w:val="22"/>
          <w:szCs w:val="22"/>
        </w:rPr>
        <w:br/>
        <w:t xml:space="preserve">                         WYKONAWCY  W  TOKU  POSTĘPOWANIA O  UDZIELENIE</w:t>
      </w:r>
      <w:r w:rsidRPr="00B853EF">
        <w:rPr>
          <w:b/>
          <w:sz w:val="22"/>
          <w:szCs w:val="22"/>
        </w:rPr>
        <w:br/>
        <w:t xml:space="preserve">                          ZAMÓWIENIA.</w:t>
      </w:r>
    </w:p>
    <w:p w:rsidR="002B131F" w:rsidRPr="001A706E" w:rsidRDefault="002B131F" w:rsidP="002B131F">
      <w:pPr>
        <w:jc w:val="center"/>
        <w:rPr>
          <w:rFonts w:ascii="Times New Roman" w:hAnsi="Times New Roman"/>
          <w:b/>
          <w:bCs/>
        </w:rPr>
      </w:pPr>
    </w:p>
    <w:p w:rsidR="002B131F" w:rsidRPr="001A706E" w:rsidRDefault="002B131F" w:rsidP="002B131F">
      <w:pPr>
        <w:rPr>
          <w:rFonts w:ascii="Times New Roman" w:hAnsi="Times New Roman"/>
          <w:bCs/>
        </w:rPr>
      </w:pPr>
      <w:r w:rsidRPr="001A706E">
        <w:rPr>
          <w:rFonts w:ascii="Times New Roman" w:hAnsi="Times New Roman"/>
          <w:bCs/>
        </w:rPr>
        <w:t xml:space="preserve">1. Środki ochrony prawnej przysługują Wykonawcom a także  innym osobom,  jeżeli ma  lub miał </w:t>
      </w:r>
      <w:r w:rsidRPr="001A706E">
        <w:rPr>
          <w:rFonts w:ascii="Times New Roman" w:hAnsi="Times New Roman"/>
          <w:bCs/>
        </w:rPr>
        <w:br/>
        <w:t xml:space="preserve">     interes w uzyskaniu danego zamówienia oraz poniósł lub  może ponieść szkodę w wyniku </w:t>
      </w:r>
      <w:r w:rsidRPr="001A706E">
        <w:rPr>
          <w:rFonts w:ascii="Times New Roman" w:hAnsi="Times New Roman"/>
          <w:bCs/>
        </w:rPr>
        <w:br/>
        <w:t xml:space="preserve">     naruszenia przez Zamawiającego przepisów niniejszej ustawy Prawo zamówień publicznych,  na</w:t>
      </w:r>
      <w:r w:rsidRPr="001A706E">
        <w:rPr>
          <w:rFonts w:ascii="Times New Roman" w:hAnsi="Times New Roman"/>
          <w:bCs/>
        </w:rPr>
        <w:br/>
        <w:t xml:space="preserve">     podstawie art.180 ust. 2 </w:t>
      </w:r>
      <w:proofErr w:type="spellStart"/>
      <w:r w:rsidRPr="001A706E">
        <w:rPr>
          <w:rFonts w:ascii="Times New Roman" w:hAnsi="Times New Roman"/>
          <w:bCs/>
        </w:rPr>
        <w:t>pkt</w:t>
      </w:r>
      <w:proofErr w:type="spellEnd"/>
      <w:r w:rsidRPr="001A706E">
        <w:rPr>
          <w:rFonts w:ascii="Times New Roman" w:hAnsi="Times New Roman"/>
          <w:bCs/>
        </w:rPr>
        <w:t xml:space="preserve"> 2-4  ustawy z dnia 29 stycznia 2004r. Prawo zamówień publicznych </w:t>
      </w:r>
      <w:r w:rsidRPr="001A706E">
        <w:rPr>
          <w:rFonts w:ascii="Times New Roman" w:hAnsi="Times New Roman"/>
          <w:bCs/>
        </w:rPr>
        <w:br/>
      </w:r>
      <w:r w:rsidRPr="001A706E">
        <w:rPr>
          <w:rFonts w:ascii="Times New Roman" w:hAnsi="Times New Roman"/>
          <w:bCs/>
        </w:rPr>
        <w:lastRenderedPageBreak/>
        <w:t xml:space="preserve">    (tekst jednolity</w:t>
      </w:r>
      <w:r w:rsidR="00B433E0" w:rsidRPr="00B433E0">
        <w:rPr>
          <w:rFonts w:ascii="Times New Roman" w:hAnsi="Times New Roman"/>
          <w:bCs/>
          <w:color w:val="000000"/>
        </w:rPr>
        <w:t xml:space="preserve"> </w:t>
      </w:r>
      <w:proofErr w:type="spellStart"/>
      <w:r w:rsidR="00B80DC0">
        <w:rPr>
          <w:rFonts w:ascii="Times New Roman" w:hAnsi="Times New Roman"/>
          <w:bCs/>
          <w:color w:val="000000"/>
        </w:rPr>
        <w:t>Dz.U</w:t>
      </w:r>
      <w:proofErr w:type="spellEnd"/>
      <w:r w:rsidR="00B80DC0">
        <w:rPr>
          <w:rFonts w:ascii="Times New Roman" w:hAnsi="Times New Roman"/>
          <w:bCs/>
          <w:color w:val="000000"/>
        </w:rPr>
        <w:t>. z 2018 poz. 1986</w:t>
      </w:r>
      <w:r w:rsidRPr="001A706E">
        <w:rPr>
          <w:rFonts w:ascii="Times New Roman" w:hAnsi="Times New Roman"/>
          <w:bCs/>
          <w:color w:val="000000"/>
        </w:rPr>
        <w:t xml:space="preserve">) </w:t>
      </w:r>
      <w:r w:rsidRPr="001A706E">
        <w:rPr>
          <w:rFonts w:ascii="Times New Roman" w:hAnsi="Times New Roman"/>
          <w:bCs/>
        </w:rPr>
        <w:t xml:space="preserve">przysługuje odwołanie wyłącznie od </w:t>
      </w:r>
      <w:r w:rsidRPr="001A706E">
        <w:rPr>
          <w:rFonts w:ascii="Times New Roman" w:hAnsi="Times New Roman"/>
          <w:bCs/>
        </w:rPr>
        <w:br/>
        <w:t xml:space="preserve">    czynności:</w:t>
      </w:r>
    </w:p>
    <w:p w:rsidR="002B131F" w:rsidRPr="001A706E" w:rsidRDefault="002B131F" w:rsidP="00B853EF">
      <w:pPr>
        <w:spacing w:after="0" w:line="240" w:lineRule="auto"/>
        <w:rPr>
          <w:rFonts w:ascii="Times New Roman" w:hAnsi="Times New Roman"/>
          <w:bCs/>
        </w:rPr>
      </w:pPr>
      <w:r w:rsidRPr="001A706E">
        <w:rPr>
          <w:rFonts w:ascii="Times New Roman" w:hAnsi="Times New Roman"/>
          <w:bCs/>
        </w:rPr>
        <w:t xml:space="preserve">   1) określenia  warunków udziału w postępowaniu;</w:t>
      </w:r>
    </w:p>
    <w:p w:rsidR="002B131F" w:rsidRPr="001A706E" w:rsidRDefault="002B131F" w:rsidP="00B853EF">
      <w:pPr>
        <w:spacing w:after="0" w:line="240" w:lineRule="auto"/>
        <w:rPr>
          <w:rFonts w:ascii="Times New Roman" w:hAnsi="Times New Roman"/>
          <w:bCs/>
        </w:rPr>
      </w:pPr>
      <w:r w:rsidRPr="001A706E">
        <w:rPr>
          <w:rFonts w:ascii="Times New Roman" w:hAnsi="Times New Roman"/>
          <w:bCs/>
        </w:rPr>
        <w:t xml:space="preserve">   2) wykluczenia odwołującego z postępowania o udzielenie zamówienia;</w:t>
      </w:r>
    </w:p>
    <w:p w:rsidR="002B131F" w:rsidRPr="001A706E" w:rsidRDefault="002B131F" w:rsidP="00B853EF">
      <w:pPr>
        <w:spacing w:after="0" w:line="240" w:lineRule="auto"/>
        <w:rPr>
          <w:rFonts w:ascii="Times New Roman" w:hAnsi="Times New Roman"/>
          <w:bCs/>
        </w:rPr>
      </w:pPr>
      <w:r w:rsidRPr="001A706E">
        <w:rPr>
          <w:rFonts w:ascii="Times New Roman" w:hAnsi="Times New Roman"/>
          <w:bCs/>
        </w:rPr>
        <w:t xml:space="preserve">   3) odrzucenia oferty odwołującego;</w:t>
      </w:r>
    </w:p>
    <w:p w:rsidR="002B131F" w:rsidRPr="001A706E" w:rsidRDefault="002B131F" w:rsidP="00B853EF">
      <w:pPr>
        <w:spacing w:after="0" w:line="240" w:lineRule="auto"/>
        <w:rPr>
          <w:rFonts w:ascii="Times New Roman" w:hAnsi="Times New Roman"/>
          <w:bCs/>
        </w:rPr>
      </w:pPr>
      <w:r w:rsidRPr="001A706E">
        <w:rPr>
          <w:rFonts w:ascii="Times New Roman" w:hAnsi="Times New Roman"/>
          <w:bCs/>
        </w:rPr>
        <w:t xml:space="preserve">   4) opisu przedmiotu zamówienia;</w:t>
      </w:r>
    </w:p>
    <w:p w:rsidR="002B131F" w:rsidRPr="001A706E" w:rsidRDefault="002B131F" w:rsidP="00B853EF">
      <w:pPr>
        <w:spacing w:after="0" w:line="240" w:lineRule="auto"/>
        <w:rPr>
          <w:rFonts w:ascii="Times New Roman" w:hAnsi="Times New Roman"/>
          <w:bCs/>
        </w:rPr>
      </w:pPr>
      <w:r w:rsidRPr="001A706E">
        <w:rPr>
          <w:rFonts w:ascii="Times New Roman" w:hAnsi="Times New Roman"/>
          <w:bCs/>
        </w:rPr>
        <w:t xml:space="preserve">   5) wyboru najkorzystniejszej oferty.</w:t>
      </w:r>
    </w:p>
    <w:p w:rsidR="00B853EF" w:rsidRDefault="00B853EF" w:rsidP="002B131F">
      <w:pPr>
        <w:rPr>
          <w:rFonts w:ascii="Times New Roman" w:hAnsi="Times New Roman"/>
        </w:rPr>
      </w:pPr>
    </w:p>
    <w:p w:rsidR="002B131F" w:rsidRPr="001A706E" w:rsidRDefault="002B131F" w:rsidP="002B131F">
      <w:pPr>
        <w:rPr>
          <w:rFonts w:ascii="Times New Roman" w:eastAsia="Cambria" w:hAnsi="Times New Roman"/>
        </w:rPr>
      </w:pPr>
      <w:r w:rsidRPr="001A706E">
        <w:rPr>
          <w:rFonts w:ascii="Times New Roman" w:hAnsi="Times New Roman"/>
        </w:rPr>
        <w:t xml:space="preserve">2. </w:t>
      </w:r>
      <w:r w:rsidRPr="001A706E">
        <w:rPr>
          <w:rFonts w:ascii="Times New Roman" w:eastAsia="Cambria" w:hAnsi="Times New Roman"/>
        </w:rPr>
        <w:t xml:space="preserve">Odwołanie powinno wskazywać czynności lub zaniechania czynności zamawiającego, której </w:t>
      </w:r>
      <w:r w:rsidRPr="001A706E">
        <w:rPr>
          <w:rFonts w:ascii="Times New Roman" w:eastAsia="Cambria" w:hAnsi="Times New Roman"/>
        </w:rPr>
        <w:br/>
        <w:t xml:space="preserve">    zarzuca się niezgodność z przepisami ustawy, zawierać zwięzłe przedstawienie zarzutów, określać </w:t>
      </w:r>
      <w:r w:rsidRPr="001A706E">
        <w:rPr>
          <w:rFonts w:ascii="Times New Roman" w:eastAsia="Cambria" w:hAnsi="Times New Roman"/>
        </w:rPr>
        <w:br/>
        <w:t xml:space="preserve">    żądanie oraz wskazywać okoliczności faktyczne i prawne uzasadniające wniesienie odwołania.</w:t>
      </w:r>
    </w:p>
    <w:p w:rsidR="002B131F" w:rsidRPr="001A706E" w:rsidRDefault="002B131F" w:rsidP="002B131F">
      <w:pPr>
        <w:rPr>
          <w:rFonts w:ascii="Times New Roman" w:hAnsi="Times New Roman"/>
        </w:rPr>
      </w:pPr>
      <w:r w:rsidRPr="001A706E">
        <w:rPr>
          <w:rFonts w:ascii="Times New Roman" w:eastAsia="Cambria" w:hAnsi="Times New Roman"/>
        </w:rPr>
        <w:t xml:space="preserve">3. Odwołanie wnosi się do Prezesa Krajowej Izby odwoławczej w formie pisemnej albo elektronicznej </w:t>
      </w:r>
      <w:r w:rsidRPr="001A706E">
        <w:rPr>
          <w:rFonts w:ascii="Times New Roman" w:eastAsia="Cambria" w:hAnsi="Times New Roman"/>
        </w:rPr>
        <w:br/>
        <w:t xml:space="preserve">    opatrzonej bezpiecznym podpisem elektronicznym weryfikowanym za pomocą ważnego </w:t>
      </w:r>
      <w:r w:rsidRPr="001A706E">
        <w:rPr>
          <w:rFonts w:ascii="Times New Roman" w:eastAsia="Cambria" w:hAnsi="Times New Roman"/>
        </w:rPr>
        <w:br/>
        <w:t xml:space="preserve">    kwalifikowanego certyfikatu </w:t>
      </w:r>
      <w:r w:rsidRPr="001A706E">
        <w:rPr>
          <w:rFonts w:ascii="Times New Roman" w:hAnsi="Times New Roman"/>
        </w:rPr>
        <w:t>lub równoważnego środka, spełniającego wymagania dla tego rodzaju</w:t>
      </w:r>
      <w:r w:rsidRPr="001A706E">
        <w:rPr>
          <w:rFonts w:ascii="Times New Roman" w:hAnsi="Times New Roman"/>
        </w:rPr>
        <w:br/>
        <w:t xml:space="preserve">    podpisu.</w:t>
      </w:r>
    </w:p>
    <w:p w:rsidR="002B131F" w:rsidRPr="001A706E" w:rsidRDefault="002B131F" w:rsidP="002B131F">
      <w:pPr>
        <w:rPr>
          <w:rFonts w:ascii="Times New Roman" w:eastAsia="Cambria" w:hAnsi="Times New Roman"/>
        </w:rPr>
      </w:pPr>
      <w:r w:rsidRPr="001A706E">
        <w:rPr>
          <w:rFonts w:ascii="Times New Roman" w:hAnsi="Times New Roman"/>
        </w:rPr>
        <w:t xml:space="preserve">4. </w:t>
      </w:r>
      <w:r w:rsidRPr="001A706E">
        <w:rPr>
          <w:rFonts w:ascii="Times New Roman" w:eastAsia="Cambria" w:hAnsi="Times New Roman"/>
        </w:rPr>
        <w:t xml:space="preserve">Odwołanie wnosi się w terminie 5 dni od dnia </w:t>
      </w:r>
      <w:r w:rsidRPr="001A706E">
        <w:rPr>
          <w:rFonts w:ascii="Times New Roman" w:hAnsi="Times New Roman"/>
        </w:rPr>
        <w:t xml:space="preserve">przesłania informacji  o czynności zamawiającego </w:t>
      </w:r>
      <w:r w:rsidRPr="001A706E">
        <w:rPr>
          <w:rFonts w:ascii="Times New Roman" w:hAnsi="Times New Roman"/>
        </w:rPr>
        <w:br/>
        <w:t xml:space="preserve">   stanowiącej podstawę jego wniesienia - jeżeli zostały przesłane w sposób określony w art. 180 ust. 5 </w:t>
      </w:r>
      <w:r w:rsidRPr="001A706E">
        <w:rPr>
          <w:rFonts w:ascii="Times New Roman" w:hAnsi="Times New Roman"/>
        </w:rPr>
        <w:br/>
        <w:t xml:space="preserve">   </w:t>
      </w:r>
      <w:proofErr w:type="spellStart"/>
      <w:r w:rsidRPr="001A706E">
        <w:rPr>
          <w:rFonts w:ascii="Times New Roman" w:hAnsi="Times New Roman"/>
        </w:rPr>
        <w:t>P</w:t>
      </w:r>
      <w:r w:rsidR="00560BA0">
        <w:rPr>
          <w:rFonts w:ascii="Times New Roman" w:hAnsi="Times New Roman"/>
        </w:rPr>
        <w:t>zp</w:t>
      </w:r>
      <w:proofErr w:type="spellEnd"/>
      <w:r w:rsidRPr="001A706E">
        <w:rPr>
          <w:rFonts w:ascii="Times New Roman" w:hAnsi="Times New Roman"/>
        </w:rPr>
        <w:t xml:space="preserve"> zdanie drugie albo w terminie 10 dni - jeżeli zostały przesłane w inny sposób</w:t>
      </w:r>
      <w:r w:rsidRPr="001A706E">
        <w:rPr>
          <w:rFonts w:ascii="Times New Roman" w:eastAsia="Cambria" w:hAnsi="Times New Roman"/>
        </w:rPr>
        <w:t>.</w:t>
      </w:r>
    </w:p>
    <w:p w:rsidR="002B131F" w:rsidRPr="001A706E" w:rsidRDefault="002B131F" w:rsidP="002B131F">
      <w:pPr>
        <w:rPr>
          <w:rFonts w:ascii="Times New Roman" w:eastAsia="Cambria" w:hAnsi="Times New Roman"/>
        </w:rPr>
      </w:pPr>
      <w:r w:rsidRPr="001A706E">
        <w:rPr>
          <w:rFonts w:ascii="Times New Roman" w:eastAsia="Cambria" w:hAnsi="Times New Roman"/>
        </w:rPr>
        <w:t xml:space="preserve">5. Odwołanie wobec treści ogłoszenia o zamówieniu, a także wobec postanowień specyfikacji </w:t>
      </w:r>
      <w:r w:rsidRPr="001A706E">
        <w:rPr>
          <w:rFonts w:ascii="Times New Roman" w:eastAsia="Cambria" w:hAnsi="Times New Roman"/>
        </w:rPr>
        <w:br/>
        <w:t xml:space="preserve">    istotnych warunków zamówienia, wnosi się w terminie 5 dni od dnia zamieszczenia ogłoszenia w </w:t>
      </w:r>
      <w:r w:rsidRPr="001A706E">
        <w:rPr>
          <w:rFonts w:ascii="Times New Roman" w:eastAsia="Cambria" w:hAnsi="Times New Roman"/>
        </w:rPr>
        <w:br/>
        <w:t xml:space="preserve">    Biuletynie Zamówień Publicznych lub specyfikacji istotnych warunków zamówienia na stronie </w:t>
      </w:r>
      <w:r w:rsidRPr="001A706E">
        <w:rPr>
          <w:rFonts w:ascii="Times New Roman" w:eastAsia="Cambria" w:hAnsi="Times New Roman"/>
        </w:rPr>
        <w:br/>
        <w:t xml:space="preserve">    internetowej.</w:t>
      </w:r>
    </w:p>
    <w:p w:rsidR="002B131F" w:rsidRPr="001A706E" w:rsidRDefault="002B131F" w:rsidP="002B131F">
      <w:pPr>
        <w:rPr>
          <w:rFonts w:ascii="Times New Roman" w:eastAsia="Cambria" w:hAnsi="Times New Roman"/>
        </w:rPr>
      </w:pPr>
      <w:r w:rsidRPr="001A706E">
        <w:rPr>
          <w:rFonts w:ascii="Times New Roman" w:eastAsia="Cambria" w:hAnsi="Times New Roman"/>
        </w:rPr>
        <w:t xml:space="preserve">6. Wykonawca może w terminie przewidzianym do wniesienia odwołania poinformować </w:t>
      </w:r>
      <w:r w:rsidRPr="001A706E">
        <w:rPr>
          <w:rFonts w:ascii="Times New Roman" w:eastAsia="Cambria" w:hAnsi="Times New Roman"/>
        </w:rPr>
        <w:br/>
        <w:t xml:space="preserve">     zamawiającego o niezgodnej z przepisami ustawy czynności podjętej przez niego lub zaniechaniu </w:t>
      </w:r>
      <w:r w:rsidRPr="001A706E">
        <w:rPr>
          <w:rFonts w:ascii="Times New Roman" w:eastAsia="Cambria" w:hAnsi="Times New Roman"/>
        </w:rPr>
        <w:br/>
        <w:t xml:space="preserve">    czynności, do której jest on zobowiązany na podstawie Ustawy Prawo Zamówień Publicznych, na </w:t>
      </w:r>
      <w:r w:rsidRPr="001A706E">
        <w:rPr>
          <w:rFonts w:ascii="Times New Roman" w:eastAsia="Cambria" w:hAnsi="Times New Roman"/>
        </w:rPr>
        <w:br/>
        <w:t xml:space="preserve">    które nie przysługuje odwołanie zgodnie z </w:t>
      </w:r>
      <w:proofErr w:type="spellStart"/>
      <w:r w:rsidRPr="001A706E">
        <w:rPr>
          <w:rFonts w:ascii="Times New Roman" w:eastAsia="Cambria" w:hAnsi="Times New Roman"/>
        </w:rPr>
        <w:t>pkt</w:t>
      </w:r>
      <w:proofErr w:type="spellEnd"/>
      <w:r w:rsidRPr="001A706E">
        <w:rPr>
          <w:rFonts w:ascii="Times New Roman" w:eastAsia="Cambria" w:hAnsi="Times New Roman"/>
        </w:rPr>
        <w:t xml:space="preserve"> 19.2.</w:t>
      </w:r>
    </w:p>
    <w:p w:rsidR="002B131F" w:rsidRPr="001A706E" w:rsidRDefault="002B131F" w:rsidP="002B131F">
      <w:pPr>
        <w:pStyle w:val="Akapitzlist"/>
        <w:widowControl w:val="0"/>
        <w:suppressAutoHyphens/>
        <w:ind w:left="709"/>
        <w:jc w:val="center"/>
        <w:outlineLvl w:val="3"/>
        <w:rPr>
          <w:rFonts w:eastAsia="Cambria"/>
          <w:b/>
          <w:sz w:val="22"/>
          <w:szCs w:val="22"/>
        </w:rPr>
      </w:pPr>
    </w:p>
    <w:p w:rsidR="002B131F" w:rsidRPr="001A706E" w:rsidRDefault="00B80DC0" w:rsidP="00B80DC0">
      <w:pPr>
        <w:pStyle w:val="Akapitzlist"/>
        <w:widowControl w:val="0"/>
        <w:suppressAutoHyphens/>
        <w:ind w:left="709"/>
        <w:outlineLvl w:val="3"/>
        <w:rPr>
          <w:rFonts w:eastAsia="Cambria"/>
          <w:sz w:val="22"/>
          <w:szCs w:val="22"/>
        </w:rPr>
      </w:pPr>
      <w:r>
        <w:rPr>
          <w:rFonts w:eastAsia="Cambria"/>
          <w:b/>
          <w:sz w:val="22"/>
          <w:szCs w:val="22"/>
        </w:rPr>
        <w:t xml:space="preserve">                                                    </w:t>
      </w:r>
      <w:r w:rsidR="002B131F" w:rsidRPr="001A706E">
        <w:rPr>
          <w:rFonts w:eastAsia="Cambria"/>
          <w:b/>
          <w:sz w:val="22"/>
          <w:szCs w:val="22"/>
        </w:rPr>
        <w:t>Skarga do sądu.</w:t>
      </w:r>
    </w:p>
    <w:p w:rsidR="002B131F" w:rsidRPr="001A706E" w:rsidRDefault="002B131F" w:rsidP="00D06A94">
      <w:pPr>
        <w:pStyle w:val="Akapitzlist"/>
        <w:widowControl w:val="0"/>
        <w:tabs>
          <w:tab w:val="left" w:pos="1276"/>
        </w:tabs>
        <w:suppressAutoHyphens/>
        <w:ind w:left="0"/>
        <w:contextualSpacing/>
        <w:outlineLvl w:val="3"/>
        <w:rPr>
          <w:rFonts w:eastAsia="Cambria"/>
          <w:sz w:val="22"/>
          <w:szCs w:val="22"/>
        </w:rPr>
      </w:pPr>
      <w:r w:rsidRPr="001A706E">
        <w:rPr>
          <w:rFonts w:eastAsia="Cambria"/>
          <w:sz w:val="22"/>
          <w:szCs w:val="22"/>
        </w:rPr>
        <w:t xml:space="preserve">7. Na orzeczenie Krajowej Izby Odwoławczej stronom oraz uczestnikom postępowania </w:t>
      </w:r>
      <w:r w:rsidRPr="001A706E">
        <w:rPr>
          <w:rFonts w:eastAsia="Cambria"/>
          <w:sz w:val="22"/>
          <w:szCs w:val="22"/>
        </w:rPr>
        <w:br/>
        <w:t xml:space="preserve">      odwoławczego.</w:t>
      </w:r>
    </w:p>
    <w:p w:rsidR="002B131F" w:rsidRPr="001A706E" w:rsidRDefault="00D06A94" w:rsidP="00D06A94">
      <w:pPr>
        <w:pStyle w:val="Akapitzlist"/>
        <w:widowControl w:val="0"/>
        <w:tabs>
          <w:tab w:val="left" w:pos="1276"/>
        </w:tabs>
        <w:suppressAutoHyphens/>
        <w:ind w:left="0"/>
        <w:contextualSpacing/>
        <w:outlineLvl w:val="3"/>
        <w:rPr>
          <w:rFonts w:eastAsia="Cambria"/>
          <w:sz w:val="22"/>
          <w:szCs w:val="22"/>
        </w:rPr>
      </w:pPr>
      <w:r>
        <w:rPr>
          <w:rFonts w:eastAsia="Cambria"/>
          <w:sz w:val="22"/>
          <w:szCs w:val="22"/>
        </w:rPr>
        <w:t xml:space="preserve">1) </w:t>
      </w:r>
      <w:r w:rsidR="002B131F" w:rsidRPr="001A706E">
        <w:rPr>
          <w:rFonts w:eastAsia="Cambria"/>
          <w:sz w:val="22"/>
          <w:szCs w:val="22"/>
        </w:rPr>
        <w:t>Skargę wnosi się do Sądu Okręgowego właściwego dla siedziby albo miejsca zamieszkania Zamawiającego.</w:t>
      </w:r>
    </w:p>
    <w:p w:rsidR="002B131F" w:rsidRPr="001A706E" w:rsidRDefault="00D06A94" w:rsidP="00D06A94">
      <w:pPr>
        <w:pStyle w:val="Akapitzlist"/>
        <w:widowControl w:val="0"/>
        <w:tabs>
          <w:tab w:val="left" w:pos="1276"/>
        </w:tabs>
        <w:suppressAutoHyphens/>
        <w:ind w:left="0"/>
        <w:contextualSpacing/>
        <w:outlineLvl w:val="3"/>
        <w:rPr>
          <w:rFonts w:eastAsia="Cambria"/>
          <w:sz w:val="22"/>
          <w:szCs w:val="22"/>
        </w:rPr>
      </w:pPr>
      <w:r>
        <w:rPr>
          <w:rFonts w:eastAsia="Cambria"/>
          <w:sz w:val="22"/>
          <w:szCs w:val="22"/>
        </w:rPr>
        <w:t xml:space="preserve">2) </w:t>
      </w:r>
      <w:r w:rsidR="002B131F" w:rsidRPr="001A706E">
        <w:rPr>
          <w:rFonts w:eastAsia="Cambria"/>
          <w:sz w:val="22"/>
          <w:szCs w:val="22"/>
        </w:rPr>
        <w:t xml:space="preserve">Skargę wnosi się za pośrednictwem Prezesa Izby w terminie 7 dni od dnia doręczenia orzeczenia </w:t>
      </w:r>
      <w:r>
        <w:rPr>
          <w:rFonts w:eastAsia="Cambria"/>
          <w:sz w:val="22"/>
          <w:szCs w:val="22"/>
        </w:rPr>
        <w:br/>
        <w:t xml:space="preserve">    </w:t>
      </w:r>
      <w:r w:rsidR="002B131F" w:rsidRPr="001A706E">
        <w:rPr>
          <w:rFonts w:eastAsia="Cambria"/>
          <w:sz w:val="22"/>
          <w:szCs w:val="22"/>
        </w:rPr>
        <w:t xml:space="preserve">Izby, przesyłając jednocześnie jej odpis przeciwnikowi skargi. Złożenie skargi w placówce </w:t>
      </w:r>
      <w:r>
        <w:rPr>
          <w:rFonts w:eastAsia="Cambria"/>
          <w:sz w:val="22"/>
          <w:szCs w:val="22"/>
        </w:rPr>
        <w:br/>
        <w:t xml:space="preserve">   </w:t>
      </w:r>
      <w:r w:rsidR="002B131F" w:rsidRPr="001A706E">
        <w:rPr>
          <w:rFonts w:eastAsia="Cambria"/>
          <w:sz w:val="22"/>
          <w:szCs w:val="22"/>
        </w:rPr>
        <w:t xml:space="preserve">pocztowej operatora wyznaczonego w rozumieniu ustawy z dnia 23 listopada 2012 r.- Prawo </w:t>
      </w:r>
      <w:r>
        <w:rPr>
          <w:rFonts w:eastAsia="Cambria"/>
          <w:sz w:val="22"/>
          <w:szCs w:val="22"/>
        </w:rPr>
        <w:br/>
        <w:t xml:space="preserve">   </w:t>
      </w:r>
      <w:r w:rsidR="002B131F" w:rsidRPr="001A706E">
        <w:rPr>
          <w:rFonts w:eastAsia="Cambria"/>
          <w:sz w:val="22"/>
          <w:szCs w:val="22"/>
        </w:rPr>
        <w:t xml:space="preserve">pocztowe </w:t>
      </w:r>
      <w:r>
        <w:rPr>
          <w:rFonts w:eastAsia="Cambria"/>
          <w:sz w:val="22"/>
          <w:szCs w:val="22"/>
        </w:rPr>
        <w:t xml:space="preserve"> </w:t>
      </w:r>
      <w:r w:rsidR="002B131F" w:rsidRPr="001A706E">
        <w:rPr>
          <w:color w:val="000000"/>
          <w:sz w:val="22"/>
          <w:szCs w:val="22"/>
        </w:rPr>
        <w:t xml:space="preserve">(t. j. Dz. U. z 2016 r. poz. 1113) </w:t>
      </w:r>
      <w:r w:rsidR="002B131F" w:rsidRPr="001A706E">
        <w:rPr>
          <w:rFonts w:eastAsia="Cambria"/>
          <w:sz w:val="22"/>
          <w:szCs w:val="22"/>
        </w:rPr>
        <w:t>jest równoznaczne z jej wniesieniem.</w:t>
      </w:r>
    </w:p>
    <w:p w:rsidR="002B131F" w:rsidRPr="001A706E" w:rsidRDefault="00D06A94" w:rsidP="00D06A94">
      <w:pPr>
        <w:pStyle w:val="Akapitzlist"/>
        <w:widowControl w:val="0"/>
        <w:tabs>
          <w:tab w:val="left" w:pos="1276"/>
        </w:tabs>
        <w:suppressAutoHyphens/>
        <w:ind w:left="0"/>
        <w:contextualSpacing/>
        <w:outlineLvl w:val="3"/>
        <w:rPr>
          <w:rFonts w:eastAsia="Cambria"/>
          <w:sz w:val="22"/>
          <w:szCs w:val="22"/>
        </w:rPr>
      </w:pPr>
      <w:r>
        <w:rPr>
          <w:rFonts w:eastAsia="Cambria"/>
          <w:sz w:val="22"/>
          <w:szCs w:val="22"/>
        </w:rPr>
        <w:t xml:space="preserve">3) </w:t>
      </w:r>
      <w:r w:rsidR="002B131F" w:rsidRPr="001A706E">
        <w:rPr>
          <w:rFonts w:eastAsia="Cambria"/>
          <w:sz w:val="22"/>
          <w:szCs w:val="22"/>
        </w:rPr>
        <w:t>Skarga powinna czynić zadość wymaganiom przewidzianym dla pisma procesowego oraz zawierać</w:t>
      </w:r>
      <w:r>
        <w:rPr>
          <w:rFonts w:eastAsia="Cambria"/>
          <w:sz w:val="22"/>
          <w:szCs w:val="22"/>
        </w:rPr>
        <w:br/>
        <w:t xml:space="preserve">   </w:t>
      </w:r>
      <w:r w:rsidR="002B131F" w:rsidRPr="001A706E">
        <w:rPr>
          <w:rFonts w:eastAsia="Cambria"/>
          <w:sz w:val="22"/>
          <w:szCs w:val="22"/>
        </w:rPr>
        <w:t xml:space="preserve"> oznaczenie zaskarżonego orzeczenia, przytoczenie zarzutów, zwięzłe ich uzasadnienie, wskazanie</w:t>
      </w:r>
      <w:r>
        <w:rPr>
          <w:rFonts w:eastAsia="Cambria"/>
          <w:sz w:val="22"/>
          <w:szCs w:val="22"/>
        </w:rPr>
        <w:br/>
        <w:t xml:space="preserve">   </w:t>
      </w:r>
      <w:r w:rsidR="002B131F" w:rsidRPr="001A706E">
        <w:rPr>
          <w:rFonts w:eastAsia="Cambria"/>
          <w:sz w:val="22"/>
          <w:szCs w:val="22"/>
        </w:rPr>
        <w:t xml:space="preserve"> dowodów, a także wniosek o uchylenie orzeczenia lub o zmianę orzeczenia w całości lub w części.</w:t>
      </w:r>
    </w:p>
    <w:p w:rsidR="002B131F" w:rsidRDefault="00D06A94" w:rsidP="00D06A94">
      <w:pPr>
        <w:pStyle w:val="Akapitzlist"/>
        <w:widowControl w:val="0"/>
        <w:tabs>
          <w:tab w:val="left" w:pos="1276"/>
        </w:tabs>
        <w:suppressAutoHyphens/>
        <w:ind w:left="0"/>
        <w:contextualSpacing/>
        <w:jc w:val="both"/>
        <w:outlineLvl w:val="3"/>
        <w:rPr>
          <w:rFonts w:eastAsia="Cambria"/>
          <w:sz w:val="22"/>
          <w:szCs w:val="22"/>
        </w:rPr>
      </w:pPr>
      <w:r>
        <w:rPr>
          <w:rFonts w:eastAsia="Cambria"/>
          <w:sz w:val="22"/>
          <w:szCs w:val="22"/>
        </w:rPr>
        <w:t xml:space="preserve">4) </w:t>
      </w:r>
      <w:r w:rsidR="002B131F" w:rsidRPr="001A706E">
        <w:rPr>
          <w:rFonts w:eastAsia="Cambria"/>
          <w:sz w:val="22"/>
          <w:szCs w:val="22"/>
        </w:rPr>
        <w:t xml:space="preserve">W postępowaniu toczącym się na skutek wniesienia skargi nie można rozszerzyć żądania odwołania </w:t>
      </w:r>
      <w:r>
        <w:rPr>
          <w:rFonts w:eastAsia="Cambria"/>
          <w:sz w:val="22"/>
          <w:szCs w:val="22"/>
        </w:rPr>
        <w:br/>
        <w:t xml:space="preserve">    </w:t>
      </w:r>
      <w:r w:rsidR="002B131F" w:rsidRPr="001A706E">
        <w:rPr>
          <w:rFonts w:eastAsia="Cambria"/>
          <w:sz w:val="22"/>
          <w:szCs w:val="22"/>
        </w:rPr>
        <w:t>ani występować z nowymi żądaniami.</w:t>
      </w:r>
    </w:p>
    <w:p w:rsidR="00D06A94" w:rsidRPr="001A706E" w:rsidRDefault="00D06A94" w:rsidP="00D06A94">
      <w:pPr>
        <w:pStyle w:val="Akapitzlist"/>
        <w:widowControl w:val="0"/>
        <w:tabs>
          <w:tab w:val="left" w:pos="1276"/>
        </w:tabs>
        <w:suppressAutoHyphens/>
        <w:ind w:left="0"/>
        <w:contextualSpacing/>
        <w:jc w:val="both"/>
        <w:outlineLvl w:val="3"/>
        <w:rPr>
          <w:rFonts w:eastAsia="Cambria"/>
          <w:sz w:val="22"/>
          <w:szCs w:val="22"/>
        </w:rPr>
      </w:pPr>
    </w:p>
    <w:p w:rsidR="002B131F" w:rsidRPr="001A706E" w:rsidRDefault="002B131F" w:rsidP="002B131F">
      <w:pPr>
        <w:rPr>
          <w:rFonts w:ascii="Times New Roman" w:hAnsi="Times New Roman"/>
          <w:b/>
        </w:rPr>
      </w:pPr>
      <w:r w:rsidRPr="001A706E">
        <w:rPr>
          <w:rFonts w:ascii="Times New Roman" w:hAnsi="Times New Roman"/>
          <w:b/>
        </w:rPr>
        <w:t>Rozdział 23   INFORMACJE KOŃCOWE</w:t>
      </w:r>
    </w:p>
    <w:p w:rsidR="002B131F" w:rsidRPr="001A706E" w:rsidRDefault="002B131F" w:rsidP="00D06A94">
      <w:pPr>
        <w:tabs>
          <w:tab w:val="left" w:pos="42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</w:rPr>
      </w:pPr>
      <w:r w:rsidRPr="001A706E">
        <w:rPr>
          <w:rFonts w:ascii="Times New Roman" w:hAnsi="Times New Roman"/>
          <w:color w:val="000000"/>
        </w:rPr>
        <w:t>Zamawiający nie przewiduje:</w:t>
      </w:r>
    </w:p>
    <w:p w:rsidR="002B131F" w:rsidRPr="001A706E" w:rsidRDefault="002B131F" w:rsidP="00D06A94">
      <w:pPr>
        <w:pStyle w:val="Akapitzlist"/>
        <w:numPr>
          <w:ilvl w:val="0"/>
          <w:numId w:val="25"/>
        </w:numPr>
        <w:autoSpaceDE w:val="0"/>
        <w:autoSpaceDN w:val="0"/>
        <w:adjustRightInd w:val="0"/>
        <w:ind w:hanging="294"/>
        <w:contextualSpacing/>
        <w:jc w:val="both"/>
        <w:rPr>
          <w:color w:val="000000"/>
          <w:sz w:val="22"/>
          <w:szCs w:val="22"/>
        </w:rPr>
      </w:pPr>
      <w:r w:rsidRPr="001A706E">
        <w:rPr>
          <w:color w:val="000000"/>
          <w:sz w:val="22"/>
          <w:szCs w:val="22"/>
        </w:rPr>
        <w:t>zawarcia umowy ramowej,</w:t>
      </w:r>
    </w:p>
    <w:p w:rsidR="002B131F" w:rsidRPr="001A706E" w:rsidRDefault="002B131F" w:rsidP="00D06A94">
      <w:pPr>
        <w:pStyle w:val="Akapitzlist"/>
        <w:numPr>
          <w:ilvl w:val="0"/>
          <w:numId w:val="25"/>
        </w:numPr>
        <w:autoSpaceDE w:val="0"/>
        <w:autoSpaceDN w:val="0"/>
        <w:adjustRightInd w:val="0"/>
        <w:ind w:hanging="294"/>
        <w:contextualSpacing/>
        <w:jc w:val="both"/>
        <w:rPr>
          <w:color w:val="000000"/>
          <w:sz w:val="22"/>
          <w:szCs w:val="22"/>
        </w:rPr>
      </w:pPr>
      <w:r w:rsidRPr="001A706E">
        <w:rPr>
          <w:color w:val="000000"/>
          <w:sz w:val="22"/>
          <w:szCs w:val="22"/>
        </w:rPr>
        <w:t>składania ofert wariantowych,</w:t>
      </w:r>
    </w:p>
    <w:p w:rsidR="002B131F" w:rsidRPr="001A706E" w:rsidRDefault="002B131F" w:rsidP="00D06A94">
      <w:pPr>
        <w:pStyle w:val="Akapitzlist"/>
        <w:numPr>
          <w:ilvl w:val="0"/>
          <w:numId w:val="25"/>
        </w:numPr>
        <w:autoSpaceDE w:val="0"/>
        <w:autoSpaceDN w:val="0"/>
        <w:adjustRightInd w:val="0"/>
        <w:ind w:hanging="294"/>
        <w:contextualSpacing/>
        <w:jc w:val="both"/>
        <w:rPr>
          <w:color w:val="000000"/>
          <w:sz w:val="22"/>
          <w:szCs w:val="22"/>
        </w:rPr>
      </w:pPr>
      <w:r w:rsidRPr="001A706E">
        <w:rPr>
          <w:color w:val="000000"/>
          <w:sz w:val="22"/>
          <w:szCs w:val="22"/>
        </w:rPr>
        <w:lastRenderedPageBreak/>
        <w:t>składania ofert częściowych,</w:t>
      </w:r>
    </w:p>
    <w:p w:rsidR="002B131F" w:rsidRPr="001A706E" w:rsidRDefault="002B131F" w:rsidP="00D06A94">
      <w:pPr>
        <w:pStyle w:val="Akapitzlist"/>
        <w:numPr>
          <w:ilvl w:val="0"/>
          <w:numId w:val="25"/>
        </w:numPr>
        <w:autoSpaceDE w:val="0"/>
        <w:autoSpaceDN w:val="0"/>
        <w:adjustRightInd w:val="0"/>
        <w:ind w:hanging="294"/>
        <w:contextualSpacing/>
        <w:jc w:val="both"/>
        <w:rPr>
          <w:color w:val="000000"/>
          <w:sz w:val="22"/>
          <w:szCs w:val="22"/>
        </w:rPr>
      </w:pPr>
      <w:r w:rsidRPr="001A706E">
        <w:rPr>
          <w:color w:val="000000"/>
          <w:sz w:val="22"/>
          <w:szCs w:val="22"/>
        </w:rPr>
        <w:t>rozliczania w walutach obcych,</w:t>
      </w:r>
    </w:p>
    <w:p w:rsidR="002B131F" w:rsidRPr="001A706E" w:rsidRDefault="002B131F" w:rsidP="00D06A94">
      <w:pPr>
        <w:pStyle w:val="Akapitzlist"/>
        <w:numPr>
          <w:ilvl w:val="0"/>
          <w:numId w:val="25"/>
        </w:numPr>
        <w:autoSpaceDE w:val="0"/>
        <w:autoSpaceDN w:val="0"/>
        <w:adjustRightInd w:val="0"/>
        <w:ind w:hanging="294"/>
        <w:contextualSpacing/>
        <w:jc w:val="both"/>
        <w:rPr>
          <w:color w:val="000000"/>
          <w:sz w:val="22"/>
          <w:szCs w:val="22"/>
        </w:rPr>
      </w:pPr>
      <w:r w:rsidRPr="001A706E">
        <w:rPr>
          <w:color w:val="000000"/>
          <w:sz w:val="22"/>
          <w:szCs w:val="22"/>
        </w:rPr>
        <w:t>aukcji elektronicznej,</w:t>
      </w:r>
    </w:p>
    <w:p w:rsidR="002B131F" w:rsidRPr="001A706E" w:rsidRDefault="002B131F" w:rsidP="00D06A94">
      <w:pPr>
        <w:pStyle w:val="Akapitzlist"/>
        <w:numPr>
          <w:ilvl w:val="0"/>
          <w:numId w:val="25"/>
        </w:numPr>
        <w:autoSpaceDE w:val="0"/>
        <w:autoSpaceDN w:val="0"/>
        <w:adjustRightInd w:val="0"/>
        <w:ind w:hanging="294"/>
        <w:contextualSpacing/>
        <w:jc w:val="both"/>
        <w:rPr>
          <w:color w:val="000000"/>
          <w:sz w:val="22"/>
          <w:szCs w:val="22"/>
        </w:rPr>
      </w:pPr>
      <w:r w:rsidRPr="001A706E">
        <w:rPr>
          <w:color w:val="000000"/>
          <w:sz w:val="22"/>
          <w:szCs w:val="22"/>
        </w:rPr>
        <w:t>zwrotu kosztów udziału w postępowaniu.</w:t>
      </w:r>
    </w:p>
    <w:sectPr w:rsidR="002B131F" w:rsidRPr="001A706E" w:rsidSect="000E476D">
      <w:headerReference w:type="default" r:id="rId8"/>
      <w:footerReference w:type="default" r:id="rId9"/>
      <w:pgSz w:w="11906" w:h="16838"/>
      <w:pgMar w:top="619" w:right="1417" w:bottom="1417" w:left="1417" w:header="708" w:footer="484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B5F44" w:rsidRDefault="00EB5F44" w:rsidP="007E4E02">
      <w:pPr>
        <w:spacing w:after="0" w:line="240" w:lineRule="auto"/>
      </w:pPr>
      <w:r>
        <w:separator/>
      </w:r>
    </w:p>
  </w:endnote>
  <w:endnote w:type="continuationSeparator" w:id="0">
    <w:p w:rsidR="00EB5F44" w:rsidRDefault="00EB5F44" w:rsidP="007E4E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,Bold">
    <w:altName w:val="MS Mincho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Helvetica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2F33" w:rsidRPr="00BA303A" w:rsidRDefault="00B42F33" w:rsidP="00D27180">
    <w:pPr>
      <w:pStyle w:val="Stopka"/>
      <w:rPr>
        <w:rFonts w:ascii="Cambria" w:hAnsi="Cambria"/>
        <w:b/>
        <w:sz w:val="20"/>
        <w:szCs w:val="20"/>
        <w:bdr w:val="single" w:sz="4" w:space="0" w:color="auto"/>
      </w:rPr>
    </w:pPr>
    <w:r w:rsidRPr="00BA303A">
      <w:rPr>
        <w:rFonts w:ascii="Cambria" w:hAnsi="Cambria"/>
        <w:sz w:val="20"/>
        <w:szCs w:val="20"/>
        <w:bdr w:val="single" w:sz="4" w:space="0" w:color="auto"/>
      </w:rPr>
      <w:tab/>
    </w:r>
    <w:r>
      <w:rPr>
        <w:rFonts w:ascii="Cambria" w:hAnsi="Cambria"/>
        <w:sz w:val="20"/>
        <w:szCs w:val="20"/>
        <w:bdr w:val="single" w:sz="4" w:space="0" w:color="auto"/>
      </w:rPr>
      <w:t>Specyfikacja Istotnych Warunków Zamówienia (SIWZ)</w:t>
    </w:r>
    <w:r w:rsidRPr="00BA303A">
      <w:rPr>
        <w:rFonts w:ascii="Cambria" w:hAnsi="Cambria"/>
        <w:sz w:val="20"/>
        <w:szCs w:val="20"/>
        <w:bdr w:val="single" w:sz="4" w:space="0" w:color="auto"/>
      </w:rPr>
      <w:tab/>
      <w:t xml:space="preserve">Strona </w:t>
    </w:r>
    <w:r w:rsidRPr="00BA303A">
      <w:rPr>
        <w:rFonts w:ascii="Cambria" w:hAnsi="Cambria"/>
        <w:b/>
        <w:sz w:val="20"/>
        <w:szCs w:val="20"/>
        <w:bdr w:val="single" w:sz="4" w:space="0" w:color="auto"/>
      </w:rPr>
      <w:fldChar w:fldCharType="begin"/>
    </w:r>
    <w:r w:rsidRPr="00BA303A">
      <w:rPr>
        <w:rFonts w:ascii="Cambria" w:hAnsi="Cambria"/>
        <w:b/>
        <w:sz w:val="20"/>
        <w:szCs w:val="20"/>
        <w:bdr w:val="single" w:sz="4" w:space="0" w:color="auto"/>
      </w:rPr>
      <w:instrText>PAGE</w:instrText>
    </w:r>
    <w:r w:rsidRPr="00BA303A">
      <w:rPr>
        <w:rFonts w:ascii="Cambria" w:hAnsi="Cambria"/>
        <w:b/>
        <w:sz w:val="20"/>
        <w:szCs w:val="20"/>
        <w:bdr w:val="single" w:sz="4" w:space="0" w:color="auto"/>
      </w:rPr>
      <w:fldChar w:fldCharType="separate"/>
    </w:r>
    <w:r w:rsidR="00630431">
      <w:rPr>
        <w:rFonts w:ascii="Cambria" w:hAnsi="Cambria"/>
        <w:b/>
        <w:noProof/>
        <w:sz w:val="20"/>
        <w:szCs w:val="20"/>
        <w:bdr w:val="single" w:sz="4" w:space="0" w:color="auto"/>
      </w:rPr>
      <w:t>28</w:t>
    </w:r>
    <w:r w:rsidRPr="00BA303A">
      <w:rPr>
        <w:rFonts w:ascii="Cambria" w:hAnsi="Cambria"/>
        <w:b/>
        <w:sz w:val="20"/>
        <w:szCs w:val="20"/>
        <w:bdr w:val="single" w:sz="4" w:space="0" w:color="auto"/>
      </w:rPr>
      <w:fldChar w:fldCharType="end"/>
    </w:r>
    <w:r w:rsidRPr="00BA303A">
      <w:rPr>
        <w:rFonts w:ascii="Cambria" w:hAnsi="Cambria"/>
        <w:sz w:val="20"/>
        <w:szCs w:val="20"/>
        <w:bdr w:val="single" w:sz="4" w:space="0" w:color="auto"/>
      </w:rPr>
      <w:t xml:space="preserve"> z </w:t>
    </w:r>
    <w:r w:rsidRPr="00BA303A">
      <w:rPr>
        <w:rFonts w:ascii="Cambria" w:hAnsi="Cambria"/>
        <w:b/>
        <w:sz w:val="20"/>
        <w:szCs w:val="20"/>
        <w:bdr w:val="single" w:sz="4" w:space="0" w:color="auto"/>
      </w:rPr>
      <w:fldChar w:fldCharType="begin"/>
    </w:r>
    <w:r w:rsidRPr="00BA303A">
      <w:rPr>
        <w:rFonts w:ascii="Cambria" w:hAnsi="Cambria"/>
        <w:b/>
        <w:sz w:val="20"/>
        <w:szCs w:val="20"/>
        <w:bdr w:val="single" w:sz="4" w:space="0" w:color="auto"/>
      </w:rPr>
      <w:instrText>NUMPAGES</w:instrText>
    </w:r>
    <w:r w:rsidRPr="00BA303A">
      <w:rPr>
        <w:rFonts w:ascii="Cambria" w:hAnsi="Cambria"/>
        <w:b/>
        <w:sz w:val="20"/>
        <w:szCs w:val="20"/>
        <w:bdr w:val="single" w:sz="4" w:space="0" w:color="auto"/>
      </w:rPr>
      <w:fldChar w:fldCharType="separate"/>
    </w:r>
    <w:r w:rsidR="00630431">
      <w:rPr>
        <w:rFonts w:ascii="Cambria" w:hAnsi="Cambria"/>
        <w:b/>
        <w:noProof/>
        <w:sz w:val="20"/>
        <w:szCs w:val="20"/>
        <w:bdr w:val="single" w:sz="4" w:space="0" w:color="auto"/>
      </w:rPr>
      <w:t>28</w:t>
    </w:r>
    <w:r w:rsidRPr="00BA303A">
      <w:rPr>
        <w:rFonts w:ascii="Cambria" w:hAnsi="Cambria"/>
        <w:b/>
        <w:sz w:val="20"/>
        <w:szCs w:val="20"/>
        <w:bdr w:val="single" w:sz="4" w:space="0" w:color="auto"/>
      </w:rPr>
      <w:fldChar w:fldCharType="end"/>
    </w:r>
  </w:p>
  <w:p w:rsidR="00B42F33" w:rsidRDefault="00B42F33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B5F44" w:rsidRDefault="00EB5F44" w:rsidP="007E4E02">
      <w:pPr>
        <w:spacing w:after="0" w:line="240" w:lineRule="auto"/>
      </w:pPr>
      <w:r>
        <w:separator/>
      </w:r>
    </w:p>
  </w:footnote>
  <w:footnote w:type="continuationSeparator" w:id="0">
    <w:p w:rsidR="00EB5F44" w:rsidRDefault="00EB5F44" w:rsidP="007E4E0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2F33" w:rsidRPr="00E53938" w:rsidRDefault="00B42F33" w:rsidP="00E53938">
    <w:pPr>
      <w:pStyle w:val="Nagwek"/>
      <w:spacing w:after="0" w:line="240" w:lineRule="aut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DF112B"/>
    <w:multiLevelType w:val="hybridMultilevel"/>
    <w:tmpl w:val="F18E897C"/>
    <w:lvl w:ilvl="0" w:tplc="BBBE1982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BD8C3EB2">
      <w:start w:val="1"/>
      <w:numFmt w:val="decimal"/>
      <w:lvlText w:val="%3)"/>
      <w:lvlJc w:val="right"/>
      <w:pPr>
        <w:tabs>
          <w:tab w:val="num" w:pos="2367"/>
        </w:tabs>
        <w:ind w:left="2367" w:hanging="180"/>
      </w:pPr>
      <w:rPr>
        <w:rFonts w:ascii="Times New Roman" w:eastAsia="Cambria" w:hAnsi="Times New Roman"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">
    <w:nsid w:val="07770031"/>
    <w:multiLevelType w:val="hybridMultilevel"/>
    <w:tmpl w:val="FE0EF6E4"/>
    <w:lvl w:ilvl="0" w:tplc="00FC3378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99D6FF0"/>
    <w:multiLevelType w:val="hybridMultilevel"/>
    <w:tmpl w:val="4636199E"/>
    <w:lvl w:ilvl="0" w:tplc="04150001">
      <w:start w:val="1"/>
      <w:numFmt w:val="bullet"/>
      <w:lvlText w:val=""/>
      <w:lvlJc w:val="left"/>
      <w:pPr>
        <w:tabs>
          <w:tab w:val="num" w:pos="787"/>
        </w:tabs>
        <w:ind w:left="7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507"/>
        </w:tabs>
        <w:ind w:left="1507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227"/>
        </w:tabs>
        <w:ind w:left="22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947"/>
        </w:tabs>
        <w:ind w:left="29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67"/>
        </w:tabs>
        <w:ind w:left="3667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87"/>
        </w:tabs>
        <w:ind w:left="43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107"/>
        </w:tabs>
        <w:ind w:left="51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827"/>
        </w:tabs>
        <w:ind w:left="5827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547"/>
        </w:tabs>
        <w:ind w:left="6547" w:hanging="360"/>
      </w:pPr>
      <w:rPr>
        <w:rFonts w:ascii="Wingdings" w:hAnsi="Wingdings" w:hint="default"/>
      </w:rPr>
    </w:lvl>
  </w:abstractNum>
  <w:abstractNum w:abstractNumId="3">
    <w:nsid w:val="0B89272F"/>
    <w:multiLevelType w:val="multilevel"/>
    <w:tmpl w:val="9FD8B6E4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 w:val="0"/>
      </w:rPr>
    </w:lvl>
    <w:lvl w:ilvl="1">
      <w:start w:val="2"/>
      <w:numFmt w:val="decimal"/>
      <w:lvlText w:val="%1.%2"/>
      <w:lvlJc w:val="left"/>
      <w:pPr>
        <w:ind w:left="480" w:hanging="480"/>
      </w:pPr>
      <w:rPr>
        <w:rFonts w:hint="default"/>
        <w:b w:val="0"/>
      </w:rPr>
    </w:lvl>
    <w:lvl w:ilvl="2">
      <w:start w:val="3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b w:val="0"/>
      </w:rPr>
    </w:lvl>
  </w:abstractNum>
  <w:abstractNum w:abstractNumId="4">
    <w:nsid w:val="13112782"/>
    <w:multiLevelType w:val="hybridMultilevel"/>
    <w:tmpl w:val="B4908280"/>
    <w:lvl w:ilvl="0" w:tplc="6322951E">
      <w:start w:val="1"/>
      <w:numFmt w:val="bullet"/>
      <w:lvlText w:val=""/>
      <w:lvlJc w:val="left"/>
      <w:pPr>
        <w:ind w:left="22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5">
    <w:nsid w:val="131A0D7A"/>
    <w:multiLevelType w:val="hybridMultilevel"/>
    <w:tmpl w:val="7BD4D090"/>
    <w:lvl w:ilvl="0" w:tplc="67208E2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A6A10EE"/>
    <w:multiLevelType w:val="hybridMultilevel"/>
    <w:tmpl w:val="B0FAEA0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6A78E790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57F3EFA"/>
    <w:multiLevelType w:val="hybridMultilevel"/>
    <w:tmpl w:val="EB1C3C22"/>
    <w:lvl w:ilvl="0" w:tplc="0415000F">
      <w:start w:val="1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5D93A8C"/>
    <w:multiLevelType w:val="hybridMultilevel"/>
    <w:tmpl w:val="75AA5AB4"/>
    <w:lvl w:ilvl="0" w:tplc="67208E2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5EB5A92"/>
    <w:multiLevelType w:val="hybridMultilevel"/>
    <w:tmpl w:val="FFF40188"/>
    <w:lvl w:ilvl="0" w:tplc="2D50BA42">
      <w:start w:val="1"/>
      <w:numFmt w:val="decimal"/>
      <w:lvlText w:val="%1."/>
      <w:lvlJc w:val="left"/>
      <w:pPr>
        <w:ind w:left="67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95" w:hanging="360"/>
      </w:pPr>
    </w:lvl>
    <w:lvl w:ilvl="2" w:tplc="0415001B" w:tentative="1">
      <w:start w:val="1"/>
      <w:numFmt w:val="lowerRoman"/>
      <w:lvlText w:val="%3."/>
      <w:lvlJc w:val="right"/>
      <w:pPr>
        <w:ind w:left="2115" w:hanging="180"/>
      </w:pPr>
    </w:lvl>
    <w:lvl w:ilvl="3" w:tplc="0415000F" w:tentative="1">
      <w:start w:val="1"/>
      <w:numFmt w:val="decimal"/>
      <w:lvlText w:val="%4."/>
      <w:lvlJc w:val="left"/>
      <w:pPr>
        <w:ind w:left="2835" w:hanging="360"/>
      </w:pPr>
    </w:lvl>
    <w:lvl w:ilvl="4" w:tplc="04150019" w:tentative="1">
      <w:start w:val="1"/>
      <w:numFmt w:val="lowerLetter"/>
      <w:lvlText w:val="%5."/>
      <w:lvlJc w:val="left"/>
      <w:pPr>
        <w:ind w:left="3555" w:hanging="360"/>
      </w:pPr>
    </w:lvl>
    <w:lvl w:ilvl="5" w:tplc="0415001B" w:tentative="1">
      <w:start w:val="1"/>
      <w:numFmt w:val="lowerRoman"/>
      <w:lvlText w:val="%6."/>
      <w:lvlJc w:val="right"/>
      <w:pPr>
        <w:ind w:left="4275" w:hanging="180"/>
      </w:pPr>
    </w:lvl>
    <w:lvl w:ilvl="6" w:tplc="0415000F" w:tentative="1">
      <w:start w:val="1"/>
      <w:numFmt w:val="decimal"/>
      <w:lvlText w:val="%7."/>
      <w:lvlJc w:val="left"/>
      <w:pPr>
        <w:ind w:left="4995" w:hanging="360"/>
      </w:pPr>
    </w:lvl>
    <w:lvl w:ilvl="7" w:tplc="04150019" w:tentative="1">
      <w:start w:val="1"/>
      <w:numFmt w:val="lowerLetter"/>
      <w:lvlText w:val="%8."/>
      <w:lvlJc w:val="left"/>
      <w:pPr>
        <w:ind w:left="5715" w:hanging="360"/>
      </w:pPr>
    </w:lvl>
    <w:lvl w:ilvl="8" w:tplc="0415001B" w:tentative="1">
      <w:start w:val="1"/>
      <w:numFmt w:val="lowerRoman"/>
      <w:lvlText w:val="%9."/>
      <w:lvlJc w:val="right"/>
      <w:pPr>
        <w:ind w:left="6435" w:hanging="180"/>
      </w:pPr>
    </w:lvl>
  </w:abstractNum>
  <w:abstractNum w:abstractNumId="10">
    <w:nsid w:val="26FF3614"/>
    <w:multiLevelType w:val="multilevel"/>
    <w:tmpl w:val="D46242D6"/>
    <w:lvl w:ilvl="0">
      <w:start w:val="1"/>
      <w:numFmt w:val="decimal"/>
      <w:pStyle w:val="Akapitzlist1"/>
      <w:lvlText w:val="%1."/>
      <w:lvlJc w:val="left"/>
      <w:pPr>
        <w:ind w:left="800" w:hanging="360"/>
      </w:pPr>
      <w:rPr>
        <w:rFonts w:ascii="Times New Roman" w:hAnsi="Times New Roman" w:cs="Times New Roman" w:hint="default"/>
        <w:b w:val="0"/>
        <w:sz w:val="22"/>
        <w:szCs w:val="22"/>
      </w:rPr>
    </w:lvl>
    <w:lvl w:ilvl="1">
      <w:start w:val="1"/>
      <w:numFmt w:val="decimal"/>
      <w:isLgl/>
      <w:lvlText w:val="%1.%2."/>
      <w:lvlJc w:val="left"/>
      <w:pPr>
        <w:ind w:left="1050" w:hanging="720"/>
      </w:pPr>
      <w:rPr>
        <w:rFonts w:cs="Times New Roman" w:hint="default"/>
        <w:color w:val="auto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1">
    <w:nsid w:val="2D611063"/>
    <w:multiLevelType w:val="hybridMultilevel"/>
    <w:tmpl w:val="043E3B5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EF82712"/>
    <w:multiLevelType w:val="hybridMultilevel"/>
    <w:tmpl w:val="2D2EAC22"/>
    <w:lvl w:ilvl="0" w:tplc="20DA8D32">
      <w:start w:val="1"/>
      <w:numFmt w:val="decimal"/>
      <w:lvlText w:val="%1."/>
      <w:lvlJc w:val="left"/>
      <w:pPr>
        <w:ind w:left="1080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30C81E18"/>
    <w:multiLevelType w:val="hybridMultilevel"/>
    <w:tmpl w:val="4590260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13A09AC"/>
    <w:multiLevelType w:val="hybridMultilevel"/>
    <w:tmpl w:val="58DA264E"/>
    <w:lvl w:ilvl="0" w:tplc="6322951E">
      <w:start w:val="1"/>
      <w:numFmt w:val="bullet"/>
      <w:lvlText w:val=""/>
      <w:lvlJc w:val="left"/>
      <w:pPr>
        <w:ind w:left="199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15">
    <w:nsid w:val="47177437"/>
    <w:multiLevelType w:val="hybridMultilevel"/>
    <w:tmpl w:val="2EB2AA0A"/>
    <w:lvl w:ilvl="0" w:tplc="7A349EEC">
      <w:start w:val="1"/>
      <w:numFmt w:val="decimal"/>
      <w:lvlText w:val="%1)"/>
      <w:lvlJc w:val="left"/>
      <w:pPr>
        <w:ind w:left="12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80" w:hanging="360"/>
      </w:pPr>
    </w:lvl>
    <w:lvl w:ilvl="2" w:tplc="0415001B">
      <w:start w:val="1"/>
      <w:numFmt w:val="lowerRoman"/>
      <w:lvlText w:val="%3."/>
      <w:lvlJc w:val="right"/>
      <w:pPr>
        <w:ind w:left="2700" w:hanging="180"/>
      </w:pPr>
    </w:lvl>
    <w:lvl w:ilvl="3" w:tplc="0415000F" w:tentative="1">
      <w:start w:val="1"/>
      <w:numFmt w:val="decimal"/>
      <w:lvlText w:val="%4."/>
      <w:lvlJc w:val="left"/>
      <w:pPr>
        <w:ind w:left="3420" w:hanging="360"/>
      </w:pPr>
    </w:lvl>
    <w:lvl w:ilvl="4" w:tplc="04150019" w:tentative="1">
      <w:start w:val="1"/>
      <w:numFmt w:val="lowerLetter"/>
      <w:lvlText w:val="%5."/>
      <w:lvlJc w:val="left"/>
      <w:pPr>
        <w:ind w:left="4140" w:hanging="360"/>
      </w:pPr>
    </w:lvl>
    <w:lvl w:ilvl="5" w:tplc="0415001B" w:tentative="1">
      <w:start w:val="1"/>
      <w:numFmt w:val="lowerRoman"/>
      <w:lvlText w:val="%6."/>
      <w:lvlJc w:val="right"/>
      <w:pPr>
        <w:ind w:left="4860" w:hanging="180"/>
      </w:pPr>
    </w:lvl>
    <w:lvl w:ilvl="6" w:tplc="0415000F" w:tentative="1">
      <w:start w:val="1"/>
      <w:numFmt w:val="decimal"/>
      <w:lvlText w:val="%7."/>
      <w:lvlJc w:val="left"/>
      <w:pPr>
        <w:ind w:left="5580" w:hanging="360"/>
      </w:pPr>
    </w:lvl>
    <w:lvl w:ilvl="7" w:tplc="04150019" w:tentative="1">
      <w:start w:val="1"/>
      <w:numFmt w:val="lowerLetter"/>
      <w:lvlText w:val="%8."/>
      <w:lvlJc w:val="left"/>
      <w:pPr>
        <w:ind w:left="6300" w:hanging="360"/>
      </w:pPr>
    </w:lvl>
    <w:lvl w:ilvl="8" w:tplc="0415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6">
    <w:nsid w:val="4CEE0997"/>
    <w:multiLevelType w:val="hybridMultilevel"/>
    <w:tmpl w:val="9928FDA2"/>
    <w:lvl w:ilvl="0" w:tplc="607614F0">
      <w:start w:val="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7">
    <w:nsid w:val="4EB83F10"/>
    <w:multiLevelType w:val="multilevel"/>
    <w:tmpl w:val="9E10393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32" w:hanging="432"/>
      </w:pPr>
      <w:rPr>
        <w:rFonts w:hint="default"/>
        <w:b w:val="0"/>
        <w:color w:val="auto"/>
      </w:rPr>
    </w:lvl>
    <w:lvl w:ilvl="2">
      <w:start w:val="1"/>
      <w:numFmt w:val="decimal"/>
      <w:lvlText w:val="%1.%2.%3."/>
      <w:lvlJc w:val="left"/>
      <w:pPr>
        <w:ind w:left="788" w:hanging="504"/>
      </w:pPr>
      <w:rPr>
        <w:rFonts w:hint="default"/>
        <w:b w:val="0"/>
        <w:strike w:val="0"/>
        <w:color w:val="00000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8">
    <w:nsid w:val="53D845E3"/>
    <w:multiLevelType w:val="hybridMultilevel"/>
    <w:tmpl w:val="0BE81B26"/>
    <w:lvl w:ilvl="0" w:tplc="0A7CA538">
      <w:start w:val="1"/>
      <w:numFmt w:val="decimal"/>
      <w:lvlText w:val="%1)"/>
      <w:lvlJc w:val="left"/>
      <w:pPr>
        <w:ind w:left="1440" w:hanging="360"/>
      </w:pPr>
      <w:rPr>
        <w:rFonts w:ascii="Times New Roman" w:eastAsia="Times New Roman" w:hAnsi="Times New Roman" w:cs="Times New Roman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>
    <w:nsid w:val="58574A2C"/>
    <w:multiLevelType w:val="multilevel"/>
    <w:tmpl w:val="CBD084D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>
    <w:nsid w:val="5CF14CC7"/>
    <w:multiLevelType w:val="hybridMultilevel"/>
    <w:tmpl w:val="42A66A52"/>
    <w:lvl w:ilvl="0" w:tplc="67208E2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607C30AB"/>
    <w:multiLevelType w:val="hybridMultilevel"/>
    <w:tmpl w:val="DC6A9274"/>
    <w:lvl w:ilvl="0" w:tplc="D6760DD0">
      <w:start w:val="1"/>
      <w:numFmt w:val="decimal"/>
      <w:lvlText w:val="%1)"/>
      <w:lvlJc w:val="left"/>
      <w:pPr>
        <w:ind w:left="1068" w:hanging="360"/>
      </w:pPr>
      <w:rPr>
        <w:rFonts w:ascii="Times New Roman" w:hAnsi="Times New Roman" w:cs="Times New Roman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2">
    <w:nsid w:val="63063350"/>
    <w:multiLevelType w:val="hybridMultilevel"/>
    <w:tmpl w:val="786AED56"/>
    <w:lvl w:ilvl="0" w:tplc="21DC5FAA">
      <w:start w:val="2"/>
      <w:numFmt w:val="decimal"/>
      <w:lvlText w:val="%1."/>
      <w:lvlJc w:val="left"/>
      <w:pPr>
        <w:ind w:left="720" w:hanging="360"/>
      </w:pPr>
      <w:rPr>
        <w:rFonts w:hint="default"/>
        <w:color w:val="00000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5D868CD"/>
    <w:multiLevelType w:val="hybridMultilevel"/>
    <w:tmpl w:val="EA8A5D4E"/>
    <w:lvl w:ilvl="0" w:tplc="DB725576">
      <w:start w:val="1"/>
      <w:numFmt w:val="decimal"/>
      <w:lvlText w:val="%1)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">
    <w:nsid w:val="6C583476"/>
    <w:multiLevelType w:val="hybridMultilevel"/>
    <w:tmpl w:val="C66CD6A8"/>
    <w:lvl w:ilvl="0" w:tplc="04150017">
      <w:start w:val="1"/>
      <w:numFmt w:val="lowerLetter"/>
      <w:lvlText w:val="%1)"/>
      <w:lvlJc w:val="left"/>
      <w:pPr>
        <w:ind w:left="1571" w:hanging="360"/>
      </w:p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5">
    <w:nsid w:val="7AC247FD"/>
    <w:multiLevelType w:val="hybridMultilevel"/>
    <w:tmpl w:val="DFA0AD5E"/>
    <w:lvl w:ilvl="0" w:tplc="67208E2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B507CA9"/>
    <w:multiLevelType w:val="hybridMultilevel"/>
    <w:tmpl w:val="7368EEC8"/>
    <w:lvl w:ilvl="0" w:tplc="04150017">
      <w:start w:val="1"/>
      <w:numFmt w:val="lowerLetter"/>
      <w:lvlText w:val="%1)"/>
      <w:lvlJc w:val="left"/>
      <w:pPr>
        <w:ind w:left="1996" w:hanging="360"/>
      </w:pPr>
    </w:lvl>
    <w:lvl w:ilvl="1" w:tplc="04150019" w:tentative="1">
      <w:start w:val="1"/>
      <w:numFmt w:val="lowerLetter"/>
      <w:lvlText w:val="%2."/>
      <w:lvlJc w:val="left"/>
      <w:pPr>
        <w:ind w:left="2716" w:hanging="360"/>
      </w:pPr>
    </w:lvl>
    <w:lvl w:ilvl="2" w:tplc="0415001B" w:tentative="1">
      <w:start w:val="1"/>
      <w:numFmt w:val="lowerRoman"/>
      <w:lvlText w:val="%3."/>
      <w:lvlJc w:val="right"/>
      <w:pPr>
        <w:ind w:left="3436" w:hanging="180"/>
      </w:pPr>
    </w:lvl>
    <w:lvl w:ilvl="3" w:tplc="0415000F" w:tentative="1">
      <w:start w:val="1"/>
      <w:numFmt w:val="decimal"/>
      <w:lvlText w:val="%4."/>
      <w:lvlJc w:val="left"/>
      <w:pPr>
        <w:ind w:left="4156" w:hanging="360"/>
      </w:pPr>
    </w:lvl>
    <w:lvl w:ilvl="4" w:tplc="04150019" w:tentative="1">
      <w:start w:val="1"/>
      <w:numFmt w:val="lowerLetter"/>
      <w:lvlText w:val="%5."/>
      <w:lvlJc w:val="left"/>
      <w:pPr>
        <w:ind w:left="4876" w:hanging="360"/>
      </w:pPr>
    </w:lvl>
    <w:lvl w:ilvl="5" w:tplc="0415001B" w:tentative="1">
      <w:start w:val="1"/>
      <w:numFmt w:val="lowerRoman"/>
      <w:lvlText w:val="%6."/>
      <w:lvlJc w:val="right"/>
      <w:pPr>
        <w:ind w:left="5596" w:hanging="180"/>
      </w:pPr>
    </w:lvl>
    <w:lvl w:ilvl="6" w:tplc="0415000F" w:tentative="1">
      <w:start w:val="1"/>
      <w:numFmt w:val="decimal"/>
      <w:lvlText w:val="%7."/>
      <w:lvlJc w:val="left"/>
      <w:pPr>
        <w:ind w:left="6316" w:hanging="360"/>
      </w:pPr>
    </w:lvl>
    <w:lvl w:ilvl="7" w:tplc="04150019" w:tentative="1">
      <w:start w:val="1"/>
      <w:numFmt w:val="lowerLetter"/>
      <w:lvlText w:val="%8."/>
      <w:lvlJc w:val="left"/>
      <w:pPr>
        <w:ind w:left="7036" w:hanging="360"/>
      </w:pPr>
    </w:lvl>
    <w:lvl w:ilvl="8" w:tplc="0415001B" w:tentative="1">
      <w:start w:val="1"/>
      <w:numFmt w:val="lowerRoman"/>
      <w:lvlText w:val="%9."/>
      <w:lvlJc w:val="right"/>
      <w:pPr>
        <w:ind w:left="7756" w:hanging="180"/>
      </w:pPr>
    </w:lvl>
  </w:abstractNum>
  <w:abstractNum w:abstractNumId="27">
    <w:nsid w:val="7E39174A"/>
    <w:multiLevelType w:val="hybridMultilevel"/>
    <w:tmpl w:val="77E2B28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D000440C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A18E6696">
      <w:start w:val="1"/>
      <w:numFmt w:val="decimal"/>
      <w:lvlText w:val="%3)"/>
      <w:lvlJc w:val="left"/>
      <w:pPr>
        <w:ind w:left="720" w:hanging="360"/>
      </w:pPr>
      <w:rPr>
        <w:rFonts w:ascii="Cambria" w:eastAsia="Cambria" w:hAnsi="Cambria" w:cs="Cambria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F9375E9"/>
    <w:multiLevelType w:val="hybridMultilevel"/>
    <w:tmpl w:val="5570FE1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6"/>
  </w:num>
  <w:num w:numId="2">
    <w:abstractNumId w:val="4"/>
  </w:num>
  <w:num w:numId="3">
    <w:abstractNumId w:val="14"/>
  </w:num>
  <w:num w:numId="4">
    <w:abstractNumId w:val="10"/>
  </w:num>
  <w:num w:numId="5">
    <w:abstractNumId w:val="16"/>
  </w:num>
  <w:num w:numId="6">
    <w:abstractNumId w:val="17"/>
  </w:num>
  <w:num w:numId="7">
    <w:abstractNumId w:val="2"/>
  </w:num>
  <w:num w:numId="8">
    <w:abstractNumId w:val="0"/>
  </w:num>
  <w:num w:numId="9">
    <w:abstractNumId w:val="18"/>
  </w:num>
  <w:num w:numId="10">
    <w:abstractNumId w:val="3"/>
  </w:num>
  <w:num w:numId="11">
    <w:abstractNumId w:val="11"/>
  </w:num>
  <w:num w:numId="12">
    <w:abstractNumId w:val="22"/>
  </w:num>
  <w:num w:numId="13">
    <w:abstractNumId w:val="27"/>
  </w:num>
  <w:num w:numId="14">
    <w:abstractNumId w:val="12"/>
  </w:num>
  <w:num w:numId="15">
    <w:abstractNumId w:val="15"/>
  </w:num>
  <w:num w:numId="16">
    <w:abstractNumId w:val="8"/>
  </w:num>
  <w:num w:numId="17">
    <w:abstractNumId w:val="21"/>
  </w:num>
  <w:num w:numId="18">
    <w:abstractNumId w:val="23"/>
  </w:num>
  <w:num w:numId="19">
    <w:abstractNumId w:val="28"/>
  </w:num>
  <w:num w:numId="20">
    <w:abstractNumId w:val="13"/>
  </w:num>
  <w:num w:numId="21">
    <w:abstractNumId w:val="24"/>
  </w:num>
  <w:num w:numId="22">
    <w:abstractNumId w:val="6"/>
  </w:num>
  <w:num w:numId="23">
    <w:abstractNumId w:val="20"/>
  </w:num>
  <w:num w:numId="24">
    <w:abstractNumId w:val="7"/>
  </w:num>
  <w:num w:numId="25">
    <w:abstractNumId w:val="5"/>
  </w:num>
  <w:num w:numId="26">
    <w:abstractNumId w:val="19"/>
  </w:num>
  <w:num w:numId="27">
    <w:abstractNumId w:val="25"/>
  </w:num>
  <w:num w:numId="28">
    <w:abstractNumId w:val="9"/>
  </w:num>
  <w:num w:numId="29">
    <w:abstractNumId w:val="1"/>
  </w:num>
  <w:numIdMacAtCleanup w:val="2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6"/>
  <w:proofState w:spelling="clean"/>
  <w:defaultTabStop w:val="709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98306"/>
  </w:hdrShapeDefaults>
  <w:footnotePr>
    <w:footnote w:id="-1"/>
    <w:footnote w:id="0"/>
  </w:footnotePr>
  <w:endnotePr>
    <w:endnote w:id="-1"/>
    <w:endnote w:id="0"/>
  </w:endnotePr>
  <w:compat/>
  <w:rsids>
    <w:rsidRoot w:val="009504AF"/>
    <w:rsid w:val="00002907"/>
    <w:rsid w:val="000062CF"/>
    <w:rsid w:val="00025CCB"/>
    <w:rsid w:val="00027BD7"/>
    <w:rsid w:val="00035539"/>
    <w:rsid w:val="00052F52"/>
    <w:rsid w:val="0006701C"/>
    <w:rsid w:val="000732B6"/>
    <w:rsid w:val="0007618A"/>
    <w:rsid w:val="000828DA"/>
    <w:rsid w:val="00082EB6"/>
    <w:rsid w:val="0009198C"/>
    <w:rsid w:val="000962A0"/>
    <w:rsid w:val="000B74C7"/>
    <w:rsid w:val="000C35B9"/>
    <w:rsid w:val="000C3F58"/>
    <w:rsid w:val="000C5E53"/>
    <w:rsid w:val="000C7DF6"/>
    <w:rsid w:val="000E476D"/>
    <w:rsid w:val="000E69E0"/>
    <w:rsid w:val="000F0F0F"/>
    <w:rsid w:val="000F4215"/>
    <w:rsid w:val="000F6741"/>
    <w:rsid w:val="00100843"/>
    <w:rsid w:val="00106147"/>
    <w:rsid w:val="00112F37"/>
    <w:rsid w:val="00117E5F"/>
    <w:rsid w:val="00133345"/>
    <w:rsid w:val="001458F4"/>
    <w:rsid w:val="00160CB9"/>
    <w:rsid w:val="00162826"/>
    <w:rsid w:val="00173A78"/>
    <w:rsid w:val="00173AE5"/>
    <w:rsid w:val="00187E7C"/>
    <w:rsid w:val="00191FAB"/>
    <w:rsid w:val="001962DE"/>
    <w:rsid w:val="001A1D99"/>
    <w:rsid w:val="001A706E"/>
    <w:rsid w:val="001B1221"/>
    <w:rsid w:val="001C17A4"/>
    <w:rsid w:val="001C7767"/>
    <w:rsid w:val="001F4BA4"/>
    <w:rsid w:val="00211134"/>
    <w:rsid w:val="002135A0"/>
    <w:rsid w:val="00233197"/>
    <w:rsid w:val="00233897"/>
    <w:rsid w:val="0023577B"/>
    <w:rsid w:val="00247C3D"/>
    <w:rsid w:val="00254C30"/>
    <w:rsid w:val="0026237F"/>
    <w:rsid w:val="00270001"/>
    <w:rsid w:val="0027384B"/>
    <w:rsid w:val="00282A17"/>
    <w:rsid w:val="00290EF0"/>
    <w:rsid w:val="002A6BCB"/>
    <w:rsid w:val="002B03B1"/>
    <w:rsid w:val="002B131F"/>
    <w:rsid w:val="002B24FD"/>
    <w:rsid w:val="002C07DA"/>
    <w:rsid w:val="002C4781"/>
    <w:rsid w:val="002C4E0A"/>
    <w:rsid w:val="002C5B8A"/>
    <w:rsid w:val="002D4BB3"/>
    <w:rsid w:val="002E6AC7"/>
    <w:rsid w:val="002F45BC"/>
    <w:rsid w:val="00302ACE"/>
    <w:rsid w:val="00311677"/>
    <w:rsid w:val="00313A79"/>
    <w:rsid w:val="00315705"/>
    <w:rsid w:val="00326078"/>
    <w:rsid w:val="003335C0"/>
    <w:rsid w:val="00334243"/>
    <w:rsid w:val="00370C5F"/>
    <w:rsid w:val="003765ED"/>
    <w:rsid w:val="0038351A"/>
    <w:rsid w:val="00385CC1"/>
    <w:rsid w:val="00391241"/>
    <w:rsid w:val="00394069"/>
    <w:rsid w:val="00394323"/>
    <w:rsid w:val="00395B8E"/>
    <w:rsid w:val="003962FE"/>
    <w:rsid w:val="003A14EA"/>
    <w:rsid w:val="003A31D1"/>
    <w:rsid w:val="003B363F"/>
    <w:rsid w:val="003B5495"/>
    <w:rsid w:val="003E23EB"/>
    <w:rsid w:val="003F28CD"/>
    <w:rsid w:val="0040075E"/>
    <w:rsid w:val="0040275A"/>
    <w:rsid w:val="00403191"/>
    <w:rsid w:val="00403392"/>
    <w:rsid w:val="00405275"/>
    <w:rsid w:val="004063EE"/>
    <w:rsid w:val="0041116C"/>
    <w:rsid w:val="0042305C"/>
    <w:rsid w:val="004306C2"/>
    <w:rsid w:val="00435C87"/>
    <w:rsid w:val="00445B3D"/>
    <w:rsid w:val="004473AD"/>
    <w:rsid w:val="00447AAB"/>
    <w:rsid w:val="00466CAF"/>
    <w:rsid w:val="00472F34"/>
    <w:rsid w:val="00475E51"/>
    <w:rsid w:val="004A19ED"/>
    <w:rsid w:val="004A1CD0"/>
    <w:rsid w:val="004B7247"/>
    <w:rsid w:val="004C4C64"/>
    <w:rsid w:val="004C511D"/>
    <w:rsid w:val="004E32DF"/>
    <w:rsid w:val="004E6F9A"/>
    <w:rsid w:val="004E75BE"/>
    <w:rsid w:val="004F3234"/>
    <w:rsid w:val="005024D9"/>
    <w:rsid w:val="00520716"/>
    <w:rsid w:val="0053096F"/>
    <w:rsid w:val="00536E04"/>
    <w:rsid w:val="0055025F"/>
    <w:rsid w:val="00552221"/>
    <w:rsid w:val="00557E7C"/>
    <w:rsid w:val="00560BA0"/>
    <w:rsid w:val="0056534E"/>
    <w:rsid w:val="00570D08"/>
    <w:rsid w:val="00571697"/>
    <w:rsid w:val="00586905"/>
    <w:rsid w:val="005879B8"/>
    <w:rsid w:val="00591BAB"/>
    <w:rsid w:val="005A0589"/>
    <w:rsid w:val="005A31A1"/>
    <w:rsid w:val="005A3BE0"/>
    <w:rsid w:val="005B7F71"/>
    <w:rsid w:val="005D7F0C"/>
    <w:rsid w:val="005E12A5"/>
    <w:rsid w:val="005E5EB8"/>
    <w:rsid w:val="005E658F"/>
    <w:rsid w:val="005E6660"/>
    <w:rsid w:val="005F04CE"/>
    <w:rsid w:val="005F5894"/>
    <w:rsid w:val="005F6018"/>
    <w:rsid w:val="006004B2"/>
    <w:rsid w:val="00600D84"/>
    <w:rsid w:val="00607159"/>
    <w:rsid w:val="0061212D"/>
    <w:rsid w:val="00630431"/>
    <w:rsid w:val="006400CD"/>
    <w:rsid w:val="0064403B"/>
    <w:rsid w:val="00644446"/>
    <w:rsid w:val="006461A5"/>
    <w:rsid w:val="00650759"/>
    <w:rsid w:val="00673B70"/>
    <w:rsid w:val="0069318F"/>
    <w:rsid w:val="006A4CD1"/>
    <w:rsid w:val="006A5D44"/>
    <w:rsid w:val="006A7F66"/>
    <w:rsid w:val="006B13CD"/>
    <w:rsid w:val="006B16C8"/>
    <w:rsid w:val="006B1D15"/>
    <w:rsid w:val="006C0E5B"/>
    <w:rsid w:val="006C38CE"/>
    <w:rsid w:val="006C567C"/>
    <w:rsid w:val="006C7EBC"/>
    <w:rsid w:val="006D237F"/>
    <w:rsid w:val="006D2EE7"/>
    <w:rsid w:val="006D67CB"/>
    <w:rsid w:val="006D7162"/>
    <w:rsid w:val="006E13D0"/>
    <w:rsid w:val="006E1604"/>
    <w:rsid w:val="006F622B"/>
    <w:rsid w:val="007009A6"/>
    <w:rsid w:val="007122CB"/>
    <w:rsid w:val="007164F9"/>
    <w:rsid w:val="00720950"/>
    <w:rsid w:val="00721CD1"/>
    <w:rsid w:val="00724A38"/>
    <w:rsid w:val="00780E8F"/>
    <w:rsid w:val="00785754"/>
    <w:rsid w:val="007953C0"/>
    <w:rsid w:val="0079572F"/>
    <w:rsid w:val="007A44DF"/>
    <w:rsid w:val="007A5063"/>
    <w:rsid w:val="007A54B9"/>
    <w:rsid w:val="007A7677"/>
    <w:rsid w:val="007B1C80"/>
    <w:rsid w:val="007D33D7"/>
    <w:rsid w:val="007E4E02"/>
    <w:rsid w:val="007F7102"/>
    <w:rsid w:val="008038F8"/>
    <w:rsid w:val="0080465A"/>
    <w:rsid w:val="008064E7"/>
    <w:rsid w:val="00806F5D"/>
    <w:rsid w:val="008143C7"/>
    <w:rsid w:val="008306DA"/>
    <w:rsid w:val="00833FB8"/>
    <w:rsid w:val="0084319D"/>
    <w:rsid w:val="008640D1"/>
    <w:rsid w:val="008751C9"/>
    <w:rsid w:val="00897A8C"/>
    <w:rsid w:val="008A0A5C"/>
    <w:rsid w:val="008A0DA0"/>
    <w:rsid w:val="008A26E1"/>
    <w:rsid w:val="008C25EB"/>
    <w:rsid w:val="008C5998"/>
    <w:rsid w:val="008D352E"/>
    <w:rsid w:val="008E52E6"/>
    <w:rsid w:val="008F328C"/>
    <w:rsid w:val="008F52AD"/>
    <w:rsid w:val="008F64B4"/>
    <w:rsid w:val="00901616"/>
    <w:rsid w:val="00901B9C"/>
    <w:rsid w:val="009141EA"/>
    <w:rsid w:val="00920448"/>
    <w:rsid w:val="00922E1D"/>
    <w:rsid w:val="0092494D"/>
    <w:rsid w:val="00932113"/>
    <w:rsid w:val="00946A50"/>
    <w:rsid w:val="009504AF"/>
    <w:rsid w:val="00952779"/>
    <w:rsid w:val="00960F0D"/>
    <w:rsid w:val="009835D1"/>
    <w:rsid w:val="00997621"/>
    <w:rsid w:val="00997DD1"/>
    <w:rsid w:val="009A12EA"/>
    <w:rsid w:val="009A25E0"/>
    <w:rsid w:val="009A3E95"/>
    <w:rsid w:val="009A6362"/>
    <w:rsid w:val="009B682A"/>
    <w:rsid w:val="009C1A02"/>
    <w:rsid w:val="009C466C"/>
    <w:rsid w:val="009C4CEE"/>
    <w:rsid w:val="009D1262"/>
    <w:rsid w:val="009D1D55"/>
    <w:rsid w:val="009D66A1"/>
    <w:rsid w:val="009F0FA3"/>
    <w:rsid w:val="009F28A4"/>
    <w:rsid w:val="009F5E47"/>
    <w:rsid w:val="009F7989"/>
    <w:rsid w:val="00A04095"/>
    <w:rsid w:val="00A04972"/>
    <w:rsid w:val="00A20D2B"/>
    <w:rsid w:val="00A25E6D"/>
    <w:rsid w:val="00A34F98"/>
    <w:rsid w:val="00A35EFC"/>
    <w:rsid w:val="00A369D2"/>
    <w:rsid w:val="00A40AD0"/>
    <w:rsid w:val="00A82B9E"/>
    <w:rsid w:val="00A922CC"/>
    <w:rsid w:val="00A932A3"/>
    <w:rsid w:val="00A975BA"/>
    <w:rsid w:val="00AA0493"/>
    <w:rsid w:val="00AA4385"/>
    <w:rsid w:val="00AA5208"/>
    <w:rsid w:val="00AC0876"/>
    <w:rsid w:val="00AC42DC"/>
    <w:rsid w:val="00AC56EB"/>
    <w:rsid w:val="00AC6AB4"/>
    <w:rsid w:val="00AD1F71"/>
    <w:rsid w:val="00AF241A"/>
    <w:rsid w:val="00AF3143"/>
    <w:rsid w:val="00AF5A45"/>
    <w:rsid w:val="00B02E2A"/>
    <w:rsid w:val="00B034FC"/>
    <w:rsid w:val="00B0444F"/>
    <w:rsid w:val="00B12DA5"/>
    <w:rsid w:val="00B1547F"/>
    <w:rsid w:val="00B32CD7"/>
    <w:rsid w:val="00B42F33"/>
    <w:rsid w:val="00B4330A"/>
    <w:rsid w:val="00B433E0"/>
    <w:rsid w:val="00B500AE"/>
    <w:rsid w:val="00B5086B"/>
    <w:rsid w:val="00B53B24"/>
    <w:rsid w:val="00B66605"/>
    <w:rsid w:val="00B731F1"/>
    <w:rsid w:val="00B7387A"/>
    <w:rsid w:val="00B80DC0"/>
    <w:rsid w:val="00B823D5"/>
    <w:rsid w:val="00B82628"/>
    <w:rsid w:val="00B853EF"/>
    <w:rsid w:val="00B924B1"/>
    <w:rsid w:val="00B96A51"/>
    <w:rsid w:val="00BA54BF"/>
    <w:rsid w:val="00BC3269"/>
    <w:rsid w:val="00BC32F3"/>
    <w:rsid w:val="00BC3BE6"/>
    <w:rsid w:val="00BD3926"/>
    <w:rsid w:val="00BD3CC0"/>
    <w:rsid w:val="00BF4842"/>
    <w:rsid w:val="00BF57FF"/>
    <w:rsid w:val="00C00041"/>
    <w:rsid w:val="00C00BD3"/>
    <w:rsid w:val="00C10271"/>
    <w:rsid w:val="00C10FE9"/>
    <w:rsid w:val="00C11597"/>
    <w:rsid w:val="00C2597A"/>
    <w:rsid w:val="00C31F9C"/>
    <w:rsid w:val="00C41D32"/>
    <w:rsid w:val="00C463B3"/>
    <w:rsid w:val="00C52C54"/>
    <w:rsid w:val="00C54989"/>
    <w:rsid w:val="00C55198"/>
    <w:rsid w:val="00C91018"/>
    <w:rsid w:val="00C97C01"/>
    <w:rsid w:val="00CC0134"/>
    <w:rsid w:val="00CC132C"/>
    <w:rsid w:val="00CC725A"/>
    <w:rsid w:val="00CD434C"/>
    <w:rsid w:val="00CE07A2"/>
    <w:rsid w:val="00CE13ED"/>
    <w:rsid w:val="00CE3B82"/>
    <w:rsid w:val="00CE66C3"/>
    <w:rsid w:val="00CF3C60"/>
    <w:rsid w:val="00D02786"/>
    <w:rsid w:val="00D04661"/>
    <w:rsid w:val="00D06A94"/>
    <w:rsid w:val="00D15B79"/>
    <w:rsid w:val="00D27180"/>
    <w:rsid w:val="00D30822"/>
    <w:rsid w:val="00D33E19"/>
    <w:rsid w:val="00D35DEA"/>
    <w:rsid w:val="00D45AF9"/>
    <w:rsid w:val="00D45DF1"/>
    <w:rsid w:val="00D642D6"/>
    <w:rsid w:val="00D650D6"/>
    <w:rsid w:val="00D66A8B"/>
    <w:rsid w:val="00D6746D"/>
    <w:rsid w:val="00D75BB4"/>
    <w:rsid w:val="00D8456C"/>
    <w:rsid w:val="00D86095"/>
    <w:rsid w:val="00D863CF"/>
    <w:rsid w:val="00DB209B"/>
    <w:rsid w:val="00DB4106"/>
    <w:rsid w:val="00DB6F23"/>
    <w:rsid w:val="00DE0112"/>
    <w:rsid w:val="00DE0172"/>
    <w:rsid w:val="00DF4A69"/>
    <w:rsid w:val="00DF58F6"/>
    <w:rsid w:val="00DF65C6"/>
    <w:rsid w:val="00E04AE9"/>
    <w:rsid w:val="00E0582D"/>
    <w:rsid w:val="00E109C9"/>
    <w:rsid w:val="00E240D5"/>
    <w:rsid w:val="00E26EA6"/>
    <w:rsid w:val="00E273E8"/>
    <w:rsid w:val="00E53938"/>
    <w:rsid w:val="00E53CF1"/>
    <w:rsid w:val="00E616DF"/>
    <w:rsid w:val="00E63242"/>
    <w:rsid w:val="00E8303B"/>
    <w:rsid w:val="00EB5008"/>
    <w:rsid w:val="00EB5F44"/>
    <w:rsid w:val="00EC094E"/>
    <w:rsid w:val="00EC3B22"/>
    <w:rsid w:val="00EE1A94"/>
    <w:rsid w:val="00EE3BBD"/>
    <w:rsid w:val="00EE44F9"/>
    <w:rsid w:val="00EE6D18"/>
    <w:rsid w:val="00EF3DD9"/>
    <w:rsid w:val="00F00047"/>
    <w:rsid w:val="00F0210B"/>
    <w:rsid w:val="00F17C87"/>
    <w:rsid w:val="00F213BF"/>
    <w:rsid w:val="00F32FA8"/>
    <w:rsid w:val="00F345D6"/>
    <w:rsid w:val="00F35A67"/>
    <w:rsid w:val="00F37D96"/>
    <w:rsid w:val="00F54633"/>
    <w:rsid w:val="00F60713"/>
    <w:rsid w:val="00F63A87"/>
    <w:rsid w:val="00F63FAD"/>
    <w:rsid w:val="00F73710"/>
    <w:rsid w:val="00F810E7"/>
    <w:rsid w:val="00F86A40"/>
    <w:rsid w:val="00F965FE"/>
    <w:rsid w:val="00F971D2"/>
    <w:rsid w:val="00FB1D88"/>
    <w:rsid w:val="00FC1281"/>
    <w:rsid w:val="00FC1B45"/>
    <w:rsid w:val="00FE2719"/>
    <w:rsid w:val="00FE29BD"/>
    <w:rsid w:val="00FF194C"/>
    <w:rsid w:val="00FF4575"/>
    <w:rsid w:val="00FF6871"/>
    <w:rsid w:val="00FF74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83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2" w:uiPriority="0"/>
    <w:lsdException w:name="List 3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First Indent" w:uiPriority="0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annotation subject" w:uiPriority="0"/>
    <w:lsdException w:name="Balloon Text" w:uiPriority="0"/>
    <w:lsdException w:name="Table Grid" w:semiHidden="0" w:uiPriority="0" w:unhideWhenUsed="0"/>
    <w:lsdException w:name="No Spacing" w:semiHidden="0" w:unhideWhenUsed="0" w:qFormat="1"/>
    <w:lsdException w:name="Medium Grid 1" w:unhideWhenUsed="0"/>
    <w:lsdException w:name="Medium Grid 2" w:semiHidden="0" w:uiPriority="1" w:unhideWhenUsed="0" w:qFormat="1"/>
    <w:lsdException w:name="Medium Grid 3" w:semiHidden="0" w:uiPriority="60" w:unhideWhenUsed="0"/>
    <w:lsdException w:name="Dark List" w:semiHidden="0" w:uiPriority="61" w:unhideWhenUsed="0"/>
    <w:lsdException w:name="Colorful Shading" w:semiHidden="0" w:uiPriority="62" w:unhideWhenUsed="0"/>
    <w:lsdException w:name="Colorful List" w:semiHidden="0" w:uiPriority="63" w:unhideWhenUsed="0"/>
    <w:lsdException w:name="Colorful Grid" w:semiHidden="0" w:uiPriority="64" w:unhideWhenUsed="0"/>
    <w:lsdException w:name="Light Shading Accent 1" w:semiHidden="0" w:uiPriority="65" w:unhideWhenUsed="0"/>
    <w:lsdException w:name="Light List Accent 1" w:semiHidden="0" w:uiPriority="66" w:unhideWhenUsed="0"/>
    <w:lsdException w:name="Light Grid Accent 1" w:semiHidden="0" w:uiPriority="67" w:unhideWhenUsed="0"/>
    <w:lsdException w:name="Medium Shading 1 Accent 1" w:semiHidden="0" w:uiPriority="68" w:unhideWhenUsed="0"/>
    <w:lsdException w:name="Medium Shading 2 Accent 1" w:semiHidden="0" w:uiPriority="69" w:unhideWhenUsed="0"/>
    <w:lsdException w:name="Medium List 1 Accent 1" w:semiHidden="0" w:uiPriority="70" w:unhideWhenUsed="0"/>
    <w:lsdException w:name="Revision" w:semiHidden="0" w:uiPriority="71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1" w:unhideWhenUsed="0"/>
    <w:lsdException w:name="Medium Grid 1 Accent 1" w:semiHidden="0" w:uiPriority="62" w:unhideWhenUsed="0"/>
    <w:lsdException w:name="Medium Grid 2 Accent 1" w:semiHidden="0" w:uiPriority="63" w:unhideWhenUsed="0"/>
    <w:lsdException w:name="Medium Grid 3 Accent 1" w:semiHidden="0" w:uiPriority="64" w:unhideWhenUsed="0"/>
    <w:lsdException w:name="Dark List Accent 1" w:semiHidden="0" w:uiPriority="65" w:unhideWhenUsed="0"/>
    <w:lsdException w:name="Colorful Shading Accent 1" w:unhideWhenUsed="0"/>
    <w:lsdException w:name="Colorful List Accent 1" w:semiHidden="0" w:uiPriority="34" w:unhideWhenUsed="0" w:qFormat="1"/>
    <w:lsdException w:name="Colorful Grid Accent 1" w:semiHidden="0" w:uiPriority="29" w:unhideWhenUsed="0" w:qFormat="1"/>
    <w:lsdException w:name="Light Shading Accent 2" w:semiHidden="0" w:uiPriority="30" w:unhideWhenUsed="0" w:qFormat="1"/>
    <w:lsdException w:name="Light List Accent 2" w:semiHidden="0" w:uiPriority="66" w:unhideWhenUsed="0"/>
    <w:lsdException w:name="Light Grid Accent 2" w:semiHidden="0" w:uiPriority="67" w:unhideWhenUsed="0"/>
    <w:lsdException w:name="Medium Shading 1 Accent 2" w:semiHidden="0" w:uiPriority="68" w:unhideWhenUsed="0"/>
    <w:lsdException w:name="Medium Shading 2 Accent 2" w:semiHidden="0" w:uiPriority="69" w:unhideWhenUsed="0"/>
    <w:lsdException w:name="Medium List 1 Accent 2" w:semiHidden="0" w:uiPriority="70" w:unhideWhenUsed="0"/>
    <w:lsdException w:name="Medium List 2 Accent 2" w:semiHidden="0" w:uiPriority="71" w:unhideWhenUsed="0"/>
    <w:lsdException w:name="Medium Grid 1 Accent 2" w:semiHidden="0" w:uiPriority="34" w:unhideWhenUsed="0" w:qFormat="1"/>
    <w:lsdException w:name="Medium Grid 2 Accent 2" w:semiHidden="0" w:uiPriority="73" w:unhideWhenUsed="0"/>
    <w:lsdException w:name="Medium Grid 3 Accent 2" w:semiHidden="0" w:uiPriority="60" w:unhideWhenUsed="0"/>
    <w:lsdException w:name="Dark List Accent 2" w:semiHidden="0" w:uiPriority="61" w:unhideWhenUsed="0"/>
    <w:lsdException w:name="Colorful Shading Accent 2" w:semiHidden="0" w:uiPriority="62" w:unhideWhenUsed="0"/>
    <w:lsdException w:name="Colorful List Accent 2" w:semiHidden="0" w:uiPriority="63" w:unhideWhenUsed="0"/>
    <w:lsdException w:name="Colorful Grid Accent 2" w:semiHidden="0" w:uiPriority="64" w:unhideWhenUsed="0"/>
    <w:lsdException w:name="Light Shading Accent 3" w:semiHidden="0" w:uiPriority="65" w:unhideWhenUsed="0"/>
    <w:lsdException w:name="Light List Accent 3" w:semiHidden="0" w:uiPriority="66" w:unhideWhenUsed="0"/>
    <w:lsdException w:name="Light Grid Accent 3" w:semiHidden="0" w:uiPriority="67" w:unhideWhenUsed="0"/>
    <w:lsdException w:name="Medium Shading 1 Accent 3" w:semiHidden="0" w:uiPriority="68" w:unhideWhenUsed="0"/>
    <w:lsdException w:name="Medium Shading 2 Accent 3" w:semiHidden="0" w:uiPriority="69" w:unhideWhenUsed="0"/>
    <w:lsdException w:name="Medium List 1 Accent 3" w:semiHidden="0" w:uiPriority="70" w:unhideWhenUsed="0"/>
    <w:lsdException w:name="Medium List 2 Accent 3" w:semiHidden="0" w:uiPriority="71" w:unhideWhenUsed="0"/>
    <w:lsdException w:name="Medium Grid 1 Accent 3" w:semiHidden="0" w:uiPriority="72" w:unhideWhenUsed="0"/>
    <w:lsdException w:name="Medium Grid 2 Accent 3" w:semiHidden="0" w:uiPriority="73" w:unhideWhenUsed="0"/>
    <w:lsdException w:name="Medium Grid 3 Accent 3" w:semiHidden="0" w:uiPriority="60" w:unhideWhenUsed="0"/>
    <w:lsdException w:name="Dark List Accent 3" w:semiHidden="0" w:uiPriority="61" w:unhideWhenUsed="0"/>
    <w:lsdException w:name="Colorful Shading Accent 3" w:semiHidden="0" w:uiPriority="62" w:unhideWhenUsed="0"/>
    <w:lsdException w:name="Colorful List Accent 3" w:semiHidden="0" w:uiPriority="63" w:unhideWhenUsed="0"/>
    <w:lsdException w:name="Colorful Grid Accent 3" w:semiHidden="0" w:uiPriority="64" w:unhideWhenUsed="0"/>
    <w:lsdException w:name="Light Shading Accent 4" w:semiHidden="0" w:uiPriority="65" w:unhideWhenUsed="0"/>
    <w:lsdException w:name="Light List Accent 4" w:semiHidden="0" w:uiPriority="66" w:unhideWhenUsed="0"/>
    <w:lsdException w:name="Light Grid Accent 4" w:semiHidden="0" w:uiPriority="67" w:unhideWhenUsed="0"/>
    <w:lsdException w:name="Medium Shading 1 Accent 4" w:semiHidden="0" w:uiPriority="68" w:unhideWhenUsed="0"/>
    <w:lsdException w:name="Medium Shading 2 Accent 4" w:semiHidden="0" w:uiPriority="69" w:unhideWhenUsed="0"/>
    <w:lsdException w:name="Medium List 1 Accent 4" w:semiHidden="0" w:uiPriority="70" w:unhideWhenUsed="0"/>
    <w:lsdException w:name="Medium List 2 Accent 4" w:semiHidden="0" w:uiPriority="71" w:unhideWhenUsed="0"/>
    <w:lsdException w:name="Medium Grid 1 Accent 4" w:semiHidden="0" w:uiPriority="72" w:unhideWhenUsed="0"/>
    <w:lsdException w:name="Medium Grid 2 Accent 4" w:semiHidden="0" w:uiPriority="73" w:unhideWhenUsed="0"/>
    <w:lsdException w:name="Medium Grid 3 Accent 4" w:semiHidden="0" w:uiPriority="60" w:unhideWhenUsed="0"/>
    <w:lsdException w:name="Dark List Accent 4" w:semiHidden="0" w:uiPriority="61" w:unhideWhenUsed="0"/>
    <w:lsdException w:name="Colorful Shading Accent 4" w:semiHidden="0" w:uiPriority="62" w:unhideWhenUsed="0"/>
    <w:lsdException w:name="Colorful List Accent 4" w:semiHidden="0" w:uiPriority="63" w:unhideWhenUsed="0"/>
    <w:lsdException w:name="Colorful Grid Accent 4" w:semiHidden="0" w:uiPriority="64" w:unhideWhenUsed="0"/>
    <w:lsdException w:name="Light Shading Accent 5" w:semiHidden="0" w:uiPriority="65" w:unhideWhenUsed="0"/>
    <w:lsdException w:name="Light List Accent 5" w:semiHidden="0" w:uiPriority="66" w:unhideWhenUsed="0"/>
    <w:lsdException w:name="Light Grid Accent 5" w:semiHidden="0" w:uiPriority="67" w:unhideWhenUsed="0"/>
    <w:lsdException w:name="Medium Shading 1 Accent 5" w:semiHidden="0" w:uiPriority="68" w:unhideWhenUsed="0"/>
    <w:lsdException w:name="Medium Shading 2 Accent 5" w:semiHidden="0" w:uiPriority="69" w:unhideWhenUsed="0"/>
    <w:lsdException w:name="Medium List 1 Accent 5" w:semiHidden="0" w:uiPriority="70" w:unhideWhenUsed="0"/>
    <w:lsdException w:name="Medium List 2 Accent 5" w:semiHidden="0" w:uiPriority="71" w:unhideWhenUsed="0"/>
    <w:lsdException w:name="Medium Grid 1 Accent 5" w:semiHidden="0" w:uiPriority="72" w:unhideWhenUsed="0"/>
    <w:lsdException w:name="Medium Grid 2 Accent 5" w:semiHidden="0" w:uiPriority="73" w:unhideWhenUsed="0"/>
    <w:lsdException w:name="Medium Grid 3 Accent 5" w:semiHidden="0" w:uiPriority="60" w:unhideWhenUsed="0"/>
    <w:lsdException w:name="Dark List Accent 5" w:semiHidden="0" w:uiPriority="61" w:unhideWhenUsed="0"/>
    <w:lsdException w:name="Colorful Shading Accent 5" w:semiHidden="0" w:uiPriority="62" w:unhideWhenUsed="0"/>
    <w:lsdException w:name="Colorful List Accent 5" w:semiHidden="0" w:uiPriority="63" w:unhideWhenUsed="0"/>
    <w:lsdException w:name="Colorful Grid Accent 5" w:semiHidden="0" w:uiPriority="64" w:unhideWhenUsed="0"/>
    <w:lsdException w:name="Light Shading Accent 6" w:semiHidden="0" w:uiPriority="65" w:unhideWhenUsed="0"/>
    <w:lsdException w:name="Light List Accent 6" w:semiHidden="0" w:uiPriority="66" w:unhideWhenUsed="0"/>
    <w:lsdException w:name="Light Grid Accent 6" w:semiHidden="0" w:uiPriority="67" w:unhideWhenUsed="0"/>
    <w:lsdException w:name="Medium Shading 1 Accent 6" w:semiHidden="0" w:uiPriority="68" w:unhideWhenUsed="0"/>
    <w:lsdException w:name="Medium Shading 2 Accent 6" w:semiHidden="0" w:uiPriority="69" w:unhideWhenUsed="0"/>
    <w:lsdException w:name="Medium List 1 Accent 6" w:semiHidden="0" w:uiPriority="70" w:unhideWhenUsed="0"/>
    <w:lsdException w:name="Medium List 2 Accent 6" w:semiHidden="0" w:uiPriority="71" w:unhideWhenUsed="0"/>
    <w:lsdException w:name="Medium Grid 1 Accent 6" w:semiHidden="0" w:uiPriority="72" w:unhideWhenUsed="0"/>
    <w:lsdException w:name="Medium Grid 2 Accent 6" w:semiHidden="0" w:uiPriority="73" w:unhideWhenUsed="0"/>
    <w:lsdException w:name="Medium Grid 3 Accent 6" w:semiHidden="0" w:uiPriority="60" w:unhideWhenUsed="0"/>
    <w:lsdException w:name="Dark List Accent 6" w:semiHidden="0" w:uiPriority="61" w:unhideWhenUsed="0"/>
    <w:lsdException w:name="Colorful Shading Accent 6" w:semiHidden="0" w:uiPriority="62" w:unhideWhenUsed="0"/>
    <w:lsdException w:name="Colorful List Accent 6" w:semiHidden="0" w:uiPriority="63" w:unhideWhenUsed="0"/>
    <w:lsdException w:name="Colorful Grid Accent 6" w:semiHidden="0" w:uiPriority="64" w:unhideWhenUsed="0"/>
    <w:lsdException w:name="Subtle Emphasis" w:semiHidden="0" w:uiPriority="65" w:unhideWhenUsed="0" w:qFormat="1"/>
    <w:lsdException w:name="Intense Emphasis" w:semiHidden="0" w:uiPriority="66" w:unhideWhenUsed="0" w:qFormat="1"/>
    <w:lsdException w:name="Subtle Reference" w:semiHidden="0" w:uiPriority="67" w:unhideWhenUsed="0" w:qFormat="1"/>
    <w:lsdException w:name="Intense Reference" w:semiHidden="0" w:uiPriority="68" w:unhideWhenUsed="0" w:qFormat="1"/>
    <w:lsdException w:name="Book Title" w:semiHidden="0" w:uiPriority="69" w:unhideWhenUsed="0" w:qFormat="1"/>
    <w:lsdException w:name="Bibliography" w:semiHidden="0" w:uiPriority="70" w:unhideWhenUsed="0"/>
    <w:lsdException w:name="TOC Heading" w:uiPriority="71" w:qFormat="1"/>
  </w:latentStyles>
  <w:style w:type="paragraph" w:default="1" w:styleId="Normalny">
    <w:name w:val="Normal"/>
    <w:qFormat/>
    <w:rsid w:val="009504AF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qFormat/>
    <w:rsid w:val="002B131F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qFormat/>
    <w:rsid w:val="002B131F"/>
    <w:pPr>
      <w:keepNext/>
      <w:spacing w:after="0" w:line="240" w:lineRule="auto"/>
      <w:outlineLvl w:val="1"/>
    </w:pPr>
    <w:rPr>
      <w:rFonts w:ascii="Times New Roman" w:eastAsia="Times New Roman" w:hAnsi="Times New Roman"/>
      <w:b/>
      <w:bCs/>
      <w:sz w:val="24"/>
      <w:szCs w:val="24"/>
    </w:rPr>
  </w:style>
  <w:style w:type="paragraph" w:styleId="Nagwek3">
    <w:name w:val="heading 3"/>
    <w:basedOn w:val="Normalny"/>
    <w:next w:val="Normalny"/>
    <w:link w:val="Nagwek3Znak"/>
    <w:qFormat/>
    <w:rsid w:val="002B131F"/>
    <w:pPr>
      <w:keepNext/>
      <w:spacing w:after="0" w:line="240" w:lineRule="auto"/>
      <w:outlineLvl w:val="2"/>
    </w:pPr>
    <w:rPr>
      <w:rFonts w:ascii="Times New Roman" w:eastAsia="Times New Roman" w:hAnsi="Times New Roman"/>
      <w:b/>
      <w:bCs/>
      <w:sz w:val="28"/>
      <w:szCs w:val="24"/>
    </w:rPr>
  </w:style>
  <w:style w:type="paragraph" w:styleId="Nagwek4">
    <w:name w:val="heading 4"/>
    <w:basedOn w:val="Normalny"/>
    <w:next w:val="Normalny"/>
    <w:link w:val="Nagwek4Znak"/>
    <w:unhideWhenUsed/>
    <w:qFormat/>
    <w:rsid w:val="00997621"/>
    <w:pPr>
      <w:keepNext/>
      <w:keepLines/>
      <w:spacing w:before="200" w:after="0" w:line="240" w:lineRule="auto"/>
      <w:outlineLvl w:val="3"/>
    </w:pPr>
    <w:rPr>
      <w:rFonts w:ascii="Cambria" w:eastAsia="Times New Roman" w:hAnsi="Cambria"/>
      <w:b/>
      <w:bCs/>
      <w:i/>
      <w:iCs/>
      <w:color w:val="4F81BD"/>
      <w:sz w:val="24"/>
      <w:szCs w:val="24"/>
    </w:rPr>
  </w:style>
  <w:style w:type="paragraph" w:styleId="Nagwek5">
    <w:name w:val="heading 5"/>
    <w:basedOn w:val="Normalny"/>
    <w:next w:val="Normalny"/>
    <w:link w:val="Nagwek5Znak"/>
    <w:unhideWhenUsed/>
    <w:qFormat/>
    <w:rsid w:val="002B131F"/>
    <w:pPr>
      <w:spacing w:before="240" w:after="60"/>
      <w:outlineLvl w:val="4"/>
    </w:pPr>
    <w:rPr>
      <w:rFonts w:eastAsia="Times New Roman"/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rsid w:val="002B131F"/>
    <w:pPr>
      <w:spacing w:before="240" w:after="60" w:line="240" w:lineRule="auto"/>
      <w:outlineLvl w:val="5"/>
    </w:pPr>
    <w:rPr>
      <w:rFonts w:eastAsia="Times New Roman"/>
      <w:b/>
      <w:bCs/>
    </w:rPr>
  </w:style>
  <w:style w:type="paragraph" w:styleId="Nagwek7">
    <w:name w:val="heading 7"/>
    <w:basedOn w:val="Normalny"/>
    <w:next w:val="Normalny"/>
    <w:link w:val="Nagwek7Znak"/>
    <w:semiHidden/>
    <w:unhideWhenUsed/>
    <w:qFormat/>
    <w:rsid w:val="002B131F"/>
    <w:pPr>
      <w:spacing w:before="240" w:after="60" w:line="240" w:lineRule="auto"/>
      <w:outlineLvl w:val="6"/>
    </w:pPr>
    <w:rPr>
      <w:rFonts w:eastAsia="Times New Roman"/>
      <w:sz w:val="24"/>
      <w:szCs w:val="24"/>
    </w:rPr>
  </w:style>
  <w:style w:type="paragraph" w:styleId="Nagwek8">
    <w:name w:val="heading 8"/>
    <w:basedOn w:val="Normalny"/>
    <w:next w:val="Normalny"/>
    <w:link w:val="Nagwek8Znak"/>
    <w:qFormat/>
    <w:rsid w:val="002B131F"/>
    <w:pPr>
      <w:spacing w:before="240" w:after="60" w:line="240" w:lineRule="auto"/>
      <w:outlineLvl w:val="7"/>
    </w:pPr>
    <w:rPr>
      <w:rFonts w:ascii="Times New Roman" w:eastAsia="Times New Roman" w:hAnsi="Times New Roman"/>
      <w:i/>
      <w:iCs/>
      <w:sz w:val="24"/>
      <w:szCs w:val="24"/>
    </w:rPr>
  </w:style>
  <w:style w:type="paragraph" w:styleId="Nagwek9">
    <w:name w:val="heading 9"/>
    <w:basedOn w:val="Normalny"/>
    <w:next w:val="Normalny"/>
    <w:link w:val="Nagwek9Znak"/>
    <w:semiHidden/>
    <w:unhideWhenUsed/>
    <w:qFormat/>
    <w:rsid w:val="002B131F"/>
    <w:pPr>
      <w:spacing w:before="240" w:after="60" w:line="240" w:lineRule="auto"/>
      <w:outlineLvl w:val="8"/>
    </w:pPr>
    <w:rPr>
      <w:rFonts w:ascii="Cambria" w:eastAsia="Times New Roman" w:hAnsi="Cambri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Nagłówek strony"/>
    <w:basedOn w:val="Normalny"/>
    <w:link w:val="NagwekZnak"/>
    <w:uiPriority w:val="99"/>
    <w:unhideWhenUsed/>
    <w:rsid w:val="007E4E0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link w:val="Nagwek"/>
    <w:uiPriority w:val="99"/>
    <w:rsid w:val="007E4E02"/>
    <w:rPr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7E4E02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7E4E02"/>
    <w:rPr>
      <w:sz w:val="22"/>
      <w:szCs w:val="22"/>
      <w:lang w:eastAsia="en-US"/>
    </w:rPr>
  </w:style>
  <w:style w:type="paragraph" w:styleId="Tekstpodstawowy">
    <w:name w:val="Body Text"/>
    <w:basedOn w:val="Normalny"/>
    <w:link w:val="TekstpodstawowyZnak"/>
    <w:unhideWhenUsed/>
    <w:rsid w:val="00785754"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</w:rPr>
  </w:style>
  <w:style w:type="character" w:customStyle="1" w:styleId="TekstpodstawowyZnak">
    <w:name w:val="Tekst podstawowy Znak"/>
    <w:link w:val="Tekstpodstawowy"/>
    <w:rsid w:val="00785754"/>
    <w:rPr>
      <w:rFonts w:ascii="Times New Roman" w:eastAsia="Times New Roman" w:hAnsi="Times New Roman"/>
      <w:sz w:val="28"/>
    </w:rPr>
  </w:style>
  <w:style w:type="paragraph" w:styleId="Tekstpodstawowywcity">
    <w:name w:val="Body Text Indent"/>
    <w:basedOn w:val="Normalny"/>
    <w:link w:val="TekstpodstawowywcityZnak"/>
    <w:unhideWhenUsed/>
    <w:rsid w:val="00785754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rsid w:val="00785754"/>
    <w:rPr>
      <w:sz w:val="22"/>
      <w:szCs w:val="22"/>
      <w:lang w:eastAsia="en-US"/>
    </w:rPr>
  </w:style>
  <w:style w:type="paragraph" w:customStyle="1" w:styleId="Jasnasiatkaakcent31">
    <w:name w:val="Jasna siatka — akcent 31"/>
    <w:aliases w:val="L1,Numerowanie,Akapit z listą5"/>
    <w:basedOn w:val="Normalny"/>
    <w:link w:val="Jasnasiatkaakcent3Znak"/>
    <w:uiPriority w:val="34"/>
    <w:qFormat/>
    <w:rsid w:val="00785754"/>
    <w:pPr>
      <w:ind w:left="720"/>
      <w:contextualSpacing/>
    </w:pPr>
  </w:style>
  <w:style w:type="paragraph" w:customStyle="1" w:styleId="Default">
    <w:name w:val="Default"/>
    <w:rsid w:val="009F28A4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eastAsia="en-US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9F28A4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9F28A4"/>
    <w:rPr>
      <w:lang w:eastAsia="en-US"/>
    </w:rPr>
  </w:style>
  <w:style w:type="character" w:styleId="Odwoanieprzypisudolnego">
    <w:name w:val="footnote reference"/>
    <w:uiPriority w:val="99"/>
    <w:unhideWhenUsed/>
    <w:rsid w:val="009F28A4"/>
    <w:rPr>
      <w:vertAlign w:val="superscript"/>
    </w:rPr>
  </w:style>
  <w:style w:type="character" w:customStyle="1" w:styleId="Jasnasiatkaakcent3Znak">
    <w:name w:val="Jasna siatka — akcent 3 Znak"/>
    <w:aliases w:val="L1 Znak,Numerowanie Znak,Akapit z listą5 Znak,Akapit z listą Znak,T_SZ_List Paragraph Znak"/>
    <w:link w:val="Jasnasiatkaakcent31"/>
    <w:uiPriority w:val="34"/>
    <w:rsid w:val="009F28A4"/>
    <w:rPr>
      <w:sz w:val="22"/>
      <w:szCs w:val="22"/>
      <w:lang w:eastAsia="en-US"/>
    </w:rPr>
  </w:style>
  <w:style w:type="character" w:styleId="Odwoaniedokomentarza">
    <w:name w:val="annotation reference"/>
    <w:uiPriority w:val="99"/>
    <w:unhideWhenUsed/>
    <w:rsid w:val="007A5063"/>
    <w:rPr>
      <w:sz w:val="16"/>
      <w:szCs w:val="16"/>
    </w:rPr>
  </w:style>
  <w:style w:type="paragraph" w:styleId="Tekstkomentarza">
    <w:name w:val="annotation text"/>
    <w:basedOn w:val="Normalny"/>
    <w:link w:val="TekstkomentarzaZnak"/>
    <w:unhideWhenUsed/>
    <w:rsid w:val="007A5063"/>
    <w:rPr>
      <w:sz w:val="20"/>
      <w:szCs w:val="20"/>
    </w:rPr>
  </w:style>
  <w:style w:type="character" w:customStyle="1" w:styleId="TekstkomentarzaZnak">
    <w:name w:val="Tekst komentarza Znak"/>
    <w:link w:val="Tekstkomentarza"/>
    <w:rsid w:val="007A5063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nhideWhenUsed/>
    <w:rsid w:val="007A5063"/>
    <w:rPr>
      <w:b/>
      <w:bCs/>
    </w:rPr>
  </w:style>
  <w:style w:type="character" w:customStyle="1" w:styleId="TematkomentarzaZnak">
    <w:name w:val="Temat komentarza Znak"/>
    <w:link w:val="Tematkomentarza"/>
    <w:rsid w:val="007A5063"/>
    <w:rPr>
      <w:b/>
      <w:bCs/>
      <w:lang w:eastAsia="en-US"/>
    </w:rPr>
  </w:style>
  <w:style w:type="paragraph" w:styleId="Tekstdymka">
    <w:name w:val="Balloon Text"/>
    <w:basedOn w:val="Normalny"/>
    <w:link w:val="TekstdymkaZnak"/>
    <w:unhideWhenUsed/>
    <w:rsid w:val="007A5063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7A5063"/>
    <w:rPr>
      <w:rFonts w:ascii="Tahoma" w:hAnsi="Tahoma" w:cs="Tahoma"/>
      <w:sz w:val="16"/>
      <w:szCs w:val="16"/>
      <w:lang w:eastAsia="en-US"/>
    </w:rPr>
  </w:style>
  <w:style w:type="paragraph" w:customStyle="1" w:styleId="redniasiatka1akcent21">
    <w:name w:val="Średnia siatka 1 — akcent 21"/>
    <w:aliases w:val="T_SZ_List Paragraph"/>
    <w:basedOn w:val="Normalny"/>
    <w:uiPriority w:val="34"/>
    <w:qFormat/>
    <w:rsid w:val="002135A0"/>
    <w:pPr>
      <w:ind w:left="720"/>
      <w:contextualSpacing/>
    </w:pPr>
  </w:style>
  <w:style w:type="character" w:customStyle="1" w:styleId="Nagwek4Znak">
    <w:name w:val="Nagłówek 4 Znak"/>
    <w:link w:val="Nagwek4"/>
    <w:rsid w:val="00997621"/>
    <w:rPr>
      <w:rFonts w:ascii="Cambria" w:eastAsia="Times New Roman" w:hAnsi="Cambria" w:cs="Times New Roman"/>
      <w:b/>
      <w:bCs/>
      <w:i/>
      <w:iCs/>
      <w:color w:val="4F81BD"/>
      <w:sz w:val="24"/>
      <w:szCs w:val="24"/>
    </w:rPr>
  </w:style>
  <w:style w:type="paragraph" w:customStyle="1" w:styleId="Akapitzlist1">
    <w:name w:val="Akapit z listą1"/>
    <w:basedOn w:val="Normalny"/>
    <w:rsid w:val="00997621"/>
    <w:pPr>
      <w:numPr>
        <w:numId w:val="4"/>
      </w:numPr>
      <w:ind w:left="714" w:hanging="357"/>
      <w:jc w:val="both"/>
    </w:pPr>
    <w:rPr>
      <w:rFonts w:ascii="Arial" w:eastAsia="Times New Roman" w:hAnsi="Arial" w:cs="Arial"/>
      <w:b/>
      <w:bCs/>
      <w:smallCaps/>
      <w:color w:val="632423"/>
      <w:sz w:val="24"/>
      <w:szCs w:val="24"/>
    </w:rPr>
  </w:style>
  <w:style w:type="paragraph" w:styleId="Akapitzlist">
    <w:name w:val="List Paragraph"/>
    <w:basedOn w:val="Normalny"/>
    <w:uiPriority w:val="34"/>
    <w:qFormat/>
    <w:rsid w:val="00997621"/>
    <w:pPr>
      <w:spacing w:after="0" w:line="240" w:lineRule="auto"/>
      <w:ind w:left="72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Nagwek1Znak">
    <w:name w:val="Nagłówek 1 Znak"/>
    <w:link w:val="Nagwek1"/>
    <w:rsid w:val="002B131F"/>
    <w:rPr>
      <w:rFonts w:ascii="Cambria" w:eastAsia="Times New Roman" w:hAnsi="Cambria" w:cs="Times New Roman"/>
      <w:b/>
      <w:bCs/>
      <w:kern w:val="32"/>
      <w:sz w:val="32"/>
      <w:szCs w:val="32"/>
      <w:lang w:eastAsia="en-US"/>
    </w:rPr>
  </w:style>
  <w:style w:type="character" w:customStyle="1" w:styleId="Nagwek5Znak">
    <w:name w:val="Nagłówek 5 Znak"/>
    <w:link w:val="Nagwek5"/>
    <w:rsid w:val="002B131F"/>
    <w:rPr>
      <w:rFonts w:ascii="Calibri" w:eastAsia="Times New Roman" w:hAnsi="Calibri" w:cs="Times New Roman"/>
      <w:b/>
      <w:bCs/>
      <w:i/>
      <w:iCs/>
      <w:sz w:val="26"/>
      <w:szCs w:val="26"/>
      <w:lang w:eastAsia="en-US"/>
    </w:rPr>
  </w:style>
  <w:style w:type="character" w:customStyle="1" w:styleId="Nagwek2Znak">
    <w:name w:val="Nagłówek 2 Znak"/>
    <w:link w:val="Nagwek2"/>
    <w:rsid w:val="002B131F"/>
    <w:rPr>
      <w:rFonts w:ascii="Times New Roman" w:eastAsia="Times New Roman" w:hAnsi="Times New Roman"/>
      <w:b/>
      <w:bCs/>
      <w:sz w:val="24"/>
      <w:szCs w:val="24"/>
    </w:rPr>
  </w:style>
  <w:style w:type="character" w:customStyle="1" w:styleId="Nagwek3Znak">
    <w:name w:val="Nagłówek 3 Znak"/>
    <w:link w:val="Nagwek3"/>
    <w:rsid w:val="002B131F"/>
    <w:rPr>
      <w:rFonts w:ascii="Times New Roman" w:eastAsia="Times New Roman" w:hAnsi="Times New Roman"/>
      <w:b/>
      <w:bCs/>
      <w:sz w:val="28"/>
      <w:szCs w:val="24"/>
    </w:rPr>
  </w:style>
  <w:style w:type="character" w:customStyle="1" w:styleId="Nagwek6Znak">
    <w:name w:val="Nagłówek 6 Znak"/>
    <w:link w:val="Nagwek6"/>
    <w:semiHidden/>
    <w:rsid w:val="002B131F"/>
    <w:rPr>
      <w:rFonts w:eastAsia="Times New Roman"/>
      <w:b/>
      <w:bCs/>
      <w:sz w:val="22"/>
      <w:szCs w:val="22"/>
    </w:rPr>
  </w:style>
  <w:style w:type="character" w:customStyle="1" w:styleId="Nagwek7Znak">
    <w:name w:val="Nagłówek 7 Znak"/>
    <w:link w:val="Nagwek7"/>
    <w:semiHidden/>
    <w:rsid w:val="002B131F"/>
    <w:rPr>
      <w:rFonts w:eastAsia="Times New Roman"/>
      <w:sz w:val="24"/>
      <w:szCs w:val="24"/>
    </w:rPr>
  </w:style>
  <w:style w:type="character" w:customStyle="1" w:styleId="Nagwek8Znak">
    <w:name w:val="Nagłówek 8 Znak"/>
    <w:link w:val="Nagwek8"/>
    <w:rsid w:val="002B131F"/>
    <w:rPr>
      <w:rFonts w:ascii="Times New Roman" w:eastAsia="Times New Roman" w:hAnsi="Times New Roman"/>
      <w:i/>
      <w:iCs/>
      <w:sz w:val="24"/>
      <w:szCs w:val="24"/>
    </w:rPr>
  </w:style>
  <w:style w:type="character" w:customStyle="1" w:styleId="Nagwek9Znak">
    <w:name w:val="Nagłówek 9 Znak"/>
    <w:link w:val="Nagwek9"/>
    <w:semiHidden/>
    <w:rsid w:val="002B131F"/>
    <w:rPr>
      <w:rFonts w:ascii="Cambria" w:eastAsia="Times New Roman" w:hAnsi="Cambria"/>
      <w:sz w:val="22"/>
      <w:szCs w:val="22"/>
    </w:rPr>
  </w:style>
  <w:style w:type="paragraph" w:styleId="Tytu">
    <w:name w:val="Title"/>
    <w:basedOn w:val="Normalny"/>
    <w:link w:val="TytuZnak"/>
    <w:qFormat/>
    <w:rsid w:val="002B131F"/>
    <w:pPr>
      <w:spacing w:after="0" w:line="240" w:lineRule="auto"/>
      <w:jc w:val="center"/>
    </w:pPr>
    <w:rPr>
      <w:rFonts w:ascii="Times New Roman" w:eastAsia="Times New Roman" w:hAnsi="Times New Roman"/>
      <w:b/>
      <w:bCs/>
      <w:sz w:val="28"/>
      <w:szCs w:val="24"/>
    </w:rPr>
  </w:style>
  <w:style w:type="character" w:customStyle="1" w:styleId="TytuZnak">
    <w:name w:val="Tytuł Znak"/>
    <w:link w:val="Tytu"/>
    <w:rsid w:val="002B131F"/>
    <w:rPr>
      <w:rFonts w:ascii="Times New Roman" w:eastAsia="Times New Roman" w:hAnsi="Times New Roman"/>
      <w:b/>
      <w:bCs/>
      <w:sz w:val="28"/>
      <w:szCs w:val="24"/>
    </w:rPr>
  </w:style>
  <w:style w:type="paragraph" w:styleId="Tekstpodstawowy2">
    <w:name w:val="Body Text 2"/>
    <w:basedOn w:val="Normalny"/>
    <w:link w:val="Tekstpodstawowy2Znak"/>
    <w:rsid w:val="002B131F"/>
    <w:pPr>
      <w:spacing w:after="0" w:line="240" w:lineRule="auto"/>
    </w:pPr>
    <w:rPr>
      <w:rFonts w:ascii="Times New Roman" w:eastAsia="Times New Roman" w:hAnsi="Times New Roman"/>
      <w:i/>
      <w:iCs/>
      <w:sz w:val="24"/>
      <w:szCs w:val="24"/>
    </w:rPr>
  </w:style>
  <w:style w:type="character" w:customStyle="1" w:styleId="Tekstpodstawowy2Znak">
    <w:name w:val="Tekst podstawowy 2 Znak"/>
    <w:link w:val="Tekstpodstawowy2"/>
    <w:rsid w:val="002B131F"/>
    <w:rPr>
      <w:rFonts w:ascii="Times New Roman" w:eastAsia="Times New Roman" w:hAnsi="Times New Roman"/>
      <w:i/>
      <w:iCs/>
      <w:sz w:val="24"/>
      <w:szCs w:val="24"/>
    </w:rPr>
  </w:style>
  <w:style w:type="paragraph" w:styleId="Tekstpodstawowy3">
    <w:name w:val="Body Text 3"/>
    <w:basedOn w:val="Normalny"/>
    <w:link w:val="Tekstpodstawowy3Znak"/>
    <w:rsid w:val="002B131F"/>
    <w:pPr>
      <w:spacing w:after="0" w:line="240" w:lineRule="auto"/>
    </w:pPr>
    <w:rPr>
      <w:rFonts w:ascii="Times New Roman" w:eastAsia="Times New Roman" w:hAnsi="Times New Roman"/>
      <w:b/>
      <w:bCs/>
      <w:sz w:val="24"/>
      <w:szCs w:val="24"/>
    </w:rPr>
  </w:style>
  <w:style w:type="character" w:customStyle="1" w:styleId="Tekstpodstawowy3Znak">
    <w:name w:val="Tekst podstawowy 3 Znak"/>
    <w:link w:val="Tekstpodstawowy3"/>
    <w:rsid w:val="002B131F"/>
    <w:rPr>
      <w:rFonts w:ascii="Times New Roman" w:eastAsia="Times New Roman" w:hAnsi="Times New Roman"/>
      <w:b/>
      <w:bCs/>
      <w:sz w:val="24"/>
      <w:szCs w:val="24"/>
    </w:rPr>
  </w:style>
  <w:style w:type="character" w:styleId="Hipercze">
    <w:name w:val="Hyperlink"/>
    <w:uiPriority w:val="99"/>
    <w:rsid w:val="002B131F"/>
    <w:rPr>
      <w:color w:val="0000FF"/>
      <w:u w:val="single"/>
    </w:rPr>
  </w:style>
  <w:style w:type="character" w:styleId="UyteHipercze">
    <w:name w:val="FollowedHyperlink"/>
    <w:rsid w:val="002B131F"/>
    <w:rPr>
      <w:color w:val="800080"/>
      <w:u w:val="single"/>
    </w:rPr>
  </w:style>
  <w:style w:type="paragraph" w:styleId="Tekstpodstawowywcity2">
    <w:name w:val="Body Text Indent 2"/>
    <w:basedOn w:val="Normalny"/>
    <w:link w:val="Tekstpodstawowywcity2Znak"/>
    <w:rsid w:val="002B131F"/>
    <w:pPr>
      <w:spacing w:after="120" w:line="480" w:lineRule="auto"/>
      <w:ind w:left="283"/>
    </w:pPr>
    <w:rPr>
      <w:rFonts w:ascii="Times New Roman" w:eastAsia="Times New Roman" w:hAnsi="Times New Roman"/>
      <w:sz w:val="24"/>
      <w:szCs w:val="24"/>
    </w:rPr>
  </w:style>
  <w:style w:type="character" w:customStyle="1" w:styleId="Tekstpodstawowywcity2Znak">
    <w:name w:val="Tekst podstawowy wcięty 2 Znak"/>
    <w:link w:val="Tekstpodstawowywcity2"/>
    <w:rsid w:val="002B131F"/>
    <w:rPr>
      <w:rFonts w:ascii="Times New Roman" w:eastAsia="Times New Roman" w:hAnsi="Times New Roman"/>
      <w:sz w:val="24"/>
      <w:szCs w:val="24"/>
    </w:rPr>
  </w:style>
  <w:style w:type="paragraph" w:styleId="Tekstpodstawowywcity3">
    <w:name w:val="Body Text Indent 3"/>
    <w:basedOn w:val="Normalny"/>
    <w:link w:val="Tekstpodstawowywcity3Znak"/>
    <w:rsid w:val="002B131F"/>
    <w:pPr>
      <w:spacing w:after="120" w:line="240" w:lineRule="auto"/>
      <w:ind w:left="283"/>
    </w:pPr>
    <w:rPr>
      <w:rFonts w:ascii="Times New Roman" w:eastAsia="Times New Roman" w:hAnsi="Times New Roman"/>
      <w:sz w:val="16"/>
      <w:szCs w:val="16"/>
    </w:rPr>
  </w:style>
  <w:style w:type="character" w:customStyle="1" w:styleId="Tekstpodstawowywcity3Znak">
    <w:name w:val="Tekst podstawowy wcięty 3 Znak"/>
    <w:link w:val="Tekstpodstawowywcity3"/>
    <w:rsid w:val="002B131F"/>
    <w:rPr>
      <w:rFonts w:ascii="Times New Roman" w:eastAsia="Times New Roman" w:hAnsi="Times New Roman"/>
      <w:sz w:val="16"/>
      <w:szCs w:val="16"/>
    </w:rPr>
  </w:style>
  <w:style w:type="paragraph" w:customStyle="1" w:styleId="WW-Tekstpodstawowy2">
    <w:name w:val="WW-Tekst podstawowy 2"/>
    <w:basedOn w:val="Normalny"/>
    <w:rsid w:val="002B131F"/>
    <w:pPr>
      <w:widowControl w:val="0"/>
      <w:suppressAutoHyphens/>
      <w:spacing w:after="0" w:line="240" w:lineRule="auto"/>
      <w:jc w:val="both"/>
    </w:pPr>
    <w:rPr>
      <w:rFonts w:ascii="Times New Roman" w:eastAsia="Times New Roman" w:hAnsi="Times New Roman"/>
      <w:szCs w:val="20"/>
      <w:lang w:eastAsia="ar-SA"/>
    </w:rPr>
  </w:style>
  <w:style w:type="paragraph" w:customStyle="1" w:styleId="tekstost">
    <w:name w:val="tekst ost"/>
    <w:basedOn w:val="Normalny"/>
    <w:rsid w:val="002B131F"/>
    <w:pPr>
      <w:suppressAutoHyphens/>
      <w:spacing w:after="0" w:line="240" w:lineRule="auto"/>
      <w:jc w:val="both"/>
    </w:pPr>
    <w:rPr>
      <w:rFonts w:ascii="Times New Roman" w:eastAsia="Times New Roman" w:hAnsi="Times New Roman"/>
      <w:sz w:val="20"/>
      <w:szCs w:val="20"/>
      <w:lang w:eastAsia="ar-SA"/>
    </w:rPr>
  </w:style>
  <w:style w:type="paragraph" w:customStyle="1" w:styleId="Zwykytekst1">
    <w:name w:val="Zwykły tekst1"/>
    <w:basedOn w:val="Normalny"/>
    <w:rsid w:val="002B131F"/>
    <w:pPr>
      <w:suppressAutoHyphens/>
      <w:spacing w:after="0" w:line="240" w:lineRule="auto"/>
    </w:pPr>
    <w:rPr>
      <w:rFonts w:ascii="Courier New" w:eastAsia="Times New Roman" w:hAnsi="Courier New"/>
      <w:sz w:val="20"/>
      <w:szCs w:val="20"/>
      <w:lang w:eastAsia="ar-SA"/>
    </w:rPr>
  </w:style>
  <w:style w:type="paragraph" w:styleId="Lista">
    <w:name w:val="List"/>
    <w:basedOn w:val="Normalny"/>
    <w:rsid w:val="002B131F"/>
    <w:pPr>
      <w:spacing w:after="0" w:line="240" w:lineRule="auto"/>
      <w:ind w:left="283" w:hanging="283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Lista2">
    <w:name w:val="List 2"/>
    <w:basedOn w:val="Normalny"/>
    <w:rsid w:val="002B131F"/>
    <w:pPr>
      <w:spacing w:after="0" w:line="240" w:lineRule="auto"/>
      <w:ind w:left="566" w:hanging="283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Lista3">
    <w:name w:val="List 3"/>
    <w:basedOn w:val="Normalny"/>
    <w:rsid w:val="002B131F"/>
    <w:pPr>
      <w:spacing w:after="0" w:line="240" w:lineRule="auto"/>
      <w:ind w:left="849" w:hanging="283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Zwykytekst">
    <w:name w:val="Plain Text"/>
    <w:basedOn w:val="Normalny"/>
    <w:link w:val="ZwykytekstZnak"/>
    <w:rsid w:val="002B131F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Courier New" w:eastAsia="Times New Roman" w:hAnsi="Courier New"/>
      <w:sz w:val="20"/>
      <w:szCs w:val="20"/>
    </w:rPr>
  </w:style>
  <w:style w:type="character" w:customStyle="1" w:styleId="ZwykytekstZnak">
    <w:name w:val="Zwykły tekst Znak"/>
    <w:link w:val="Zwykytekst"/>
    <w:rsid w:val="002B131F"/>
    <w:rPr>
      <w:rFonts w:ascii="Courier New" w:eastAsia="Times New Roman" w:hAnsi="Courier New"/>
    </w:rPr>
  </w:style>
  <w:style w:type="paragraph" w:styleId="Plandokumentu">
    <w:name w:val="Document Map"/>
    <w:basedOn w:val="Normalny"/>
    <w:link w:val="PlandokumentuZnak"/>
    <w:uiPriority w:val="99"/>
    <w:semiHidden/>
    <w:rsid w:val="002B131F"/>
    <w:pPr>
      <w:shd w:val="clear" w:color="auto" w:fill="000080"/>
      <w:spacing w:after="0" w:line="240" w:lineRule="auto"/>
    </w:pPr>
    <w:rPr>
      <w:rFonts w:ascii="Tahoma" w:eastAsia="Times New Roman" w:hAnsi="Tahoma"/>
      <w:sz w:val="20"/>
      <w:szCs w:val="20"/>
    </w:rPr>
  </w:style>
  <w:style w:type="character" w:customStyle="1" w:styleId="PlandokumentuZnak">
    <w:name w:val="Plan dokumentu Znak"/>
    <w:link w:val="Plandokumentu"/>
    <w:uiPriority w:val="99"/>
    <w:semiHidden/>
    <w:rsid w:val="002B131F"/>
    <w:rPr>
      <w:rFonts w:ascii="Tahoma" w:eastAsia="Times New Roman" w:hAnsi="Tahoma"/>
      <w:shd w:val="clear" w:color="auto" w:fill="000080"/>
    </w:rPr>
  </w:style>
  <w:style w:type="character" w:styleId="Numerstrony">
    <w:name w:val="page number"/>
    <w:basedOn w:val="Domylnaczcionkaakapitu"/>
    <w:rsid w:val="002B131F"/>
  </w:style>
  <w:style w:type="paragraph" w:styleId="Tekstprzypisukocowego">
    <w:name w:val="endnote text"/>
    <w:basedOn w:val="Normalny"/>
    <w:link w:val="TekstprzypisukocowegoZnak"/>
    <w:rsid w:val="002B131F"/>
    <w:pPr>
      <w:spacing w:after="0" w:line="240" w:lineRule="auto"/>
    </w:pPr>
    <w:rPr>
      <w:rFonts w:ascii="Times New Roman" w:eastAsia="Times New Roman" w:hAnsi="Times New Roman"/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2B131F"/>
    <w:rPr>
      <w:rFonts w:ascii="Times New Roman" w:eastAsia="Times New Roman" w:hAnsi="Times New Roman"/>
    </w:rPr>
  </w:style>
  <w:style w:type="character" w:styleId="Odwoanieprzypisukocowego">
    <w:name w:val="endnote reference"/>
    <w:rsid w:val="002B131F"/>
    <w:rPr>
      <w:vertAlign w:val="superscript"/>
    </w:rPr>
  </w:style>
  <w:style w:type="paragraph" w:styleId="Tekstblokowy">
    <w:name w:val="Block Text"/>
    <w:basedOn w:val="Normalny"/>
    <w:rsid w:val="002B131F"/>
    <w:pPr>
      <w:spacing w:after="0" w:line="240" w:lineRule="auto"/>
      <w:ind w:left="1080" w:right="-290" w:hanging="1080"/>
    </w:pPr>
    <w:rPr>
      <w:rFonts w:ascii="Times New Roman" w:eastAsia="Times New Roman" w:hAnsi="Times New Roman"/>
      <w:sz w:val="24"/>
      <w:szCs w:val="24"/>
      <w:lang w:eastAsia="pl-PL"/>
    </w:rPr>
  </w:style>
  <w:style w:type="table" w:styleId="Tabela-Siatka">
    <w:name w:val="Table Grid"/>
    <w:basedOn w:val="Standardowy"/>
    <w:rsid w:val="002B131F"/>
    <w:rPr>
      <w:rFonts w:ascii="Times New Roman" w:eastAsia="Times New Roman" w:hAnsi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xt-new">
    <w:name w:val="txt-new"/>
    <w:basedOn w:val="Domylnaczcionkaakapitu"/>
    <w:rsid w:val="002B131F"/>
  </w:style>
  <w:style w:type="character" w:customStyle="1" w:styleId="tabulatory">
    <w:name w:val="tabulatory"/>
    <w:basedOn w:val="Domylnaczcionkaakapitu"/>
    <w:rsid w:val="002B131F"/>
  </w:style>
  <w:style w:type="character" w:customStyle="1" w:styleId="PodtytuZnak">
    <w:name w:val="Podtytuł Znak"/>
    <w:link w:val="Podtytu"/>
    <w:rsid w:val="002B131F"/>
    <w:rPr>
      <w:rFonts w:ascii="Cambria" w:hAnsi="Cambria"/>
      <w:sz w:val="24"/>
      <w:szCs w:val="24"/>
    </w:rPr>
  </w:style>
  <w:style w:type="paragraph" w:styleId="Podtytu">
    <w:name w:val="Subtitle"/>
    <w:basedOn w:val="Normalny"/>
    <w:next w:val="Normalny"/>
    <w:link w:val="PodtytuZnak"/>
    <w:qFormat/>
    <w:rsid w:val="002B131F"/>
    <w:pPr>
      <w:spacing w:after="60" w:line="240" w:lineRule="auto"/>
      <w:jc w:val="center"/>
      <w:outlineLvl w:val="1"/>
    </w:pPr>
    <w:rPr>
      <w:rFonts w:ascii="Cambria" w:hAnsi="Cambria"/>
      <w:sz w:val="24"/>
      <w:szCs w:val="24"/>
    </w:rPr>
  </w:style>
  <w:style w:type="character" w:customStyle="1" w:styleId="PodtytuZnak1">
    <w:name w:val="Podtytuł Znak1"/>
    <w:uiPriority w:val="11"/>
    <w:rsid w:val="002B131F"/>
    <w:rPr>
      <w:rFonts w:ascii="Cambria" w:eastAsia="Times New Roman" w:hAnsi="Cambria" w:cs="Times New Roman"/>
      <w:sz w:val="24"/>
      <w:szCs w:val="24"/>
      <w:lang w:eastAsia="en-US"/>
    </w:rPr>
  </w:style>
  <w:style w:type="character" w:customStyle="1" w:styleId="CytatZnak">
    <w:name w:val="Cytat Znak"/>
    <w:link w:val="Cytat"/>
    <w:uiPriority w:val="29"/>
    <w:rsid w:val="002B131F"/>
    <w:rPr>
      <w:i/>
      <w:iCs/>
      <w:color w:val="000000"/>
      <w:sz w:val="24"/>
      <w:szCs w:val="24"/>
    </w:rPr>
  </w:style>
  <w:style w:type="paragraph" w:styleId="Cytat">
    <w:name w:val="Quote"/>
    <w:basedOn w:val="Normalny"/>
    <w:next w:val="Normalny"/>
    <w:link w:val="CytatZnak"/>
    <w:uiPriority w:val="29"/>
    <w:qFormat/>
    <w:rsid w:val="002B131F"/>
    <w:pPr>
      <w:spacing w:after="0" w:line="240" w:lineRule="auto"/>
    </w:pPr>
    <w:rPr>
      <w:i/>
      <w:iCs/>
      <w:color w:val="000000"/>
      <w:sz w:val="24"/>
      <w:szCs w:val="24"/>
    </w:rPr>
  </w:style>
  <w:style w:type="character" w:customStyle="1" w:styleId="CytatZnak1">
    <w:name w:val="Cytat Znak1"/>
    <w:uiPriority w:val="73"/>
    <w:rsid w:val="002B131F"/>
    <w:rPr>
      <w:i/>
      <w:iCs/>
      <w:color w:val="000000"/>
      <w:sz w:val="22"/>
      <w:szCs w:val="22"/>
      <w:lang w:eastAsia="en-US"/>
    </w:rPr>
  </w:style>
  <w:style w:type="character" w:customStyle="1" w:styleId="CytatintensywnyZnak">
    <w:name w:val="Cytat intensywny Znak"/>
    <w:link w:val="Cytatintensywny"/>
    <w:uiPriority w:val="30"/>
    <w:rsid w:val="002B131F"/>
    <w:rPr>
      <w:b/>
      <w:bCs/>
      <w:i/>
      <w:iCs/>
      <w:color w:val="4F81BD"/>
      <w:sz w:val="24"/>
      <w:szCs w:val="24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2B131F"/>
    <w:pPr>
      <w:pBdr>
        <w:bottom w:val="single" w:sz="4" w:space="4" w:color="4F81BD"/>
      </w:pBdr>
      <w:spacing w:before="200" w:after="280" w:line="240" w:lineRule="auto"/>
      <w:ind w:left="936" w:right="936"/>
    </w:pPr>
    <w:rPr>
      <w:b/>
      <w:bCs/>
      <w:i/>
      <w:iCs/>
      <w:color w:val="4F81BD"/>
      <w:sz w:val="24"/>
      <w:szCs w:val="24"/>
    </w:rPr>
  </w:style>
  <w:style w:type="character" w:customStyle="1" w:styleId="CytatintensywnyZnak1">
    <w:name w:val="Cytat intensywny Znak1"/>
    <w:uiPriority w:val="60"/>
    <w:rsid w:val="002B131F"/>
    <w:rPr>
      <w:b/>
      <w:bCs/>
      <w:i/>
      <w:iCs/>
      <w:color w:val="4F81BD"/>
      <w:sz w:val="22"/>
      <w:szCs w:val="22"/>
      <w:lang w:eastAsia="en-US"/>
    </w:rPr>
  </w:style>
  <w:style w:type="character" w:customStyle="1" w:styleId="StandardowytekstZnak">
    <w:name w:val="Standardowy.tekst Znak"/>
    <w:link w:val="Standardowytekst"/>
    <w:rsid w:val="002B131F"/>
    <w:rPr>
      <w:lang w:val="pl-PL" w:eastAsia="pl-PL" w:bidi="ar-SA"/>
    </w:rPr>
  </w:style>
  <w:style w:type="paragraph" w:customStyle="1" w:styleId="Standardowytekst">
    <w:name w:val="Standardowy.tekst"/>
    <w:link w:val="StandardowytekstZnak"/>
    <w:rsid w:val="002B131F"/>
    <w:pPr>
      <w:overflowPunct w:val="0"/>
      <w:autoSpaceDE w:val="0"/>
      <w:autoSpaceDN w:val="0"/>
      <w:adjustRightInd w:val="0"/>
      <w:jc w:val="both"/>
      <w:textAlignment w:val="baseline"/>
    </w:pPr>
  </w:style>
  <w:style w:type="character" w:customStyle="1" w:styleId="TekstpodstawowyzwciciemZnak">
    <w:name w:val="Tekst podstawowy z wcięciem Znak"/>
    <w:link w:val="Tekstpodstawowyzwciciem"/>
    <w:rsid w:val="002B131F"/>
    <w:rPr>
      <w:b/>
      <w:bCs/>
      <w:sz w:val="24"/>
      <w:szCs w:val="24"/>
    </w:rPr>
  </w:style>
  <w:style w:type="paragraph" w:styleId="Tekstpodstawowyzwciciem">
    <w:name w:val="Body Text First Indent"/>
    <w:basedOn w:val="Tekstpodstawowy"/>
    <w:link w:val="TekstpodstawowyzwciciemZnak"/>
    <w:rsid w:val="002B131F"/>
    <w:pPr>
      <w:spacing w:after="120"/>
      <w:ind w:firstLine="210"/>
      <w:jc w:val="left"/>
    </w:pPr>
    <w:rPr>
      <w:rFonts w:ascii="Calibri" w:eastAsia="Calibri" w:hAnsi="Calibri"/>
      <w:b/>
      <w:bCs/>
      <w:sz w:val="24"/>
      <w:szCs w:val="24"/>
    </w:rPr>
  </w:style>
  <w:style w:type="character" w:customStyle="1" w:styleId="TekstpodstawowyzwciciemZnak1">
    <w:name w:val="Tekst podstawowy z wcięciem Znak1"/>
    <w:uiPriority w:val="99"/>
    <w:semiHidden/>
    <w:rsid w:val="002B131F"/>
    <w:rPr>
      <w:rFonts w:ascii="Times New Roman" w:eastAsia="Times New Roman" w:hAnsi="Times New Roman"/>
      <w:sz w:val="22"/>
      <w:szCs w:val="22"/>
      <w:lang w:eastAsia="en-US"/>
    </w:rPr>
  </w:style>
  <w:style w:type="character" w:customStyle="1" w:styleId="alb">
    <w:name w:val="a_lb"/>
    <w:basedOn w:val="Domylnaczcionkaakapitu"/>
    <w:rsid w:val="002B131F"/>
  </w:style>
  <w:style w:type="character" w:customStyle="1" w:styleId="fn-ref">
    <w:name w:val="fn-ref"/>
    <w:basedOn w:val="Domylnaczcionkaakapitu"/>
    <w:rsid w:val="002B131F"/>
  </w:style>
  <w:style w:type="character" w:styleId="Uwydatnienie">
    <w:name w:val="Emphasis"/>
    <w:uiPriority w:val="20"/>
    <w:qFormat/>
    <w:rsid w:val="002B131F"/>
    <w:rPr>
      <w:i/>
      <w:iCs/>
    </w:rPr>
  </w:style>
  <w:style w:type="character" w:customStyle="1" w:styleId="alb-s">
    <w:name w:val="a_lb-s"/>
    <w:basedOn w:val="Domylnaczcionkaakapitu"/>
    <w:rsid w:val="002B131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18475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3150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927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3928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5533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409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723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4410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1D6FC525-3A00-45EB-B646-3CE3C394B3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2080</TotalTime>
  <Pages>28</Pages>
  <Words>11443</Words>
  <Characters>68662</Characters>
  <Application>Microsoft Office Word</Application>
  <DocSecurity>0</DocSecurity>
  <Lines>572</Lines>
  <Paragraphs>159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79946</CharactersWithSpaces>
  <SharedDoc>false</SharedDoc>
  <HLinks>
    <vt:vector size="12" baseType="variant">
      <vt:variant>
        <vt:i4>6357033</vt:i4>
      </vt:variant>
      <vt:variant>
        <vt:i4>3</vt:i4>
      </vt:variant>
      <vt:variant>
        <vt:i4>0</vt:i4>
      </vt:variant>
      <vt:variant>
        <vt:i4>5</vt:i4>
      </vt:variant>
      <vt:variant>
        <vt:lpwstr>http://www.powiatrawski.pl/</vt:lpwstr>
      </vt:variant>
      <vt:variant>
        <vt:lpwstr/>
      </vt:variant>
      <vt:variant>
        <vt:i4>5111921</vt:i4>
      </vt:variant>
      <vt:variant>
        <vt:i4>0</vt:i4>
      </vt:variant>
      <vt:variant>
        <vt:i4>0</vt:i4>
      </vt:variant>
      <vt:variant>
        <vt:i4>5</vt:i4>
      </vt:variant>
      <vt:variant>
        <vt:lpwstr>mailto:starostwo@powiatrawski.pl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Dymowski Zbigniew</dc:creator>
  <cp:lastModifiedBy>Piotr</cp:lastModifiedBy>
  <cp:revision>36</cp:revision>
  <cp:lastPrinted>2018-09-28T11:35:00Z</cp:lastPrinted>
  <dcterms:created xsi:type="dcterms:W3CDTF">2017-03-29T11:18:00Z</dcterms:created>
  <dcterms:modified xsi:type="dcterms:W3CDTF">2019-10-03T10:46:00Z</dcterms:modified>
</cp:coreProperties>
</file>