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627" w:rsidRPr="00220517" w:rsidRDefault="005B2627" w:rsidP="00220517">
      <w:pPr>
        <w:pStyle w:val="NormalnyWeb"/>
        <w:spacing w:line="80" w:lineRule="atLeast"/>
        <w:rPr>
          <w:sz w:val="16"/>
        </w:rPr>
      </w:pPr>
    </w:p>
    <w:p w:rsidR="00220517" w:rsidRDefault="00175F4A" w:rsidP="00220517">
      <w:pPr>
        <w:pStyle w:val="NormalnyWeb"/>
        <w:ind w:firstLine="708"/>
        <w:rPr>
          <w:sz w:val="32"/>
          <w:szCs w:val="32"/>
        </w:rPr>
      </w:pPr>
      <w:r w:rsidRPr="005B2627">
        <w:rPr>
          <w:sz w:val="32"/>
          <w:szCs w:val="32"/>
        </w:rPr>
        <w:t>Wójt Gminy Nowy Kawęczyn informuje, że rolnicy, u których wystąpiły szkody w uprawach (</w:t>
      </w:r>
      <w:r w:rsidR="00C917FB" w:rsidRPr="00C917FB">
        <w:rPr>
          <w:b/>
          <w:sz w:val="32"/>
          <w:szCs w:val="32"/>
        </w:rPr>
        <w:t>zboża jare i ozime</w:t>
      </w:r>
      <w:r w:rsidR="00C917FB">
        <w:rPr>
          <w:b/>
          <w:sz w:val="32"/>
          <w:szCs w:val="32"/>
        </w:rPr>
        <w:t xml:space="preserve">, rośliny strączkowe, rzepak, </w:t>
      </w:r>
      <w:r w:rsidR="00755789">
        <w:rPr>
          <w:b/>
          <w:sz w:val="32"/>
          <w:szCs w:val="32"/>
        </w:rPr>
        <w:t>kukurydza</w:t>
      </w:r>
      <w:r w:rsidRPr="005B2627">
        <w:rPr>
          <w:rStyle w:val="Pogrubienie"/>
          <w:sz w:val="32"/>
          <w:szCs w:val="32"/>
        </w:rPr>
        <w:t>,</w:t>
      </w:r>
      <w:r w:rsidRPr="005B2627">
        <w:rPr>
          <w:sz w:val="32"/>
          <w:szCs w:val="32"/>
        </w:rPr>
        <w:t xml:space="preserve">) </w:t>
      </w:r>
      <w:r w:rsidR="00220517">
        <w:rPr>
          <w:sz w:val="32"/>
          <w:szCs w:val="32"/>
        </w:rPr>
        <w:t xml:space="preserve">na glebach bardzo lekkich i lekkich tj. kategoria gleby I </w:t>
      </w:r>
      <w:proofErr w:type="spellStart"/>
      <w:r w:rsidR="00220517">
        <w:rPr>
          <w:sz w:val="32"/>
          <w:szCs w:val="32"/>
        </w:rPr>
        <w:t>i</w:t>
      </w:r>
      <w:proofErr w:type="spellEnd"/>
      <w:r w:rsidR="00220517">
        <w:rPr>
          <w:sz w:val="32"/>
          <w:szCs w:val="32"/>
        </w:rPr>
        <w:t xml:space="preserve"> II </w:t>
      </w:r>
      <w:r w:rsidRPr="005B2627">
        <w:rPr>
          <w:sz w:val="32"/>
          <w:szCs w:val="32"/>
        </w:rPr>
        <w:t xml:space="preserve">w wyniku </w:t>
      </w:r>
      <w:r w:rsidR="00C917FB" w:rsidRPr="00C917FB">
        <w:rPr>
          <w:b/>
          <w:color w:val="FF0000"/>
          <w:sz w:val="40"/>
          <w:szCs w:val="40"/>
        </w:rPr>
        <w:t>suszy</w:t>
      </w:r>
      <w:r w:rsidRPr="005B2627">
        <w:rPr>
          <w:sz w:val="32"/>
          <w:szCs w:val="32"/>
        </w:rPr>
        <w:t xml:space="preserve"> </w:t>
      </w:r>
      <w:r w:rsidR="009621F1">
        <w:rPr>
          <w:sz w:val="32"/>
          <w:szCs w:val="32"/>
        </w:rPr>
        <w:t>mogą</w:t>
      </w:r>
      <w:r w:rsidRPr="005B2627">
        <w:rPr>
          <w:sz w:val="32"/>
          <w:szCs w:val="32"/>
        </w:rPr>
        <w:t xml:space="preserve"> </w:t>
      </w:r>
      <w:r w:rsidR="009621F1">
        <w:rPr>
          <w:sz w:val="32"/>
          <w:szCs w:val="32"/>
        </w:rPr>
        <w:t>składać wnioski</w:t>
      </w:r>
      <w:r w:rsidRPr="005B2627">
        <w:rPr>
          <w:sz w:val="32"/>
          <w:szCs w:val="32"/>
        </w:rPr>
        <w:t xml:space="preserve"> o oszacowanie szkód. Do wniosku </w:t>
      </w:r>
      <w:r w:rsidR="0093374D" w:rsidRPr="005B2627">
        <w:rPr>
          <w:sz w:val="32"/>
          <w:szCs w:val="32"/>
        </w:rPr>
        <w:t>trzeba</w:t>
      </w:r>
      <w:r w:rsidRPr="005B2627">
        <w:rPr>
          <w:sz w:val="32"/>
          <w:szCs w:val="32"/>
        </w:rPr>
        <w:t xml:space="preserve"> załączyć </w:t>
      </w:r>
      <w:r w:rsidR="0093374D" w:rsidRPr="005B2627">
        <w:rPr>
          <w:sz w:val="32"/>
          <w:szCs w:val="32"/>
        </w:rPr>
        <w:t>wypełnione zgodn</w:t>
      </w:r>
      <w:r w:rsidR="009621F1">
        <w:rPr>
          <w:sz w:val="32"/>
          <w:szCs w:val="32"/>
        </w:rPr>
        <w:t>ie z wnioskiem obszarowym z 2019</w:t>
      </w:r>
      <w:r w:rsidR="0093374D" w:rsidRPr="005B2627">
        <w:rPr>
          <w:sz w:val="32"/>
          <w:szCs w:val="32"/>
        </w:rPr>
        <w:t xml:space="preserve"> r. oświadczenie nr 1 o strukturze upraw, </w:t>
      </w:r>
      <w:r w:rsidR="0093374D" w:rsidRPr="009621F1">
        <w:rPr>
          <w:b/>
          <w:sz w:val="32"/>
          <w:szCs w:val="32"/>
        </w:rPr>
        <w:t xml:space="preserve">wydruk lub </w:t>
      </w:r>
      <w:r w:rsidRPr="009621F1">
        <w:rPr>
          <w:b/>
          <w:sz w:val="32"/>
          <w:szCs w:val="32"/>
        </w:rPr>
        <w:t xml:space="preserve">kopię wniosku o przyznanie płatności obszarowych na </w:t>
      </w:r>
      <w:r w:rsidR="0093374D" w:rsidRPr="009621F1">
        <w:rPr>
          <w:b/>
          <w:sz w:val="32"/>
          <w:szCs w:val="32"/>
        </w:rPr>
        <w:t>bieżą</w:t>
      </w:r>
      <w:r w:rsidR="00A35C4B" w:rsidRPr="009621F1">
        <w:rPr>
          <w:b/>
          <w:sz w:val="32"/>
          <w:szCs w:val="32"/>
        </w:rPr>
        <w:t xml:space="preserve">cy rok składanego do </w:t>
      </w:r>
      <w:proofErr w:type="spellStart"/>
      <w:r w:rsidR="00A35C4B" w:rsidRPr="009621F1">
        <w:rPr>
          <w:b/>
          <w:sz w:val="32"/>
          <w:szCs w:val="32"/>
        </w:rPr>
        <w:t>ARiMR</w:t>
      </w:r>
      <w:proofErr w:type="spellEnd"/>
      <w:r w:rsidR="00A35C4B" w:rsidRPr="005B2627">
        <w:rPr>
          <w:sz w:val="32"/>
          <w:szCs w:val="32"/>
        </w:rPr>
        <w:t>, wypis z rejestru gruntów, oraz zgodę RODO – klauzulę informacyjną.</w:t>
      </w:r>
      <w:r w:rsidRPr="005B2627">
        <w:rPr>
          <w:sz w:val="32"/>
          <w:szCs w:val="32"/>
        </w:rPr>
        <w:t xml:space="preserve"> W celu ustalenia średniego %  obniżenia rocznej produkcji w gospodarstwie </w:t>
      </w:r>
      <w:r w:rsidRPr="005B2627">
        <w:rPr>
          <w:rStyle w:val="Pogrubienie"/>
          <w:sz w:val="32"/>
          <w:szCs w:val="32"/>
        </w:rPr>
        <w:t>zgłaszający będzie musiał podać we wniosku uprawy, w których wystąpiły szkody oraz wszystkie pozostałe inne uprawy – w oparciu o powierzchnię i strukturę upraw wykazaną przez rolnika we wniosku  o dopłaty obszarowe na rok 201</w:t>
      </w:r>
      <w:r w:rsidR="009621F1">
        <w:rPr>
          <w:rStyle w:val="Pogrubienie"/>
          <w:sz w:val="32"/>
          <w:szCs w:val="32"/>
        </w:rPr>
        <w:t>9</w:t>
      </w:r>
      <w:r w:rsidRPr="005B2627">
        <w:rPr>
          <w:rStyle w:val="Pogrubienie"/>
          <w:sz w:val="32"/>
          <w:szCs w:val="32"/>
        </w:rPr>
        <w:t>.</w:t>
      </w:r>
    </w:p>
    <w:p w:rsidR="00175F4A" w:rsidRPr="005B2627" w:rsidRDefault="00175F4A" w:rsidP="00220517">
      <w:pPr>
        <w:pStyle w:val="NormalnyWeb"/>
        <w:ind w:firstLine="708"/>
        <w:rPr>
          <w:sz w:val="32"/>
          <w:szCs w:val="32"/>
        </w:rPr>
      </w:pPr>
      <w:r w:rsidRPr="005B2627">
        <w:rPr>
          <w:rStyle w:val="Pogrubienie"/>
          <w:sz w:val="32"/>
          <w:szCs w:val="32"/>
        </w:rPr>
        <w:t xml:space="preserve">Ponadto rolnicy prowadzący produkcję zwierzęcą zobowiązani są do </w:t>
      </w:r>
      <w:r w:rsidR="0093374D" w:rsidRPr="005B2627">
        <w:rPr>
          <w:rStyle w:val="Pogrubienie"/>
          <w:sz w:val="32"/>
          <w:szCs w:val="32"/>
        </w:rPr>
        <w:t>wypełnienia oświadczenia nr 2</w:t>
      </w:r>
      <w:r w:rsidRPr="005B2627">
        <w:rPr>
          <w:rStyle w:val="Pogrubienie"/>
          <w:sz w:val="32"/>
          <w:szCs w:val="32"/>
        </w:rPr>
        <w:t xml:space="preserve"> - rocznej wielkości produkcji towarowej poszczególnych grup zwierząt gospodarskich </w:t>
      </w:r>
      <w:r w:rsidRPr="005B2627">
        <w:rPr>
          <w:sz w:val="32"/>
          <w:szCs w:val="32"/>
        </w:rPr>
        <w:t xml:space="preserve">(trzoda chlewna, bydło) </w:t>
      </w:r>
      <w:r w:rsidRPr="005B2627">
        <w:rPr>
          <w:rStyle w:val="Pogrubienie"/>
          <w:sz w:val="32"/>
          <w:szCs w:val="32"/>
        </w:rPr>
        <w:t xml:space="preserve">oraz mleka </w:t>
      </w:r>
      <w:r w:rsidRPr="005B2627">
        <w:rPr>
          <w:sz w:val="32"/>
          <w:szCs w:val="32"/>
        </w:rPr>
        <w:t>(jako średnia roczna produkcja ustalona na podstawie 3 ostatnich lat).</w:t>
      </w:r>
    </w:p>
    <w:p w:rsidR="00755789" w:rsidRDefault="00175F4A" w:rsidP="00AE0AF7">
      <w:pPr>
        <w:pStyle w:val="NormalnyWeb"/>
        <w:jc w:val="both"/>
        <w:rPr>
          <w:rStyle w:val="Pogrubienie"/>
          <w:color w:val="FF0000"/>
          <w:sz w:val="44"/>
          <w:szCs w:val="44"/>
        </w:rPr>
      </w:pPr>
      <w:r w:rsidRPr="00AE0AF7">
        <w:rPr>
          <w:rStyle w:val="Pogrubienie"/>
          <w:color w:val="FF0000"/>
          <w:sz w:val="44"/>
          <w:szCs w:val="44"/>
        </w:rPr>
        <w:t>Uwaga:</w:t>
      </w:r>
      <w:r w:rsidR="0093374D" w:rsidRPr="00AE0AF7">
        <w:rPr>
          <w:rStyle w:val="Pogrubienie"/>
          <w:color w:val="FF0000"/>
          <w:sz w:val="44"/>
          <w:szCs w:val="44"/>
        </w:rPr>
        <w:t xml:space="preserve"> </w:t>
      </w:r>
      <w:r w:rsidR="00755789" w:rsidRPr="00755789">
        <w:rPr>
          <w:rStyle w:val="Pogrubienie"/>
          <w:color w:val="FF0000"/>
          <w:sz w:val="32"/>
          <w:szCs w:val="32"/>
        </w:rPr>
        <w:t>PRZED ZŁOŻENIEM WNIOSKU PROSZĘ ZAPOZNAĆ SIĘ Z MAPĄ NA STRONIE INTERNETOWEJ</w:t>
      </w:r>
      <w:r w:rsidR="00755789">
        <w:rPr>
          <w:rStyle w:val="Pogrubienie"/>
          <w:color w:val="FF0000"/>
          <w:sz w:val="44"/>
          <w:szCs w:val="44"/>
        </w:rPr>
        <w:t xml:space="preserve"> </w:t>
      </w:r>
      <w:hyperlink r:id="rId7" w:history="1">
        <w:r w:rsidR="00755789" w:rsidRPr="009451FF">
          <w:rPr>
            <w:rStyle w:val="Hipercze"/>
            <w:sz w:val="44"/>
            <w:szCs w:val="44"/>
          </w:rPr>
          <w:t>http://www.susza.iung.pulawy.pl/mapa-kategorii</w:t>
        </w:r>
      </w:hyperlink>
    </w:p>
    <w:p w:rsidR="00A176A4" w:rsidRPr="00A176A4" w:rsidRDefault="00A176A4" w:rsidP="00AE0AF7">
      <w:pPr>
        <w:pStyle w:val="NormalnyWeb"/>
        <w:jc w:val="both"/>
        <w:rPr>
          <w:rStyle w:val="Pogrubienie"/>
          <w:color w:val="FF0000"/>
          <w:sz w:val="32"/>
          <w:szCs w:val="32"/>
        </w:rPr>
      </w:pPr>
      <w:r>
        <w:rPr>
          <w:rStyle w:val="Pogrubienie"/>
          <w:color w:val="FF0000"/>
          <w:sz w:val="32"/>
          <w:szCs w:val="32"/>
        </w:rPr>
        <w:t xml:space="preserve">SZACOWANIE STRAT </w:t>
      </w:r>
      <w:r w:rsidR="003234AC">
        <w:rPr>
          <w:rStyle w:val="Pogrubienie"/>
          <w:color w:val="FF0000"/>
          <w:sz w:val="32"/>
          <w:szCs w:val="32"/>
        </w:rPr>
        <w:t xml:space="preserve">ODBYWAĆ SIĘ BĘDZIE </w:t>
      </w:r>
      <w:r>
        <w:rPr>
          <w:rStyle w:val="Pogrubienie"/>
          <w:color w:val="FF0000"/>
          <w:sz w:val="32"/>
          <w:szCs w:val="32"/>
        </w:rPr>
        <w:t xml:space="preserve">NA PODSTAWIE </w:t>
      </w:r>
      <w:r w:rsidR="003234AC">
        <w:rPr>
          <w:rStyle w:val="Pogrubienie"/>
          <w:color w:val="FF0000"/>
          <w:sz w:val="32"/>
          <w:szCs w:val="32"/>
        </w:rPr>
        <w:t xml:space="preserve">MAPY </w:t>
      </w:r>
      <w:r>
        <w:rPr>
          <w:rStyle w:val="Pogrubienie"/>
          <w:color w:val="FF0000"/>
          <w:sz w:val="32"/>
          <w:szCs w:val="32"/>
        </w:rPr>
        <w:t>KATEGORII GLEBOWYCH</w:t>
      </w:r>
      <w:r w:rsidR="00220517">
        <w:rPr>
          <w:rStyle w:val="Pogrubienie"/>
          <w:color w:val="FF0000"/>
          <w:sz w:val="32"/>
          <w:szCs w:val="32"/>
        </w:rPr>
        <w:t>.</w:t>
      </w:r>
      <w:r w:rsidR="003234AC">
        <w:rPr>
          <w:rStyle w:val="Pogrubienie"/>
          <w:color w:val="FF0000"/>
          <w:sz w:val="32"/>
          <w:szCs w:val="32"/>
        </w:rPr>
        <w:t xml:space="preserve"> </w:t>
      </w:r>
    </w:p>
    <w:p w:rsidR="00AE0AF7" w:rsidRPr="00755789" w:rsidRDefault="00AE0AF7" w:rsidP="00755789">
      <w:pPr>
        <w:pStyle w:val="NormalnyWeb"/>
        <w:jc w:val="both"/>
        <w:rPr>
          <w:rStyle w:val="Pogrubienie"/>
          <w:b w:val="0"/>
          <w:color w:val="FF0000"/>
          <w:sz w:val="36"/>
          <w:szCs w:val="36"/>
        </w:rPr>
      </w:pPr>
      <w:r w:rsidRPr="00755789">
        <w:rPr>
          <w:rStyle w:val="Pogrubienie"/>
          <w:b w:val="0"/>
          <w:color w:val="FF0000"/>
          <w:sz w:val="44"/>
          <w:szCs w:val="44"/>
        </w:rPr>
        <w:t>Poprawność wniosku</w:t>
      </w:r>
      <w:r w:rsidR="00175F4A" w:rsidRPr="00755789">
        <w:rPr>
          <w:rStyle w:val="Pogrubienie"/>
          <w:b w:val="0"/>
          <w:color w:val="FF0000"/>
          <w:sz w:val="44"/>
          <w:szCs w:val="44"/>
        </w:rPr>
        <w:t xml:space="preserve"> </w:t>
      </w:r>
      <w:r w:rsidRPr="00755789">
        <w:rPr>
          <w:rStyle w:val="Pogrubienie"/>
          <w:b w:val="0"/>
          <w:color w:val="FF0000"/>
          <w:sz w:val="44"/>
          <w:szCs w:val="44"/>
        </w:rPr>
        <w:t xml:space="preserve">przed złożeniem w sekretariacie Urzędu Gminy w Nowym Kawęczynie należy skonsultować z pracownikiem Urzędu Gminy </w:t>
      </w:r>
      <w:r w:rsidR="00175F4A" w:rsidRPr="00755789">
        <w:rPr>
          <w:rStyle w:val="Pogrubienie"/>
          <w:b w:val="0"/>
          <w:color w:val="FF0000"/>
          <w:sz w:val="44"/>
          <w:szCs w:val="44"/>
        </w:rPr>
        <w:t xml:space="preserve"> </w:t>
      </w:r>
      <w:r w:rsidRPr="00755789">
        <w:rPr>
          <w:rStyle w:val="Pogrubienie"/>
          <w:b w:val="0"/>
          <w:color w:val="FF0000"/>
          <w:sz w:val="44"/>
          <w:szCs w:val="44"/>
        </w:rPr>
        <w:t>w pokoju</w:t>
      </w:r>
      <w:r w:rsidR="00175F4A" w:rsidRPr="00755789">
        <w:rPr>
          <w:rStyle w:val="Pogrubienie"/>
          <w:b w:val="0"/>
          <w:color w:val="FF0000"/>
          <w:sz w:val="44"/>
          <w:szCs w:val="44"/>
        </w:rPr>
        <w:t xml:space="preserve"> nr </w:t>
      </w:r>
      <w:r w:rsidRPr="00755789">
        <w:rPr>
          <w:rStyle w:val="Pogrubienie"/>
          <w:b w:val="0"/>
          <w:color w:val="FF0000"/>
          <w:sz w:val="44"/>
          <w:szCs w:val="44"/>
        </w:rPr>
        <w:t xml:space="preserve">1 lub </w:t>
      </w:r>
      <w:r w:rsidR="0093374D" w:rsidRPr="00755789">
        <w:rPr>
          <w:rStyle w:val="Pogrubienie"/>
          <w:b w:val="0"/>
          <w:color w:val="FF0000"/>
          <w:sz w:val="44"/>
          <w:szCs w:val="44"/>
        </w:rPr>
        <w:t>7</w:t>
      </w:r>
      <w:r w:rsidR="00175F4A" w:rsidRPr="00755789">
        <w:rPr>
          <w:rStyle w:val="Pogrubienie"/>
          <w:b w:val="0"/>
          <w:color w:val="FF0000"/>
          <w:sz w:val="44"/>
          <w:szCs w:val="44"/>
        </w:rPr>
        <w:t xml:space="preserve"> w godz</w:t>
      </w:r>
      <w:r w:rsidR="002863DE" w:rsidRPr="00755789">
        <w:rPr>
          <w:rStyle w:val="Pogrubienie"/>
          <w:b w:val="0"/>
          <w:color w:val="FF0000"/>
          <w:sz w:val="44"/>
          <w:szCs w:val="44"/>
        </w:rPr>
        <w:t>inach pracy urzędu</w:t>
      </w:r>
      <w:r w:rsidRPr="00755789">
        <w:rPr>
          <w:rStyle w:val="Pogrubienie"/>
          <w:b w:val="0"/>
          <w:color w:val="FF0000"/>
          <w:sz w:val="44"/>
          <w:szCs w:val="44"/>
        </w:rPr>
        <w:t>.</w:t>
      </w:r>
    </w:p>
    <w:p w:rsidR="00B20541" w:rsidRDefault="00175F4A" w:rsidP="00B20541">
      <w:pPr>
        <w:pStyle w:val="NormalnyWeb"/>
        <w:jc w:val="center"/>
        <w:rPr>
          <w:rStyle w:val="Pogrubienie"/>
          <w:sz w:val="36"/>
          <w:szCs w:val="36"/>
        </w:rPr>
      </w:pPr>
      <w:r w:rsidRPr="00AE0AF7">
        <w:rPr>
          <w:rStyle w:val="Pogrubienie"/>
          <w:sz w:val="36"/>
          <w:szCs w:val="36"/>
        </w:rPr>
        <w:t>(wzór wniosku do pobrania w Urzędzie Gminy lub na stronie internetowej</w:t>
      </w:r>
      <w:r w:rsidR="00B20541">
        <w:rPr>
          <w:rStyle w:val="Pogrubienie"/>
          <w:sz w:val="36"/>
          <w:szCs w:val="36"/>
        </w:rPr>
        <w:t>:</w:t>
      </w:r>
      <w:r w:rsidR="009621F1" w:rsidRPr="00AE0AF7">
        <w:rPr>
          <w:rStyle w:val="Pogrubienie"/>
          <w:sz w:val="36"/>
          <w:szCs w:val="36"/>
        </w:rPr>
        <w:t xml:space="preserve"> </w:t>
      </w:r>
      <w:r w:rsidR="00B20541" w:rsidRPr="00B20541">
        <w:rPr>
          <w:rStyle w:val="Pogrubienie"/>
          <w:sz w:val="36"/>
          <w:szCs w:val="36"/>
        </w:rPr>
        <w:t>http://ugkaweczyn.bip2nd.maxus.com.pl/public/?id=151643</w:t>
      </w:r>
      <w:r w:rsidR="00B20541">
        <w:rPr>
          <w:rStyle w:val="Pogrubienie"/>
          <w:sz w:val="36"/>
          <w:szCs w:val="36"/>
        </w:rPr>
        <w:t>)</w:t>
      </w:r>
    </w:p>
    <w:p w:rsidR="00B20541" w:rsidRDefault="00175F4A" w:rsidP="00B20541">
      <w:pPr>
        <w:pStyle w:val="NormalnyWeb"/>
        <w:jc w:val="center"/>
        <w:rPr>
          <w:rStyle w:val="Pogrubienie"/>
          <w:color w:val="FF0000"/>
          <w:sz w:val="48"/>
          <w:szCs w:val="48"/>
        </w:rPr>
      </w:pPr>
      <w:r w:rsidRPr="00B20541">
        <w:rPr>
          <w:rStyle w:val="Pogrubienie"/>
          <w:color w:val="FF0000"/>
          <w:sz w:val="48"/>
          <w:szCs w:val="48"/>
        </w:rPr>
        <w:t>w niepr</w:t>
      </w:r>
      <w:r w:rsidR="009621F1" w:rsidRPr="00B20541">
        <w:rPr>
          <w:rStyle w:val="Pogrubienie"/>
          <w:color w:val="FF0000"/>
          <w:sz w:val="48"/>
          <w:szCs w:val="48"/>
        </w:rPr>
        <w:t>zekraczalnym terminie</w:t>
      </w:r>
    </w:p>
    <w:p w:rsidR="00B040AD" w:rsidRPr="003234AC" w:rsidRDefault="009621F1" w:rsidP="00B20541">
      <w:pPr>
        <w:pStyle w:val="NormalnyWeb"/>
        <w:jc w:val="center"/>
        <w:rPr>
          <w:color w:val="FF0000"/>
          <w:sz w:val="56"/>
          <w:szCs w:val="56"/>
        </w:rPr>
      </w:pPr>
      <w:r w:rsidRPr="00B20541">
        <w:rPr>
          <w:rStyle w:val="Pogrubienie"/>
          <w:color w:val="FF0000"/>
          <w:sz w:val="48"/>
          <w:szCs w:val="48"/>
        </w:rPr>
        <w:t xml:space="preserve">do dnia </w:t>
      </w:r>
      <w:r w:rsidR="00C917FB" w:rsidRPr="00220517">
        <w:rPr>
          <w:rStyle w:val="Pogrubienie"/>
          <w:color w:val="FF0000"/>
          <w:sz w:val="52"/>
          <w:szCs w:val="52"/>
        </w:rPr>
        <w:t>24</w:t>
      </w:r>
      <w:r w:rsidR="00175F4A" w:rsidRPr="00220517">
        <w:rPr>
          <w:rStyle w:val="Pogrubienie"/>
          <w:color w:val="FF0000"/>
          <w:sz w:val="52"/>
          <w:szCs w:val="52"/>
        </w:rPr>
        <w:t xml:space="preserve"> </w:t>
      </w:r>
      <w:r w:rsidR="00C917FB" w:rsidRPr="00220517">
        <w:rPr>
          <w:rStyle w:val="Pogrubienie"/>
          <w:color w:val="FF0000"/>
          <w:sz w:val="52"/>
          <w:szCs w:val="52"/>
        </w:rPr>
        <w:t>lipc</w:t>
      </w:r>
      <w:r w:rsidRPr="00220517">
        <w:rPr>
          <w:rStyle w:val="Pogrubienie"/>
          <w:color w:val="FF0000"/>
          <w:sz w:val="52"/>
          <w:szCs w:val="52"/>
        </w:rPr>
        <w:t>a</w:t>
      </w:r>
      <w:r w:rsidR="00175F4A" w:rsidRPr="00220517">
        <w:rPr>
          <w:rStyle w:val="Pogrubienie"/>
          <w:color w:val="FF0000"/>
          <w:sz w:val="52"/>
          <w:szCs w:val="52"/>
        </w:rPr>
        <w:t xml:space="preserve"> 201</w:t>
      </w:r>
      <w:r w:rsidRPr="00220517">
        <w:rPr>
          <w:rStyle w:val="Pogrubienie"/>
          <w:color w:val="FF0000"/>
          <w:sz w:val="52"/>
          <w:szCs w:val="52"/>
        </w:rPr>
        <w:t>9</w:t>
      </w:r>
      <w:r w:rsidR="00175F4A" w:rsidRPr="00220517">
        <w:rPr>
          <w:rStyle w:val="Pogrubienie"/>
          <w:color w:val="FF0000"/>
          <w:sz w:val="52"/>
          <w:szCs w:val="52"/>
        </w:rPr>
        <w:t xml:space="preserve"> r.</w:t>
      </w:r>
    </w:p>
    <w:sectPr w:rsidR="00B040AD" w:rsidRPr="003234AC" w:rsidSect="00220517">
      <w:headerReference w:type="default" r:id="rId8"/>
      <w:pgSz w:w="11906" w:h="16838"/>
      <w:pgMar w:top="57" w:right="1134" w:bottom="57" w:left="1304" w:header="17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1F29" w:rsidRDefault="006C1F29" w:rsidP="005B2627">
      <w:pPr>
        <w:spacing w:after="0" w:line="240" w:lineRule="auto"/>
      </w:pPr>
      <w:r>
        <w:separator/>
      </w:r>
    </w:p>
  </w:endnote>
  <w:endnote w:type="continuationSeparator" w:id="1">
    <w:p w:rsidR="006C1F29" w:rsidRDefault="006C1F29" w:rsidP="005B2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1F29" w:rsidRDefault="006C1F29" w:rsidP="005B2627">
      <w:pPr>
        <w:spacing w:after="0" w:line="240" w:lineRule="auto"/>
      </w:pPr>
      <w:r>
        <w:separator/>
      </w:r>
    </w:p>
  </w:footnote>
  <w:footnote w:type="continuationSeparator" w:id="1">
    <w:p w:rsidR="006C1F29" w:rsidRDefault="006C1F29" w:rsidP="005B26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F29" w:rsidRDefault="006C1F29">
    <w:pPr>
      <w:pStyle w:val="Nagwek"/>
    </w:pPr>
    <w:r>
      <w:rPr>
        <w:rFonts w:asciiTheme="majorHAnsi" w:eastAsiaTheme="majorEastAsia" w:hAnsiTheme="majorHAnsi" w:cstheme="majorBidi"/>
        <w:color w:val="4F81BD" w:themeColor="accent1"/>
        <w:sz w:val="24"/>
        <w:szCs w:val="24"/>
      </w:rPr>
      <w:tab/>
    </w:r>
    <w:r>
      <w:rPr>
        <w:rFonts w:asciiTheme="majorHAnsi" w:eastAsiaTheme="majorEastAsia" w:hAnsiTheme="majorHAnsi" w:cstheme="majorBidi"/>
        <w:color w:val="4F81BD" w:themeColor="accent1"/>
        <w:sz w:val="24"/>
        <w:szCs w:val="24"/>
      </w:rPr>
      <w:ptab w:relativeTo="margin" w:alignment="right" w:leader="none"/>
    </w:r>
    <w:sdt>
      <w:sdtPr>
        <w:rPr>
          <w:sz w:val="32"/>
          <w:szCs w:val="32"/>
        </w:rPr>
        <w:alias w:val="Data"/>
        <w:id w:val="78404859"/>
        <w:placeholder>
          <w:docPart w:val="3BD2328ECC524E41BEC09E80E0FAE534"/>
        </w:placeholder>
        <w:dataBinding w:prefixMappings="xmlns:ns0='http://schemas.microsoft.com/office/2006/coverPageProps'" w:xpath="/ns0:CoverPageProperties[1]/ns0:PublishDate[1]" w:storeItemID="{55AF091B-3C7A-41E3-B477-F2FDAA23CFDA}"/>
        <w:date>
          <w:dateFormat w:val="d MMMM yyyy"/>
          <w:lid w:val="pl-PL"/>
          <w:storeMappedDataAs w:val="dateTime"/>
          <w:calendar w:val="gregorian"/>
        </w:date>
      </w:sdtPr>
      <w:sdtContent>
        <w:r>
          <w:rPr>
            <w:sz w:val="32"/>
            <w:szCs w:val="32"/>
          </w:rPr>
          <w:t>Nowy Kawęczyn 11 lipca 2019</w:t>
        </w:r>
      </w:sdtContent>
    </w:sdt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75F4A"/>
    <w:rsid w:val="0010242F"/>
    <w:rsid w:val="00165FDF"/>
    <w:rsid w:val="00175F4A"/>
    <w:rsid w:val="00220517"/>
    <w:rsid w:val="002863DE"/>
    <w:rsid w:val="003234AC"/>
    <w:rsid w:val="005B2627"/>
    <w:rsid w:val="006C1F29"/>
    <w:rsid w:val="00755789"/>
    <w:rsid w:val="00781B4B"/>
    <w:rsid w:val="008B4894"/>
    <w:rsid w:val="0093374D"/>
    <w:rsid w:val="009475FA"/>
    <w:rsid w:val="009621F1"/>
    <w:rsid w:val="009F1990"/>
    <w:rsid w:val="00A176A4"/>
    <w:rsid w:val="00A35C4B"/>
    <w:rsid w:val="00A67AE3"/>
    <w:rsid w:val="00AE0AF7"/>
    <w:rsid w:val="00B040AD"/>
    <w:rsid w:val="00B20541"/>
    <w:rsid w:val="00B30969"/>
    <w:rsid w:val="00C917FB"/>
    <w:rsid w:val="00CD03BB"/>
    <w:rsid w:val="00EB29AB"/>
    <w:rsid w:val="00FF7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0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75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75F4A"/>
    <w:rPr>
      <w:b/>
      <w:bCs/>
    </w:rPr>
  </w:style>
  <w:style w:type="character" w:styleId="Uwydatnienie">
    <w:name w:val="Emphasis"/>
    <w:basedOn w:val="Domylnaczcionkaakapitu"/>
    <w:uiPriority w:val="20"/>
    <w:qFormat/>
    <w:rsid w:val="00175F4A"/>
    <w:rPr>
      <w:i/>
      <w:iCs/>
    </w:rPr>
  </w:style>
  <w:style w:type="character" w:styleId="Hipercze">
    <w:name w:val="Hyperlink"/>
    <w:basedOn w:val="Domylnaczcionkaakapitu"/>
    <w:uiPriority w:val="99"/>
    <w:unhideWhenUsed/>
    <w:rsid w:val="00175F4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5B26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B2627"/>
  </w:style>
  <w:style w:type="paragraph" w:styleId="Stopka">
    <w:name w:val="footer"/>
    <w:basedOn w:val="Normalny"/>
    <w:link w:val="StopkaZnak"/>
    <w:uiPriority w:val="99"/>
    <w:semiHidden/>
    <w:unhideWhenUsed/>
    <w:rsid w:val="005B26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B2627"/>
  </w:style>
  <w:style w:type="paragraph" w:styleId="Tekstdymka">
    <w:name w:val="Balloon Text"/>
    <w:basedOn w:val="Normalny"/>
    <w:link w:val="TekstdymkaZnak"/>
    <w:uiPriority w:val="99"/>
    <w:semiHidden/>
    <w:unhideWhenUsed/>
    <w:rsid w:val="005B2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26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56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usza.iung.pulawy.pl/mapa-kategori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BD2328ECC524E41BEC09E80E0FAE53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128B872-E50A-48DF-8A4F-3D7C23B36B8C}"/>
      </w:docPartPr>
      <w:docPartBody>
        <w:p w:rsidR="0018499F" w:rsidRDefault="002F3D10" w:rsidP="002F3D10">
          <w:pPr>
            <w:pStyle w:val="3BD2328ECC524E41BEC09E80E0FAE534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24"/>
              <w:szCs w:val="24"/>
            </w:rPr>
            <w:t>[Wybierz datę]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2F3D10"/>
    <w:rsid w:val="0018499F"/>
    <w:rsid w:val="002F3D10"/>
    <w:rsid w:val="006335B7"/>
    <w:rsid w:val="00F01881"/>
    <w:rsid w:val="00F84E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49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BC3F030EF784D89A9C87B29E31F3026">
    <w:name w:val="BBC3F030EF784D89A9C87B29E31F3026"/>
    <w:rsid w:val="002F3D10"/>
  </w:style>
  <w:style w:type="paragraph" w:customStyle="1" w:styleId="3BD2328ECC524E41BEC09E80E0FAE534">
    <w:name w:val="3BD2328ECC524E41BEC09E80E0FAE534"/>
    <w:rsid w:val="002F3D1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Nowy Kawęczyn 11 lipca 2019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RSzmigielski</dc:creator>
  <cp:lastModifiedBy>R.SZMIGIELSKI</cp:lastModifiedBy>
  <cp:revision>4</cp:revision>
  <cp:lastPrinted>2019-06-13T06:59:00Z</cp:lastPrinted>
  <dcterms:created xsi:type="dcterms:W3CDTF">2019-07-10T08:45:00Z</dcterms:created>
  <dcterms:modified xsi:type="dcterms:W3CDTF">2019-07-10T12:56:00Z</dcterms:modified>
</cp:coreProperties>
</file>