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4124" w:rsidRDefault="00175F4A" w:rsidP="006A4124">
      <w:pPr>
        <w:pStyle w:val="NormalnyWeb"/>
        <w:jc w:val="both"/>
      </w:pPr>
      <w:r>
        <w:t>Wójt Gminy Nowy Kawęczyn informuje, że rolnicy, u których wystąpiły szkody w uprawach (</w:t>
      </w:r>
      <w:r>
        <w:rPr>
          <w:rStyle w:val="Pogrubienie"/>
        </w:rPr>
        <w:t>zboża ozime, zboża jare, warzywa gruntowe, rośliny strączkowe, łąki 2 pokos,</w:t>
      </w:r>
      <w:r>
        <w:t xml:space="preserve">) w wyniku suszy proszeni są o składanie wniosków o oszacowanie szkód. </w:t>
      </w:r>
    </w:p>
    <w:p w:rsidR="00175F4A" w:rsidRDefault="00175F4A" w:rsidP="006A4124">
      <w:pPr>
        <w:pStyle w:val="NormalnyWeb"/>
        <w:jc w:val="both"/>
      </w:pPr>
      <w:r>
        <w:t xml:space="preserve">Do wniosku </w:t>
      </w:r>
      <w:r w:rsidR="0093374D">
        <w:t>trzeba</w:t>
      </w:r>
      <w:r>
        <w:t xml:space="preserve"> załączyć </w:t>
      </w:r>
      <w:r w:rsidR="0093374D">
        <w:t xml:space="preserve">wypełnione zgodnie z wnioskiem obszarowym z 2018 r. oświadczenie nr 1 o strukturze upraw, wydruk lub </w:t>
      </w:r>
      <w:r>
        <w:t xml:space="preserve">kopię wniosku o przyznanie płatności obszarowych na </w:t>
      </w:r>
      <w:r w:rsidR="0093374D">
        <w:t>bieżą</w:t>
      </w:r>
      <w:r w:rsidR="00A35C4B">
        <w:t xml:space="preserve">cy rok składanego do </w:t>
      </w:r>
      <w:proofErr w:type="spellStart"/>
      <w:r w:rsidR="00A35C4B">
        <w:t>ARiMR</w:t>
      </w:r>
      <w:proofErr w:type="spellEnd"/>
      <w:r w:rsidR="00A35C4B">
        <w:t>, wypis z rejestru gruntów, oraz zgodę RODO – klauzulę informacyjną.</w:t>
      </w:r>
      <w:r>
        <w:t xml:space="preserve"> W celu ustalenia średniego %  obniżenia rocznej produkcji w gospodarstwie </w:t>
      </w:r>
      <w:r>
        <w:rPr>
          <w:rStyle w:val="Pogrubienie"/>
        </w:rPr>
        <w:t>zgłaszający będzie musiał podać we wniosku uprawy, w których wystąpiły szkody oraz wszystkie pozostałe inne uprawy – w oparciu o powierzchnię i strukturę upraw wykazaną przez rolnika we wniosku  o dopłaty obszarowe na rok 2018.</w:t>
      </w:r>
    </w:p>
    <w:p w:rsidR="00175F4A" w:rsidRDefault="00175F4A" w:rsidP="006A4124">
      <w:pPr>
        <w:pStyle w:val="NormalnyWeb"/>
        <w:jc w:val="both"/>
      </w:pPr>
      <w:r>
        <w:rPr>
          <w:rStyle w:val="Pogrubienie"/>
        </w:rPr>
        <w:t xml:space="preserve">Ponadto rolnicy prowadzący produkcję zwierzęcą zobowiązani są do </w:t>
      </w:r>
      <w:r w:rsidR="0093374D">
        <w:rPr>
          <w:rStyle w:val="Pogrubienie"/>
        </w:rPr>
        <w:t>wypełnienia oświadczenia nr 2</w:t>
      </w:r>
      <w:r>
        <w:rPr>
          <w:rStyle w:val="Pogrubienie"/>
        </w:rPr>
        <w:t xml:space="preserve"> - rocznej wielkości produkcji towarowej poszczególnych grup zwierząt gospodarskich </w:t>
      </w:r>
      <w:r>
        <w:t xml:space="preserve">(trzoda chlewna, bydło) </w:t>
      </w:r>
      <w:r>
        <w:rPr>
          <w:rStyle w:val="Pogrubienie"/>
        </w:rPr>
        <w:t xml:space="preserve">oraz mleka </w:t>
      </w:r>
      <w:r>
        <w:t>(jako średnia roczna produkcja ustalona na podstawie 3 ostatnich lat).</w:t>
      </w:r>
    </w:p>
    <w:p w:rsidR="006A4124" w:rsidRDefault="00175F4A" w:rsidP="006A4124">
      <w:pPr>
        <w:pStyle w:val="NormalnyWeb"/>
        <w:jc w:val="both"/>
        <w:rPr>
          <w:rStyle w:val="Pogrubienie"/>
        </w:rPr>
      </w:pPr>
      <w:r w:rsidRPr="0093374D">
        <w:rPr>
          <w:rStyle w:val="Pogrubienie"/>
          <w:sz w:val="32"/>
          <w:szCs w:val="32"/>
        </w:rPr>
        <w:t>Uwaga:</w:t>
      </w:r>
      <w:r w:rsidR="0093374D">
        <w:rPr>
          <w:rStyle w:val="Pogrubienie"/>
        </w:rPr>
        <w:t xml:space="preserve"> </w:t>
      </w:r>
      <w:r>
        <w:rPr>
          <w:rStyle w:val="Pogrubienie"/>
        </w:rPr>
        <w:t xml:space="preserve"> </w:t>
      </w:r>
    </w:p>
    <w:p w:rsidR="00175F4A" w:rsidRPr="006A4124" w:rsidRDefault="006A4124" w:rsidP="006A4124">
      <w:pPr>
        <w:pStyle w:val="NormalnyWeb"/>
        <w:jc w:val="both"/>
        <w:rPr>
          <w:b/>
          <w:bCs/>
          <w:color w:val="FF0000"/>
        </w:rPr>
      </w:pPr>
      <w:r w:rsidRPr="006A4124">
        <w:rPr>
          <w:rStyle w:val="Pogrubienie"/>
          <w:color w:val="FF0000"/>
        </w:rPr>
        <w:t>S</w:t>
      </w:r>
      <w:r w:rsidR="00175F4A" w:rsidRPr="006A4124">
        <w:rPr>
          <w:rStyle w:val="Pogrubienie"/>
          <w:color w:val="FF0000"/>
        </w:rPr>
        <w:t>zkody będą szacowane tylko w kategoriach gleb I (V i VI klasa) oraz II (IV a i IV b).</w:t>
      </w:r>
      <w:r w:rsidRPr="006A4124">
        <w:rPr>
          <w:rStyle w:val="Pogrubienie"/>
          <w:color w:val="FF0000"/>
        </w:rPr>
        <w:t xml:space="preserve"> </w:t>
      </w:r>
      <w:r w:rsidR="00175F4A" w:rsidRPr="006A4124">
        <w:rPr>
          <w:rStyle w:val="Pogrubienie"/>
          <w:color w:val="FF0000"/>
        </w:rPr>
        <w:t xml:space="preserve">Wnioski należy składać w Urzędzie Gminy w </w:t>
      </w:r>
      <w:r w:rsidR="0093374D" w:rsidRPr="006A4124">
        <w:rPr>
          <w:rStyle w:val="Pogrubienie"/>
          <w:color w:val="FF0000"/>
        </w:rPr>
        <w:t>Nowym Kawęczynie</w:t>
      </w:r>
      <w:r w:rsidR="00175F4A" w:rsidRPr="006A4124">
        <w:rPr>
          <w:rStyle w:val="Pogrubienie"/>
          <w:color w:val="FF0000"/>
        </w:rPr>
        <w:t xml:space="preserve"> pok. nr </w:t>
      </w:r>
      <w:r w:rsidR="0093374D" w:rsidRPr="006A4124">
        <w:rPr>
          <w:rStyle w:val="Pogrubienie"/>
          <w:color w:val="FF0000"/>
        </w:rPr>
        <w:t>7</w:t>
      </w:r>
      <w:r w:rsidRPr="006A4124">
        <w:rPr>
          <w:rStyle w:val="Pogrubienie"/>
          <w:color w:val="FF0000"/>
        </w:rPr>
        <w:t xml:space="preserve"> w godzinach pracy Urzędu. </w:t>
      </w:r>
      <w:r w:rsidR="00175F4A" w:rsidRPr="006A4124">
        <w:rPr>
          <w:rStyle w:val="Pogrubienie"/>
          <w:color w:val="FF0000"/>
        </w:rPr>
        <w:t>(wzór wniosku do pobrania w Urzędzie Gminy lub na stronie internetowej</w:t>
      </w:r>
      <w:r w:rsidRPr="006A4124">
        <w:rPr>
          <w:rStyle w:val="Pogrubienie"/>
          <w:color w:val="FF0000"/>
        </w:rPr>
        <w:t> </w:t>
      </w:r>
      <w:hyperlink r:id="rId4" w:history="1">
        <w:r w:rsidRPr="006A4124">
          <w:rPr>
            <w:rStyle w:val="Hipercze"/>
            <w:color w:val="FF0000"/>
          </w:rPr>
          <w:t>http://ugkaweczyn.bip2nd.maxus.com.pl/public/?id=151643</w:t>
        </w:r>
      </w:hyperlink>
      <w:r w:rsidRPr="006A4124">
        <w:rPr>
          <w:rStyle w:val="Pogrubienie"/>
          <w:color w:val="FF0000"/>
        </w:rPr>
        <w:t>)                            </w:t>
      </w:r>
      <w:r w:rsidR="00175F4A" w:rsidRPr="006A4124">
        <w:rPr>
          <w:rStyle w:val="Pogrubienie"/>
          <w:color w:val="FF0000"/>
        </w:rPr>
        <w:t>w niepr</w:t>
      </w:r>
      <w:r w:rsidR="0093374D" w:rsidRPr="006A4124">
        <w:rPr>
          <w:rStyle w:val="Pogrubienie"/>
          <w:color w:val="FF0000"/>
        </w:rPr>
        <w:t>zekraczalnym terminie do dnia 13</w:t>
      </w:r>
      <w:r w:rsidR="00175F4A" w:rsidRPr="006A4124">
        <w:rPr>
          <w:rStyle w:val="Pogrubienie"/>
          <w:color w:val="FF0000"/>
        </w:rPr>
        <w:t xml:space="preserve"> lipca 2018 r.</w:t>
      </w:r>
      <w:r w:rsidR="00A35C4B" w:rsidRPr="006A4124">
        <w:rPr>
          <w:rStyle w:val="Pogrubienie"/>
          <w:color w:val="FF0000"/>
        </w:rPr>
        <w:t xml:space="preserve"> </w:t>
      </w:r>
    </w:p>
    <w:p w:rsidR="00B040AD" w:rsidRDefault="00B040AD"/>
    <w:sectPr w:rsidR="00B040AD" w:rsidSect="00B040A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compat/>
  <w:rsids>
    <w:rsidRoot w:val="00175F4A"/>
    <w:rsid w:val="00087993"/>
    <w:rsid w:val="00175F4A"/>
    <w:rsid w:val="006A4124"/>
    <w:rsid w:val="00781B4B"/>
    <w:rsid w:val="008B4894"/>
    <w:rsid w:val="0093374D"/>
    <w:rsid w:val="00A35C4B"/>
    <w:rsid w:val="00B040AD"/>
    <w:rsid w:val="00EB29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040A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175F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175F4A"/>
    <w:rPr>
      <w:b/>
      <w:bCs/>
    </w:rPr>
  </w:style>
  <w:style w:type="character" w:styleId="Uwydatnienie">
    <w:name w:val="Emphasis"/>
    <w:basedOn w:val="Domylnaczcionkaakapitu"/>
    <w:uiPriority w:val="20"/>
    <w:qFormat/>
    <w:rsid w:val="00175F4A"/>
    <w:rPr>
      <w:i/>
      <w:iCs/>
    </w:rPr>
  </w:style>
  <w:style w:type="character" w:styleId="Hipercze">
    <w:name w:val="Hyperlink"/>
    <w:basedOn w:val="Domylnaczcionkaakapitu"/>
    <w:uiPriority w:val="99"/>
    <w:unhideWhenUsed/>
    <w:rsid w:val="00175F4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856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ugkaweczyn.bip2nd.maxus.com.pl/public/?id=151643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225</Words>
  <Characters>1350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RSzmigielski</dc:creator>
  <cp:lastModifiedBy>PC</cp:lastModifiedBy>
  <cp:revision>2</cp:revision>
  <dcterms:created xsi:type="dcterms:W3CDTF">2018-06-26T12:26:00Z</dcterms:created>
  <dcterms:modified xsi:type="dcterms:W3CDTF">2018-06-26T12:26:00Z</dcterms:modified>
</cp:coreProperties>
</file>